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746" w:rsidRDefault="00BB3746" w:rsidP="00BB3746">
      <w:pPr>
        <w:pStyle w:val="Normal3"/>
        <w:spacing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BB3746">
        <w:rPr>
          <w:rFonts w:ascii="Times New Roman" w:hAnsi="Times New Roman"/>
          <w:b/>
          <w:color w:val="auto"/>
          <w:sz w:val="24"/>
          <w:szCs w:val="24"/>
        </w:rPr>
        <w:t xml:space="preserve">EXTRATOS DE CONTRATOS – MÊS DE </w:t>
      </w:r>
      <w:r w:rsidR="00172EA5">
        <w:rPr>
          <w:rFonts w:ascii="Times New Roman" w:hAnsi="Times New Roman"/>
          <w:b/>
          <w:color w:val="auto"/>
          <w:sz w:val="24"/>
          <w:szCs w:val="24"/>
        </w:rPr>
        <w:t>NOVEMBRO</w:t>
      </w:r>
      <w:r w:rsidRPr="00BB3746">
        <w:rPr>
          <w:rFonts w:ascii="Times New Roman" w:hAnsi="Times New Roman"/>
          <w:b/>
          <w:color w:val="auto"/>
          <w:sz w:val="24"/>
          <w:szCs w:val="24"/>
        </w:rPr>
        <w:t>/2016</w:t>
      </w:r>
    </w:p>
    <w:p w:rsidR="00BB3746" w:rsidRDefault="00BB3746" w:rsidP="003F4246">
      <w:pPr>
        <w:pStyle w:val="Normal3"/>
        <w:spacing w:line="240" w:lineRule="auto"/>
        <w:rPr>
          <w:rFonts w:ascii="Times New Roman" w:hAnsi="Times New Roman"/>
          <w:b/>
          <w:color w:val="auto"/>
          <w:sz w:val="24"/>
          <w:szCs w:val="24"/>
        </w:rPr>
      </w:pPr>
    </w:p>
    <w:p w:rsidR="00BB3746" w:rsidRDefault="00BB3746" w:rsidP="003F4246">
      <w:pPr>
        <w:pStyle w:val="Normal3"/>
        <w:spacing w:line="240" w:lineRule="auto"/>
        <w:rPr>
          <w:rFonts w:ascii="Times New Roman" w:hAnsi="Times New Roman"/>
          <w:b/>
          <w:color w:val="auto"/>
          <w:sz w:val="24"/>
          <w:szCs w:val="24"/>
        </w:rPr>
      </w:pPr>
    </w:p>
    <w:p w:rsidR="003F4246" w:rsidRPr="00212B8E" w:rsidRDefault="003F4246" w:rsidP="003F4246">
      <w:pPr>
        <w:pStyle w:val="Normal3"/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7734F7">
        <w:rPr>
          <w:rFonts w:ascii="Times New Roman" w:hAnsi="Times New Roman"/>
          <w:b/>
          <w:color w:val="auto"/>
          <w:sz w:val="24"/>
          <w:szCs w:val="24"/>
        </w:rPr>
        <w:t xml:space="preserve">Contrato: </w:t>
      </w:r>
      <w:r>
        <w:rPr>
          <w:rFonts w:ascii="Times New Roman" w:hAnsi="Times New Roman"/>
          <w:color w:val="auto"/>
          <w:sz w:val="24"/>
          <w:szCs w:val="24"/>
        </w:rPr>
        <w:t>1</w:t>
      </w:r>
      <w:r w:rsidR="00172EA5">
        <w:rPr>
          <w:rFonts w:ascii="Times New Roman" w:hAnsi="Times New Roman"/>
          <w:color w:val="auto"/>
          <w:sz w:val="24"/>
          <w:szCs w:val="24"/>
        </w:rPr>
        <w:t>60</w:t>
      </w:r>
      <w:r w:rsidR="002A67C9">
        <w:rPr>
          <w:rFonts w:ascii="Times New Roman" w:hAnsi="Times New Roman"/>
          <w:color w:val="auto"/>
          <w:sz w:val="24"/>
          <w:szCs w:val="24"/>
        </w:rPr>
        <w:t>/</w:t>
      </w:r>
      <w:r w:rsidRPr="007734F7">
        <w:rPr>
          <w:rFonts w:ascii="Times New Roman" w:hAnsi="Times New Roman"/>
          <w:color w:val="auto"/>
          <w:sz w:val="24"/>
          <w:szCs w:val="24"/>
        </w:rPr>
        <w:t>201</w:t>
      </w:r>
      <w:r>
        <w:rPr>
          <w:rFonts w:ascii="Times New Roman" w:hAnsi="Times New Roman"/>
          <w:color w:val="auto"/>
          <w:sz w:val="24"/>
          <w:szCs w:val="24"/>
        </w:rPr>
        <w:t>6</w:t>
      </w:r>
      <w:r w:rsidRPr="007734F7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8802AA" w:rsidRDefault="003F4246" w:rsidP="00DF3F86">
      <w:pPr>
        <w:jc w:val="both"/>
        <w:rPr>
          <w:b/>
          <w:sz w:val="24"/>
          <w:szCs w:val="24"/>
        </w:rPr>
      </w:pPr>
      <w:r w:rsidRPr="00212B8E">
        <w:rPr>
          <w:b/>
          <w:sz w:val="24"/>
          <w:szCs w:val="24"/>
        </w:rPr>
        <w:t>Objeto</w:t>
      </w:r>
      <w:r>
        <w:rPr>
          <w:b/>
          <w:sz w:val="24"/>
          <w:szCs w:val="24"/>
        </w:rPr>
        <w:t>:</w:t>
      </w:r>
      <w:r w:rsidRPr="002D58FE">
        <w:rPr>
          <w:sz w:val="24"/>
          <w:szCs w:val="24"/>
        </w:rPr>
        <w:t xml:space="preserve"> </w:t>
      </w:r>
      <w:r w:rsidR="00172EA5">
        <w:rPr>
          <w:sz w:val="24"/>
          <w:szCs w:val="24"/>
        </w:rPr>
        <w:t>Leilão de bens inservíveis</w:t>
      </w:r>
      <w:r w:rsidR="008802AA" w:rsidRPr="00212B8E">
        <w:rPr>
          <w:b/>
          <w:sz w:val="24"/>
          <w:szCs w:val="24"/>
        </w:rPr>
        <w:t xml:space="preserve"> </w:t>
      </w:r>
    </w:p>
    <w:p w:rsidR="00DF3F86" w:rsidRDefault="003F4246" w:rsidP="00DF3F86">
      <w:pPr>
        <w:jc w:val="both"/>
        <w:rPr>
          <w:b/>
          <w:sz w:val="24"/>
          <w:szCs w:val="24"/>
          <w:lang w:val="pt-PT"/>
        </w:rPr>
      </w:pPr>
      <w:r w:rsidRPr="00212B8E">
        <w:rPr>
          <w:b/>
          <w:sz w:val="24"/>
          <w:szCs w:val="24"/>
        </w:rPr>
        <w:t>Contratada</w:t>
      </w:r>
      <w:r>
        <w:rPr>
          <w:b/>
          <w:sz w:val="24"/>
          <w:szCs w:val="24"/>
        </w:rPr>
        <w:t>:</w:t>
      </w:r>
      <w:r w:rsidRPr="00015B85">
        <w:rPr>
          <w:b/>
          <w:sz w:val="24"/>
          <w:szCs w:val="24"/>
        </w:rPr>
        <w:t xml:space="preserve"> </w:t>
      </w:r>
      <w:r w:rsidR="00172EA5" w:rsidRPr="00172EA5">
        <w:rPr>
          <w:sz w:val="24"/>
          <w:szCs w:val="24"/>
          <w:lang w:val="pt-PT"/>
        </w:rPr>
        <w:t>ARGEMIRO LUIZ FINATTO</w:t>
      </w:r>
      <w:r w:rsidR="008802AA" w:rsidRPr="008802AA">
        <w:rPr>
          <w:sz w:val="24"/>
          <w:szCs w:val="24"/>
          <w:lang w:val="pt-PT"/>
        </w:rPr>
        <w:t xml:space="preserve">, </w:t>
      </w:r>
      <w:r w:rsidR="00172EA5" w:rsidRPr="00172EA5">
        <w:rPr>
          <w:sz w:val="24"/>
          <w:szCs w:val="24"/>
          <w:lang w:val="pt-PT"/>
        </w:rPr>
        <w:t>CPF 369.070.300-04</w:t>
      </w:r>
      <w:r w:rsidR="00BD57A8">
        <w:rPr>
          <w:sz w:val="24"/>
          <w:szCs w:val="24"/>
          <w:lang w:val="pt-PT"/>
        </w:rPr>
        <w:t>.</w:t>
      </w:r>
    </w:p>
    <w:p w:rsidR="00A070C5" w:rsidRDefault="00A070C5" w:rsidP="00DF3F86">
      <w:pPr>
        <w:jc w:val="both"/>
        <w:rPr>
          <w:b/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 xml:space="preserve">Processo Licitatório: </w:t>
      </w:r>
      <w:r w:rsidR="00F21E49">
        <w:rPr>
          <w:sz w:val="24"/>
          <w:szCs w:val="24"/>
          <w:lang w:val="pt-PT"/>
        </w:rPr>
        <w:t>03</w:t>
      </w:r>
      <w:r w:rsidR="00172EA5">
        <w:rPr>
          <w:sz w:val="24"/>
          <w:szCs w:val="24"/>
          <w:lang w:val="pt-PT"/>
        </w:rPr>
        <w:t>7</w:t>
      </w:r>
      <w:r w:rsidR="00F21E49">
        <w:rPr>
          <w:sz w:val="24"/>
          <w:szCs w:val="24"/>
          <w:lang w:val="pt-PT"/>
        </w:rPr>
        <w:t>/2016</w:t>
      </w:r>
    </w:p>
    <w:p w:rsidR="00A070C5" w:rsidRPr="00BD57A8" w:rsidRDefault="00172EA5" w:rsidP="00DF3F86">
      <w:pPr>
        <w:jc w:val="both"/>
        <w:rPr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>Leilão</w:t>
      </w:r>
    </w:p>
    <w:p w:rsidR="00A070C5" w:rsidRDefault="00A070C5" w:rsidP="00DF3F86">
      <w:pPr>
        <w:jc w:val="both"/>
        <w:rPr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 xml:space="preserve">Prazo: </w:t>
      </w:r>
      <w:r w:rsidR="008802AA" w:rsidRPr="008802AA">
        <w:rPr>
          <w:sz w:val="24"/>
          <w:szCs w:val="24"/>
          <w:lang w:val="pt-PT"/>
        </w:rPr>
        <w:t>0</w:t>
      </w:r>
      <w:r w:rsidR="00172EA5">
        <w:rPr>
          <w:sz w:val="24"/>
          <w:szCs w:val="24"/>
          <w:lang w:val="pt-PT"/>
        </w:rPr>
        <w:t>3</w:t>
      </w:r>
      <w:r w:rsidR="008802AA" w:rsidRPr="008802AA">
        <w:rPr>
          <w:sz w:val="24"/>
          <w:szCs w:val="24"/>
          <w:lang w:val="pt-PT"/>
        </w:rPr>
        <w:t xml:space="preserve"> (</w:t>
      </w:r>
      <w:r w:rsidR="00172EA5">
        <w:rPr>
          <w:sz w:val="24"/>
          <w:szCs w:val="24"/>
          <w:lang w:val="pt-PT"/>
        </w:rPr>
        <w:t>três</w:t>
      </w:r>
      <w:r w:rsidR="008802AA" w:rsidRPr="008802AA">
        <w:rPr>
          <w:sz w:val="24"/>
          <w:szCs w:val="24"/>
          <w:lang w:val="pt-PT"/>
        </w:rPr>
        <w:t>) meses a contar de 0</w:t>
      </w:r>
      <w:r w:rsidR="00172EA5">
        <w:rPr>
          <w:sz w:val="24"/>
          <w:szCs w:val="24"/>
          <w:lang w:val="pt-PT"/>
        </w:rPr>
        <w:t>9</w:t>
      </w:r>
      <w:r w:rsidR="008802AA" w:rsidRPr="008802AA">
        <w:rPr>
          <w:sz w:val="24"/>
          <w:szCs w:val="24"/>
          <w:lang w:val="pt-PT"/>
        </w:rPr>
        <w:t xml:space="preserve"> de </w:t>
      </w:r>
      <w:r w:rsidR="00172EA5">
        <w:rPr>
          <w:sz w:val="24"/>
          <w:szCs w:val="24"/>
          <w:lang w:val="pt-PT"/>
        </w:rPr>
        <w:t>novembro</w:t>
      </w:r>
      <w:r w:rsidR="008802AA" w:rsidRPr="008802AA">
        <w:rPr>
          <w:sz w:val="24"/>
          <w:szCs w:val="24"/>
          <w:lang w:val="pt-PT"/>
        </w:rPr>
        <w:t xml:space="preserve"> de 2016</w:t>
      </w:r>
      <w:r w:rsidR="008802AA">
        <w:rPr>
          <w:sz w:val="24"/>
          <w:szCs w:val="24"/>
          <w:lang w:val="pt-PT"/>
        </w:rPr>
        <w:t>.</w:t>
      </w:r>
    </w:p>
    <w:p w:rsidR="00172EA5" w:rsidRDefault="00172EA5" w:rsidP="00DF3F86">
      <w:pPr>
        <w:jc w:val="both"/>
        <w:rPr>
          <w:sz w:val="24"/>
          <w:szCs w:val="24"/>
          <w:lang w:val="pt-PT"/>
        </w:rPr>
      </w:pPr>
      <w:r w:rsidRPr="00472AC4">
        <w:rPr>
          <w:sz w:val="24"/>
          <w:szCs w:val="24"/>
        </w:rPr>
        <w:t>Balneário Pinhal</w:t>
      </w:r>
      <w:r>
        <w:rPr>
          <w:sz w:val="24"/>
          <w:szCs w:val="24"/>
        </w:rPr>
        <w:t>/RS</w:t>
      </w:r>
      <w:r w:rsidRPr="00472AC4">
        <w:rPr>
          <w:sz w:val="24"/>
          <w:szCs w:val="24"/>
        </w:rPr>
        <w:t xml:space="preserve">, </w:t>
      </w:r>
      <w:r>
        <w:rPr>
          <w:sz w:val="24"/>
          <w:szCs w:val="24"/>
        </w:rPr>
        <w:t>01</w:t>
      </w:r>
      <w:r w:rsidRPr="00472AC4">
        <w:rPr>
          <w:sz w:val="24"/>
          <w:szCs w:val="24"/>
        </w:rPr>
        <w:t xml:space="preserve"> de </w:t>
      </w:r>
      <w:r>
        <w:rPr>
          <w:sz w:val="24"/>
          <w:szCs w:val="24"/>
        </w:rPr>
        <w:t>dezembro</w:t>
      </w:r>
      <w:r>
        <w:rPr>
          <w:sz w:val="24"/>
          <w:szCs w:val="24"/>
        </w:rPr>
        <w:t xml:space="preserve"> de 2016</w:t>
      </w:r>
    </w:p>
    <w:p w:rsidR="00172EA5" w:rsidRPr="00A070C5" w:rsidRDefault="00172EA5" w:rsidP="00DF3F86">
      <w:pPr>
        <w:jc w:val="both"/>
        <w:rPr>
          <w:sz w:val="24"/>
          <w:szCs w:val="24"/>
          <w:lang w:val="pt-PT"/>
        </w:rPr>
      </w:pPr>
    </w:p>
    <w:p w:rsidR="000C3574" w:rsidRPr="00472AC4" w:rsidRDefault="000C3574" w:rsidP="000C3574">
      <w:pPr>
        <w:pStyle w:val="Normal3"/>
        <w:spacing w:line="240" w:lineRule="auto"/>
        <w:rPr>
          <w:rFonts w:ascii="Times New Roman" w:hAnsi="Times New Roman"/>
          <w:b/>
          <w:sz w:val="24"/>
          <w:szCs w:val="24"/>
        </w:rPr>
      </w:pPr>
      <w:r w:rsidRPr="00212B8E">
        <w:rPr>
          <w:rFonts w:ascii="Times New Roman" w:hAnsi="Times New Roman"/>
          <w:b/>
          <w:sz w:val="24"/>
          <w:szCs w:val="24"/>
        </w:rPr>
        <w:t>Aditamento 0</w:t>
      </w:r>
      <w:r>
        <w:rPr>
          <w:rFonts w:ascii="Times New Roman" w:hAnsi="Times New Roman"/>
          <w:b/>
          <w:sz w:val="24"/>
          <w:szCs w:val="24"/>
        </w:rPr>
        <w:t>0</w:t>
      </w:r>
      <w:r w:rsidR="002502B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 ao Contrato</w:t>
      </w:r>
      <w:r w:rsidRPr="00212B8E">
        <w:rPr>
          <w:rFonts w:ascii="Times New Roman" w:hAnsi="Times New Roman"/>
          <w:b/>
          <w:sz w:val="24"/>
          <w:szCs w:val="24"/>
        </w:rPr>
        <w:t xml:space="preserve"> </w:t>
      </w:r>
      <w:r w:rsidR="00172EA5">
        <w:rPr>
          <w:rFonts w:ascii="Times New Roman" w:hAnsi="Times New Roman"/>
          <w:b/>
          <w:sz w:val="24"/>
          <w:szCs w:val="24"/>
        </w:rPr>
        <w:t>073</w:t>
      </w:r>
      <w:r w:rsidR="002502B1" w:rsidRPr="002502B1">
        <w:rPr>
          <w:rFonts w:ascii="Times New Roman" w:hAnsi="Times New Roman"/>
          <w:b/>
          <w:sz w:val="24"/>
          <w:szCs w:val="24"/>
        </w:rPr>
        <w:t>/201</w:t>
      </w:r>
      <w:r w:rsidR="00F87384">
        <w:rPr>
          <w:rFonts w:ascii="Times New Roman" w:hAnsi="Times New Roman"/>
          <w:b/>
          <w:sz w:val="24"/>
          <w:szCs w:val="24"/>
        </w:rPr>
        <w:t>6</w:t>
      </w:r>
      <w:r w:rsidRPr="00472AC4">
        <w:rPr>
          <w:rFonts w:ascii="Times New Roman" w:hAnsi="Times New Roman"/>
          <w:b/>
          <w:sz w:val="24"/>
          <w:szCs w:val="24"/>
        </w:rPr>
        <w:t xml:space="preserve">. </w:t>
      </w:r>
    </w:p>
    <w:p w:rsidR="000C3574" w:rsidRDefault="000C3574" w:rsidP="000C3574">
      <w:pPr>
        <w:tabs>
          <w:tab w:val="left" w:pos="709"/>
        </w:tabs>
        <w:jc w:val="both"/>
        <w:rPr>
          <w:sz w:val="24"/>
          <w:szCs w:val="24"/>
        </w:rPr>
      </w:pPr>
      <w:r w:rsidRPr="00472AC4">
        <w:rPr>
          <w:b/>
          <w:sz w:val="24"/>
          <w:szCs w:val="24"/>
        </w:rPr>
        <w:t>Objeto:</w:t>
      </w:r>
      <w:r w:rsidR="00172EA5">
        <w:rPr>
          <w:b/>
          <w:sz w:val="24"/>
          <w:szCs w:val="24"/>
        </w:rPr>
        <w:t xml:space="preserve"> </w:t>
      </w:r>
      <w:r w:rsidR="00172EA5" w:rsidRPr="00172EA5">
        <w:rPr>
          <w:sz w:val="24"/>
          <w:szCs w:val="24"/>
        </w:rPr>
        <w:t>Aquisição de gêneros alimentícios</w:t>
      </w:r>
      <w:r w:rsidR="0067419E" w:rsidRPr="00172EA5">
        <w:rPr>
          <w:sz w:val="24"/>
          <w:szCs w:val="24"/>
        </w:rPr>
        <w:t>.</w:t>
      </w:r>
    </w:p>
    <w:p w:rsidR="00D125F6" w:rsidRDefault="000C3574" w:rsidP="00D125F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Empresa</w:t>
      </w:r>
      <w:r w:rsidRPr="00EB3590">
        <w:rPr>
          <w:sz w:val="24"/>
          <w:szCs w:val="24"/>
        </w:rPr>
        <w:t xml:space="preserve">: </w:t>
      </w:r>
      <w:r w:rsidR="00172EA5" w:rsidRPr="00172EA5">
        <w:rPr>
          <w:sz w:val="24"/>
          <w:szCs w:val="24"/>
          <w:lang w:val="pt-PT"/>
        </w:rPr>
        <w:t>ISABEL CRISTINA GUGLIERI FERREIRA, CNPJ n° 09.346.494/0001-35</w:t>
      </w:r>
      <w:r w:rsidR="002502B1">
        <w:rPr>
          <w:sz w:val="24"/>
          <w:szCs w:val="24"/>
        </w:rPr>
        <w:t>.</w:t>
      </w:r>
    </w:p>
    <w:p w:rsidR="00172EA5" w:rsidRPr="00172EA5" w:rsidRDefault="00172EA5" w:rsidP="00172EA5">
      <w:pPr>
        <w:jc w:val="both"/>
        <w:rPr>
          <w:b/>
          <w:sz w:val="24"/>
          <w:szCs w:val="24"/>
        </w:rPr>
      </w:pPr>
      <w:r w:rsidRPr="00172EA5">
        <w:rPr>
          <w:b/>
          <w:sz w:val="24"/>
          <w:szCs w:val="24"/>
        </w:rPr>
        <w:t xml:space="preserve">Valor: </w:t>
      </w:r>
      <w:r w:rsidRPr="00172EA5">
        <w:rPr>
          <w:sz w:val="24"/>
          <w:szCs w:val="24"/>
        </w:rPr>
        <w:t>R$ 46.550,70 (quarenta e seis mil, quinhentos e cinquenta reais e setenta centavos)</w:t>
      </w:r>
      <w:r>
        <w:rPr>
          <w:sz w:val="24"/>
          <w:szCs w:val="24"/>
        </w:rPr>
        <w:t>.</w:t>
      </w:r>
    </w:p>
    <w:p w:rsidR="00172EA5" w:rsidRDefault="000C3574" w:rsidP="00D125F6">
      <w:pPr>
        <w:jc w:val="both"/>
        <w:rPr>
          <w:sz w:val="24"/>
          <w:szCs w:val="24"/>
        </w:rPr>
      </w:pPr>
      <w:r w:rsidRPr="00472AC4">
        <w:rPr>
          <w:sz w:val="24"/>
          <w:szCs w:val="24"/>
        </w:rPr>
        <w:t>Balneário Pinhal</w:t>
      </w:r>
      <w:r w:rsidR="00537ED0">
        <w:rPr>
          <w:sz w:val="24"/>
          <w:szCs w:val="24"/>
        </w:rPr>
        <w:t>/RS</w:t>
      </w:r>
      <w:r w:rsidRPr="00472AC4">
        <w:rPr>
          <w:sz w:val="24"/>
          <w:szCs w:val="24"/>
        </w:rPr>
        <w:t xml:space="preserve">, </w:t>
      </w:r>
      <w:r w:rsidR="0067419E">
        <w:rPr>
          <w:sz w:val="24"/>
          <w:szCs w:val="24"/>
        </w:rPr>
        <w:t>0</w:t>
      </w:r>
      <w:r w:rsidR="00172EA5">
        <w:rPr>
          <w:sz w:val="24"/>
          <w:szCs w:val="24"/>
        </w:rPr>
        <w:t>1</w:t>
      </w:r>
      <w:r w:rsidRPr="00472AC4">
        <w:rPr>
          <w:sz w:val="24"/>
          <w:szCs w:val="24"/>
        </w:rPr>
        <w:t xml:space="preserve"> de </w:t>
      </w:r>
      <w:r w:rsidR="00172EA5">
        <w:rPr>
          <w:sz w:val="24"/>
          <w:szCs w:val="24"/>
        </w:rPr>
        <w:t>dezembro</w:t>
      </w:r>
      <w:r>
        <w:rPr>
          <w:sz w:val="24"/>
          <w:szCs w:val="24"/>
        </w:rPr>
        <w:t xml:space="preserve"> de 201</w:t>
      </w:r>
      <w:r w:rsidR="000065DA">
        <w:rPr>
          <w:sz w:val="24"/>
          <w:szCs w:val="24"/>
        </w:rPr>
        <w:t>6</w:t>
      </w:r>
      <w:r w:rsidRPr="00472AC4">
        <w:rPr>
          <w:sz w:val="24"/>
          <w:szCs w:val="24"/>
        </w:rPr>
        <w:t>.</w:t>
      </w:r>
    </w:p>
    <w:p w:rsidR="00972EDD" w:rsidRDefault="00972EDD" w:rsidP="00D125F6">
      <w:pPr>
        <w:jc w:val="both"/>
        <w:rPr>
          <w:sz w:val="24"/>
          <w:szCs w:val="24"/>
        </w:rPr>
      </w:pPr>
      <w:bookmarkStart w:id="0" w:name="_GoBack"/>
      <w:bookmarkEnd w:id="0"/>
    </w:p>
    <w:p w:rsidR="00BC6D15" w:rsidRPr="00472AC4" w:rsidRDefault="00BC6D15" w:rsidP="00BC6D15">
      <w:pPr>
        <w:pStyle w:val="Normal3"/>
        <w:spacing w:line="240" w:lineRule="auto"/>
        <w:rPr>
          <w:rFonts w:ascii="Times New Roman" w:hAnsi="Times New Roman"/>
          <w:b/>
          <w:sz w:val="24"/>
          <w:szCs w:val="24"/>
        </w:rPr>
      </w:pPr>
      <w:r w:rsidRPr="00212B8E">
        <w:rPr>
          <w:rFonts w:ascii="Times New Roman" w:hAnsi="Times New Roman"/>
          <w:b/>
          <w:sz w:val="24"/>
          <w:szCs w:val="24"/>
        </w:rPr>
        <w:t>Aditamento 0</w:t>
      </w:r>
      <w:r>
        <w:rPr>
          <w:rFonts w:ascii="Times New Roman" w:hAnsi="Times New Roman"/>
          <w:b/>
          <w:sz w:val="24"/>
          <w:szCs w:val="24"/>
        </w:rPr>
        <w:t>0</w:t>
      </w:r>
      <w:r w:rsidR="00172EA5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 ao Contrato</w:t>
      </w:r>
      <w:r w:rsidRPr="00212B8E">
        <w:rPr>
          <w:rFonts w:ascii="Times New Roman" w:hAnsi="Times New Roman"/>
          <w:b/>
          <w:sz w:val="24"/>
          <w:szCs w:val="24"/>
        </w:rPr>
        <w:t xml:space="preserve"> </w:t>
      </w:r>
      <w:r w:rsidR="00172EA5">
        <w:rPr>
          <w:rFonts w:ascii="Times New Roman" w:hAnsi="Times New Roman"/>
          <w:b/>
          <w:sz w:val="24"/>
          <w:szCs w:val="24"/>
        </w:rPr>
        <w:t>100</w:t>
      </w:r>
      <w:r w:rsidRPr="002502B1">
        <w:rPr>
          <w:rFonts w:ascii="Times New Roman" w:hAnsi="Times New Roman"/>
          <w:b/>
          <w:sz w:val="24"/>
          <w:szCs w:val="24"/>
        </w:rPr>
        <w:t>/201</w:t>
      </w:r>
      <w:r w:rsidR="00172EA5">
        <w:rPr>
          <w:rFonts w:ascii="Times New Roman" w:hAnsi="Times New Roman"/>
          <w:b/>
          <w:sz w:val="24"/>
          <w:szCs w:val="24"/>
        </w:rPr>
        <w:t>6</w:t>
      </w:r>
      <w:r w:rsidRPr="00472AC4">
        <w:rPr>
          <w:rFonts w:ascii="Times New Roman" w:hAnsi="Times New Roman"/>
          <w:b/>
          <w:sz w:val="24"/>
          <w:szCs w:val="24"/>
        </w:rPr>
        <w:t xml:space="preserve">. </w:t>
      </w:r>
    </w:p>
    <w:p w:rsidR="00BC6D15" w:rsidRDefault="00BC6D15" w:rsidP="00BC6D15">
      <w:pPr>
        <w:tabs>
          <w:tab w:val="left" w:pos="709"/>
        </w:tabs>
        <w:jc w:val="both"/>
        <w:rPr>
          <w:sz w:val="24"/>
          <w:szCs w:val="24"/>
        </w:rPr>
      </w:pPr>
      <w:r w:rsidRPr="00472AC4">
        <w:rPr>
          <w:b/>
          <w:sz w:val="24"/>
          <w:szCs w:val="24"/>
        </w:rPr>
        <w:t>Objeto:</w:t>
      </w:r>
      <w:r>
        <w:rPr>
          <w:b/>
          <w:sz w:val="24"/>
          <w:szCs w:val="24"/>
        </w:rPr>
        <w:t xml:space="preserve"> </w:t>
      </w:r>
      <w:r w:rsidR="00537ED0">
        <w:rPr>
          <w:b/>
          <w:sz w:val="24"/>
          <w:szCs w:val="24"/>
        </w:rPr>
        <w:t>C</w:t>
      </w:r>
      <w:r w:rsidR="00537ED0" w:rsidRPr="00537ED0">
        <w:rPr>
          <w:sz w:val="24"/>
          <w:szCs w:val="24"/>
        </w:rPr>
        <w:t xml:space="preserve">ontrato de prestação de serviços de </w:t>
      </w:r>
      <w:r w:rsidR="007213D3" w:rsidRPr="007213D3">
        <w:rPr>
          <w:sz w:val="24"/>
          <w:szCs w:val="24"/>
        </w:rPr>
        <w:t>construção de duas (02) salas de aula em alvenaria, depósito, dois (02) banheiros e circulação na E.M.E.F. José Antônio da Silva</w:t>
      </w:r>
      <w:r w:rsidR="003410D8">
        <w:rPr>
          <w:sz w:val="24"/>
          <w:szCs w:val="24"/>
        </w:rPr>
        <w:t>.</w:t>
      </w:r>
    </w:p>
    <w:p w:rsidR="00082804" w:rsidRDefault="001513C1" w:rsidP="00BC6D1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Prazo</w:t>
      </w:r>
      <w:r w:rsidR="00BC6D15" w:rsidRPr="001E735A">
        <w:rPr>
          <w:b/>
          <w:sz w:val="24"/>
          <w:szCs w:val="24"/>
        </w:rPr>
        <w:t>:</w:t>
      </w:r>
      <w:r w:rsidR="00BC6D15">
        <w:rPr>
          <w:sz w:val="24"/>
          <w:szCs w:val="24"/>
        </w:rPr>
        <w:t xml:space="preserve"> </w:t>
      </w:r>
      <w:r w:rsidRPr="001513C1">
        <w:rPr>
          <w:sz w:val="24"/>
          <w:szCs w:val="24"/>
        </w:rPr>
        <w:t xml:space="preserve">período de </w:t>
      </w:r>
      <w:r w:rsidR="00172EA5" w:rsidRPr="00172EA5">
        <w:rPr>
          <w:sz w:val="24"/>
          <w:szCs w:val="24"/>
        </w:rPr>
        <w:t>20 de novembro de 2016 a 19 de dezembro de 2016</w:t>
      </w:r>
      <w:r>
        <w:rPr>
          <w:sz w:val="24"/>
          <w:szCs w:val="24"/>
        </w:rPr>
        <w:t>.</w:t>
      </w:r>
    </w:p>
    <w:p w:rsidR="007213D3" w:rsidRPr="007213D3" w:rsidRDefault="00BC6D15" w:rsidP="00BC6D15">
      <w:pPr>
        <w:jc w:val="both"/>
        <w:rPr>
          <w:sz w:val="24"/>
          <w:szCs w:val="24"/>
          <w:lang w:val="pt-PT"/>
        </w:rPr>
      </w:pPr>
      <w:r>
        <w:rPr>
          <w:b/>
          <w:sz w:val="24"/>
          <w:szCs w:val="24"/>
        </w:rPr>
        <w:t>Empresa</w:t>
      </w:r>
      <w:r w:rsidRPr="00EB3590">
        <w:rPr>
          <w:sz w:val="24"/>
          <w:szCs w:val="24"/>
        </w:rPr>
        <w:t xml:space="preserve">: </w:t>
      </w:r>
      <w:r w:rsidR="007213D3">
        <w:rPr>
          <w:sz w:val="24"/>
          <w:szCs w:val="24"/>
          <w:lang w:val="pt-PT"/>
        </w:rPr>
        <w:t>Liberty Construtora e</w:t>
      </w:r>
      <w:r w:rsidR="007213D3" w:rsidRPr="007213D3">
        <w:rPr>
          <w:sz w:val="24"/>
          <w:szCs w:val="24"/>
          <w:lang w:val="pt-PT"/>
        </w:rPr>
        <w:t xml:space="preserve"> Pavimentadora Eireli </w:t>
      </w:r>
      <w:r w:rsidR="007213D3">
        <w:rPr>
          <w:sz w:val="24"/>
          <w:szCs w:val="24"/>
          <w:lang w:val="pt-PT"/>
        </w:rPr>
        <w:t>–</w:t>
      </w:r>
      <w:r w:rsidR="007213D3" w:rsidRPr="007213D3">
        <w:rPr>
          <w:sz w:val="24"/>
          <w:szCs w:val="24"/>
          <w:lang w:val="pt-PT"/>
        </w:rPr>
        <w:t xml:space="preserve"> EPP</w:t>
      </w:r>
      <w:r w:rsidR="007213D3">
        <w:rPr>
          <w:sz w:val="24"/>
          <w:szCs w:val="24"/>
          <w:lang w:val="pt-PT"/>
        </w:rPr>
        <w:t xml:space="preserve">, </w:t>
      </w:r>
      <w:r w:rsidR="007213D3" w:rsidRPr="007213D3">
        <w:rPr>
          <w:sz w:val="24"/>
          <w:szCs w:val="24"/>
          <w:lang w:val="pt-PT"/>
        </w:rPr>
        <w:t>CNPJ n° 20.763.859/0001-60</w:t>
      </w:r>
    </w:p>
    <w:p w:rsidR="00BC6D15" w:rsidRDefault="00BC6D15" w:rsidP="00BC6D15">
      <w:pPr>
        <w:jc w:val="both"/>
        <w:rPr>
          <w:sz w:val="24"/>
          <w:szCs w:val="24"/>
        </w:rPr>
      </w:pPr>
      <w:r w:rsidRPr="00472AC4">
        <w:rPr>
          <w:sz w:val="24"/>
          <w:szCs w:val="24"/>
        </w:rPr>
        <w:t>Balneário Pinhal</w:t>
      </w:r>
      <w:r w:rsidR="00537ED0">
        <w:rPr>
          <w:sz w:val="24"/>
          <w:szCs w:val="24"/>
        </w:rPr>
        <w:t>/RS</w:t>
      </w:r>
      <w:r w:rsidRPr="00472AC4">
        <w:rPr>
          <w:sz w:val="24"/>
          <w:szCs w:val="24"/>
        </w:rPr>
        <w:t xml:space="preserve">, </w:t>
      </w:r>
      <w:r w:rsidR="00537ED0" w:rsidRPr="00537ED0">
        <w:rPr>
          <w:sz w:val="24"/>
          <w:szCs w:val="24"/>
        </w:rPr>
        <w:t>0</w:t>
      </w:r>
      <w:r w:rsidR="007213D3">
        <w:rPr>
          <w:sz w:val="24"/>
          <w:szCs w:val="24"/>
        </w:rPr>
        <w:t>1</w:t>
      </w:r>
      <w:r w:rsidR="00537ED0" w:rsidRPr="00537ED0">
        <w:rPr>
          <w:sz w:val="24"/>
          <w:szCs w:val="24"/>
        </w:rPr>
        <w:t xml:space="preserve"> de </w:t>
      </w:r>
      <w:r w:rsidR="007213D3">
        <w:rPr>
          <w:sz w:val="24"/>
          <w:szCs w:val="24"/>
        </w:rPr>
        <w:t>dezembro</w:t>
      </w:r>
      <w:r w:rsidR="00537ED0" w:rsidRPr="00537ED0">
        <w:rPr>
          <w:sz w:val="24"/>
          <w:szCs w:val="24"/>
        </w:rPr>
        <w:t xml:space="preserve"> de 2016</w:t>
      </w:r>
      <w:r w:rsidRPr="00472AC4">
        <w:rPr>
          <w:sz w:val="24"/>
          <w:szCs w:val="24"/>
        </w:rPr>
        <w:t>.</w:t>
      </w:r>
    </w:p>
    <w:p w:rsidR="00BC6D15" w:rsidRDefault="00BC6D15" w:rsidP="00D125F6">
      <w:pPr>
        <w:jc w:val="both"/>
        <w:rPr>
          <w:sz w:val="24"/>
          <w:szCs w:val="24"/>
        </w:rPr>
      </w:pPr>
    </w:p>
    <w:sectPr w:rsidR="00BC6D15" w:rsidSect="00DF6469">
      <w:headerReference w:type="default" r:id="rId7"/>
      <w:footerReference w:type="default" r:id="rId8"/>
      <w:pgSz w:w="11906" w:h="16838"/>
      <w:pgMar w:top="1985" w:right="991" w:bottom="568" w:left="1134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FDB" w:rsidRDefault="00496FDB" w:rsidP="00BD18C4">
      <w:r>
        <w:separator/>
      </w:r>
    </w:p>
  </w:endnote>
  <w:endnote w:type="continuationSeparator" w:id="0">
    <w:p w:rsidR="00496FDB" w:rsidRDefault="00496FDB" w:rsidP="00BD1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917" w:rsidRPr="00815ED7" w:rsidRDefault="00F92917" w:rsidP="00BD18C4">
    <w:pPr>
      <w:pStyle w:val="Rodap"/>
      <w:pBdr>
        <w:top w:val="double" w:sz="4" w:space="0" w:color="auto"/>
      </w:pBdr>
      <w:tabs>
        <w:tab w:val="left" w:pos="1236"/>
        <w:tab w:val="center" w:pos="4678"/>
      </w:tabs>
      <w:jc w:val="center"/>
      <w:rPr>
        <w:b/>
        <w:i/>
      </w:rPr>
    </w:pPr>
    <w:r w:rsidRPr="00815ED7">
      <w:rPr>
        <w:b/>
        <w:i/>
      </w:rPr>
      <w:t xml:space="preserve">Av. Itália, </w:t>
    </w:r>
    <w:proofErr w:type="gramStart"/>
    <w:r w:rsidRPr="00815ED7">
      <w:rPr>
        <w:b/>
        <w:i/>
      </w:rPr>
      <w:t>3100  -</w:t>
    </w:r>
    <w:proofErr w:type="gramEnd"/>
    <w:r w:rsidRPr="00815ED7">
      <w:rPr>
        <w:b/>
        <w:i/>
      </w:rPr>
      <w:t xml:space="preserve"> CEP 95.599-000 - Balneário Pinhal - RS</w:t>
    </w:r>
  </w:p>
  <w:p w:rsidR="00F92917" w:rsidRPr="00815ED7" w:rsidRDefault="00F92917" w:rsidP="00BD18C4">
    <w:pPr>
      <w:pStyle w:val="Rodap"/>
      <w:pBdr>
        <w:top w:val="double" w:sz="4" w:space="0" w:color="auto"/>
      </w:pBdr>
      <w:jc w:val="center"/>
      <w:rPr>
        <w:b/>
        <w:i/>
      </w:rPr>
    </w:pPr>
    <w:r w:rsidRPr="00815ED7">
      <w:rPr>
        <w:b/>
        <w:i/>
      </w:rPr>
      <w:t>Fone-Fax: (051) 3682-1122 - Ramal 205 - balneariopinhal@hotmail.com</w:t>
    </w:r>
  </w:p>
  <w:p w:rsidR="00F92917" w:rsidRPr="00BD18C4" w:rsidRDefault="00F92917" w:rsidP="00BD18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FDB" w:rsidRDefault="00496FDB" w:rsidP="00BD18C4">
      <w:r>
        <w:separator/>
      </w:r>
    </w:p>
  </w:footnote>
  <w:footnote w:type="continuationSeparator" w:id="0">
    <w:p w:rsidR="00496FDB" w:rsidRDefault="00496FDB" w:rsidP="00BD18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917" w:rsidRDefault="00F92917" w:rsidP="00BD18C4">
    <w:pPr>
      <w:pStyle w:val="Cabealho"/>
      <w:rPr>
        <w:rFonts w:ascii="Arial" w:hAnsi="Arial"/>
        <w:b/>
        <w:sz w:val="28"/>
      </w:rPr>
    </w:pPr>
    <w:r>
      <w:rPr>
        <w:rFonts w:ascii="Arial" w:hAnsi="Arial"/>
        <w:b/>
        <w:noProof/>
      </w:rPr>
      <w:drawing>
        <wp:anchor distT="0" distB="0" distL="114300" distR="114300" simplePos="0" relativeHeight="251659264" behindDoc="1" locked="0" layoutInCell="1" allowOverlap="1" wp14:anchorId="7F6A3501" wp14:editId="288076C7">
          <wp:simplePos x="0" y="0"/>
          <wp:positionH relativeFrom="column">
            <wp:posOffset>568960</wp:posOffset>
          </wp:positionH>
          <wp:positionV relativeFrom="paragraph">
            <wp:posOffset>-215983</wp:posOffset>
          </wp:positionV>
          <wp:extent cx="689610" cy="751840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CF893C"/>
                      </a:clrFrom>
                      <a:clrTo>
                        <a:srgbClr val="CF893C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751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sz w:val="28"/>
      </w:rPr>
      <w:t xml:space="preserve">                   </w:t>
    </w:r>
    <w:r w:rsidRPr="00BD18C4">
      <w:rPr>
        <w:rFonts w:ascii="Arial" w:hAnsi="Arial"/>
        <w:sz w:val="28"/>
      </w:rPr>
      <w:t xml:space="preserve">    </w:t>
    </w:r>
    <w:r>
      <w:rPr>
        <w:rFonts w:ascii="Arial" w:hAnsi="Arial"/>
        <w:b/>
        <w:sz w:val="28"/>
      </w:rPr>
      <w:t xml:space="preserve">      PODER EXECUTIVO BALNEÁRIO PINHAL</w:t>
    </w:r>
  </w:p>
  <w:p w:rsidR="00F92917" w:rsidRDefault="00F92917" w:rsidP="00BD18C4">
    <w:pPr>
      <w:pStyle w:val="Cabealho"/>
      <w:jc w:val="center"/>
      <w:rPr>
        <w:rFonts w:ascii="Arial" w:hAnsi="Arial"/>
        <w:b/>
      </w:rPr>
    </w:pPr>
    <w:r>
      <w:rPr>
        <w:rFonts w:ascii="Arial" w:hAnsi="Arial"/>
        <w:b/>
      </w:rPr>
      <w:t xml:space="preserve">                           SECRETARIA DE ADMINISTRAÇÃO</w:t>
    </w:r>
  </w:p>
  <w:p w:rsidR="00F92917" w:rsidRDefault="00F92917" w:rsidP="00BD18C4">
    <w:pPr>
      <w:pStyle w:val="Cabealho"/>
    </w:pPr>
  </w:p>
  <w:p w:rsidR="00F92917" w:rsidRDefault="00F92917" w:rsidP="00D47ECC">
    <w:pPr>
      <w:pStyle w:val="Cabealho"/>
      <w:tabs>
        <w:tab w:val="clear" w:pos="4252"/>
        <w:tab w:val="left" w:pos="1843"/>
      </w:tabs>
      <w:jc w:val="center"/>
      <w:rPr>
        <w:b/>
        <w:sz w:val="24"/>
        <w:szCs w:val="24"/>
      </w:rPr>
    </w:pPr>
    <w:r>
      <w:rPr>
        <w:b/>
        <w:sz w:val="24"/>
        <w:szCs w:val="24"/>
      </w:rPr>
      <w:t xml:space="preserve">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8C4"/>
    <w:rsid w:val="00003FEF"/>
    <w:rsid w:val="000065DA"/>
    <w:rsid w:val="00013C93"/>
    <w:rsid w:val="00015B85"/>
    <w:rsid w:val="00024E4E"/>
    <w:rsid w:val="00032C92"/>
    <w:rsid w:val="00034AA8"/>
    <w:rsid w:val="00047B40"/>
    <w:rsid w:val="000503B1"/>
    <w:rsid w:val="000555C4"/>
    <w:rsid w:val="00061E75"/>
    <w:rsid w:val="000643A2"/>
    <w:rsid w:val="000667AE"/>
    <w:rsid w:val="00067DA6"/>
    <w:rsid w:val="00073649"/>
    <w:rsid w:val="000748D8"/>
    <w:rsid w:val="00077C1B"/>
    <w:rsid w:val="00082804"/>
    <w:rsid w:val="00086244"/>
    <w:rsid w:val="00093290"/>
    <w:rsid w:val="00095561"/>
    <w:rsid w:val="000A1539"/>
    <w:rsid w:val="000A5454"/>
    <w:rsid w:val="000B0D75"/>
    <w:rsid w:val="000B2B5B"/>
    <w:rsid w:val="000C2C34"/>
    <w:rsid w:val="000C3574"/>
    <w:rsid w:val="000C4D63"/>
    <w:rsid w:val="000C5AB5"/>
    <w:rsid w:val="000E20E9"/>
    <w:rsid w:val="000E4BEB"/>
    <w:rsid w:val="000F0C96"/>
    <w:rsid w:val="000F0F0A"/>
    <w:rsid w:val="000F1AA5"/>
    <w:rsid w:val="000F78D4"/>
    <w:rsid w:val="00101A81"/>
    <w:rsid w:val="00110E71"/>
    <w:rsid w:val="001132D4"/>
    <w:rsid w:val="00113D5D"/>
    <w:rsid w:val="00113F79"/>
    <w:rsid w:val="00120A15"/>
    <w:rsid w:val="00130B6D"/>
    <w:rsid w:val="0013770C"/>
    <w:rsid w:val="001513C1"/>
    <w:rsid w:val="001546C0"/>
    <w:rsid w:val="001663F1"/>
    <w:rsid w:val="00166415"/>
    <w:rsid w:val="0017249E"/>
    <w:rsid w:val="00172EA5"/>
    <w:rsid w:val="00184AE6"/>
    <w:rsid w:val="001A0920"/>
    <w:rsid w:val="001A57C4"/>
    <w:rsid w:val="001A6679"/>
    <w:rsid w:val="001A76F6"/>
    <w:rsid w:val="001B20EF"/>
    <w:rsid w:val="001D0BF6"/>
    <w:rsid w:val="001D190F"/>
    <w:rsid w:val="001D5A3B"/>
    <w:rsid w:val="001D5EB3"/>
    <w:rsid w:val="001E450C"/>
    <w:rsid w:val="001E735A"/>
    <w:rsid w:val="001F4695"/>
    <w:rsid w:val="001F6DFA"/>
    <w:rsid w:val="00212B8E"/>
    <w:rsid w:val="00213B83"/>
    <w:rsid w:val="00221D17"/>
    <w:rsid w:val="00226311"/>
    <w:rsid w:val="00242C99"/>
    <w:rsid w:val="00244643"/>
    <w:rsid w:val="002502B1"/>
    <w:rsid w:val="002778E4"/>
    <w:rsid w:val="0028269A"/>
    <w:rsid w:val="0028338F"/>
    <w:rsid w:val="00286E3E"/>
    <w:rsid w:val="002923CF"/>
    <w:rsid w:val="0029767B"/>
    <w:rsid w:val="002A5883"/>
    <w:rsid w:val="002A67C9"/>
    <w:rsid w:val="002A6DF6"/>
    <w:rsid w:val="002B3D4E"/>
    <w:rsid w:val="002B7596"/>
    <w:rsid w:val="002D3287"/>
    <w:rsid w:val="002D3C8D"/>
    <w:rsid w:val="002D58FE"/>
    <w:rsid w:val="002D631B"/>
    <w:rsid w:val="002D71B3"/>
    <w:rsid w:val="002D7B6C"/>
    <w:rsid w:val="002E4473"/>
    <w:rsid w:val="002E709E"/>
    <w:rsid w:val="002F3042"/>
    <w:rsid w:val="002F4CEA"/>
    <w:rsid w:val="00313968"/>
    <w:rsid w:val="003141EA"/>
    <w:rsid w:val="00314454"/>
    <w:rsid w:val="00317351"/>
    <w:rsid w:val="00326EFA"/>
    <w:rsid w:val="00330217"/>
    <w:rsid w:val="00332915"/>
    <w:rsid w:val="00335C9A"/>
    <w:rsid w:val="003410D8"/>
    <w:rsid w:val="00346D7F"/>
    <w:rsid w:val="00347DD8"/>
    <w:rsid w:val="00357074"/>
    <w:rsid w:val="003648AC"/>
    <w:rsid w:val="003658E6"/>
    <w:rsid w:val="003846CE"/>
    <w:rsid w:val="00386B4C"/>
    <w:rsid w:val="003B2062"/>
    <w:rsid w:val="003B7ACA"/>
    <w:rsid w:val="003C7301"/>
    <w:rsid w:val="003D1242"/>
    <w:rsid w:val="003D6253"/>
    <w:rsid w:val="003D6DF5"/>
    <w:rsid w:val="003E795A"/>
    <w:rsid w:val="003E7E27"/>
    <w:rsid w:val="003F1628"/>
    <w:rsid w:val="003F4246"/>
    <w:rsid w:val="0041452E"/>
    <w:rsid w:val="00416839"/>
    <w:rsid w:val="00431A6E"/>
    <w:rsid w:val="00446EDF"/>
    <w:rsid w:val="00447D73"/>
    <w:rsid w:val="00451543"/>
    <w:rsid w:val="0045220C"/>
    <w:rsid w:val="00453100"/>
    <w:rsid w:val="00457207"/>
    <w:rsid w:val="00463CBA"/>
    <w:rsid w:val="00470D67"/>
    <w:rsid w:val="004719F7"/>
    <w:rsid w:val="00472AC4"/>
    <w:rsid w:val="00477661"/>
    <w:rsid w:val="004825B6"/>
    <w:rsid w:val="00486768"/>
    <w:rsid w:val="00490273"/>
    <w:rsid w:val="004913D1"/>
    <w:rsid w:val="00496FDB"/>
    <w:rsid w:val="004A7AFA"/>
    <w:rsid w:val="004B3364"/>
    <w:rsid w:val="004B7D2E"/>
    <w:rsid w:val="004B7E89"/>
    <w:rsid w:val="004C0808"/>
    <w:rsid w:val="004D7493"/>
    <w:rsid w:val="004E01C9"/>
    <w:rsid w:val="004E76E3"/>
    <w:rsid w:val="00501E8F"/>
    <w:rsid w:val="00502897"/>
    <w:rsid w:val="005028FE"/>
    <w:rsid w:val="005102E7"/>
    <w:rsid w:val="0051119E"/>
    <w:rsid w:val="00512AB5"/>
    <w:rsid w:val="005139BA"/>
    <w:rsid w:val="005150FF"/>
    <w:rsid w:val="005234C4"/>
    <w:rsid w:val="00525C20"/>
    <w:rsid w:val="0053213A"/>
    <w:rsid w:val="00535084"/>
    <w:rsid w:val="005364B0"/>
    <w:rsid w:val="00537ED0"/>
    <w:rsid w:val="00544E31"/>
    <w:rsid w:val="0054576C"/>
    <w:rsid w:val="0055122B"/>
    <w:rsid w:val="00551D28"/>
    <w:rsid w:val="00553D79"/>
    <w:rsid w:val="005647C2"/>
    <w:rsid w:val="005721F2"/>
    <w:rsid w:val="00574BAF"/>
    <w:rsid w:val="005754E3"/>
    <w:rsid w:val="0057668E"/>
    <w:rsid w:val="00593A2E"/>
    <w:rsid w:val="0059503F"/>
    <w:rsid w:val="005A5879"/>
    <w:rsid w:val="005B75E8"/>
    <w:rsid w:val="005B7C17"/>
    <w:rsid w:val="005B7CE6"/>
    <w:rsid w:val="005C1F60"/>
    <w:rsid w:val="005C360D"/>
    <w:rsid w:val="005D7AE6"/>
    <w:rsid w:val="005E275A"/>
    <w:rsid w:val="005E3233"/>
    <w:rsid w:val="005F2BAF"/>
    <w:rsid w:val="005F32DC"/>
    <w:rsid w:val="005F5762"/>
    <w:rsid w:val="005F64E6"/>
    <w:rsid w:val="00627909"/>
    <w:rsid w:val="00631644"/>
    <w:rsid w:val="006348CE"/>
    <w:rsid w:val="00635C41"/>
    <w:rsid w:val="00636557"/>
    <w:rsid w:val="006427ED"/>
    <w:rsid w:val="00643FC3"/>
    <w:rsid w:val="00647A41"/>
    <w:rsid w:val="006534BD"/>
    <w:rsid w:val="00654D3D"/>
    <w:rsid w:val="00664E62"/>
    <w:rsid w:val="006661B5"/>
    <w:rsid w:val="00671966"/>
    <w:rsid w:val="0067419E"/>
    <w:rsid w:val="0068625B"/>
    <w:rsid w:val="006911FE"/>
    <w:rsid w:val="0069145F"/>
    <w:rsid w:val="00693F2D"/>
    <w:rsid w:val="006A129E"/>
    <w:rsid w:val="006A3100"/>
    <w:rsid w:val="006B3406"/>
    <w:rsid w:val="006B4AFD"/>
    <w:rsid w:val="006B4CFC"/>
    <w:rsid w:val="006B7F08"/>
    <w:rsid w:val="006C4DA1"/>
    <w:rsid w:val="006E1A49"/>
    <w:rsid w:val="006F0B23"/>
    <w:rsid w:val="006F2352"/>
    <w:rsid w:val="006F4169"/>
    <w:rsid w:val="00700158"/>
    <w:rsid w:val="00702631"/>
    <w:rsid w:val="007040A0"/>
    <w:rsid w:val="00706765"/>
    <w:rsid w:val="007213D3"/>
    <w:rsid w:val="007245AD"/>
    <w:rsid w:val="00724CD6"/>
    <w:rsid w:val="0073148E"/>
    <w:rsid w:val="00731D38"/>
    <w:rsid w:val="00732680"/>
    <w:rsid w:val="00734F2F"/>
    <w:rsid w:val="00743D31"/>
    <w:rsid w:val="00752F94"/>
    <w:rsid w:val="00753D95"/>
    <w:rsid w:val="0075473E"/>
    <w:rsid w:val="00763E97"/>
    <w:rsid w:val="007661DE"/>
    <w:rsid w:val="007734F7"/>
    <w:rsid w:val="00775A5A"/>
    <w:rsid w:val="007778E8"/>
    <w:rsid w:val="00782E60"/>
    <w:rsid w:val="00784A15"/>
    <w:rsid w:val="00785D6F"/>
    <w:rsid w:val="00786B6C"/>
    <w:rsid w:val="007953F2"/>
    <w:rsid w:val="007A2A5D"/>
    <w:rsid w:val="007A3409"/>
    <w:rsid w:val="007A36A7"/>
    <w:rsid w:val="007B0EC0"/>
    <w:rsid w:val="007B3D1B"/>
    <w:rsid w:val="007B4DE5"/>
    <w:rsid w:val="007C25FF"/>
    <w:rsid w:val="007C3B0A"/>
    <w:rsid w:val="007C53E5"/>
    <w:rsid w:val="007D1B0F"/>
    <w:rsid w:val="007D32A1"/>
    <w:rsid w:val="007D6923"/>
    <w:rsid w:val="007D73AF"/>
    <w:rsid w:val="007E0D53"/>
    <w:rsid w:val="007E0F10"/>
    <w:rsid w:val="007E1CA5"/>
    <w:rsid w:val="007E48BB"/>
    <w:rsid w:val="007F0656"/>
    <w:rsid w:val="007F559D"/>
    <w:rsid w:val="007F6B2B"/>
    <w:rsid w:val="007F6C6C"/>
    <w:rsid w:val="00811798"/>
    <w:rsid w:val="00816FAC"/>
    <w:rsid w:val="0081714F"/>
    <w:rsid w:val="00817258"/>
    <w:rsid w:val="0082035C"/>
    <w:rsid w:val="00836B30"/>
    <w:rsid w:val="00837666"/>
    <w:rsid w:val="008378AC"/>
    <w:rsid w:val="00847D1C"/>
    <w:rsid w:val="008551E9"/>
    <w:rsid w:val="00861708"/>
    <w:rsid w:val="008802AA"/>
    <w:rsid w:val="00882A7B"/>
    <w:rsid w:val="00882D95"/>
    <w:rsid w:val="00883E6C"/>
    <w:rsid w:val="0088519B"/>
    <w:rsid w:val="00894798"/>
    <w:rsid w:val="00897B16"/>
    <w:rsid w:val="008A2942"/>
    <w:rsid w:val="008A2B4C"/>
    <w:rsid w:val="008B26E7"/>
    <w:rsid w:val="008C3324"/>
    <w:rsid w:val="008C38EE"/>
    <w:rsid w:val="008C64A9"/>
    <w:rsid w:val="008C64FE"/>
    <w:rsid w:val="008C7300"/>
    <w:rsid w:val="008D2F71"/>
    <w:rsid w:val="008D424A"/>
    <w:rsid w:val="008D57EB"/>
    <w:rsid w:val="00921280"/>
    <w:rsid w:val="0092589A"/>
    <w:rsid w:val="00925C2A"/>
    <w:rsid w:val="009316AF"/>
    <w:rsid w:val="00933ABA"/>
    <w:rsid w:val="009350DF"/>
    <w:rsid w:val="00946B4A"/>
    <w:rsid w:val="00955C5E"/>
    <w:rsid w:val="0096446F"/>
    <w:rsid w:val="00965ACE"/>
    <w:rsid w:val="00972EDD"/>
    <w:rsid w:val="0098304B"/>
    <w:rsid w:val="009833DB"/>
    <w:rsid w:val="0099077D"/>
    <w:rsid w:val="0099762D"/>
    <w:rsid w:val="009A283A"/>
    <w:rsid w:val="009B2D5D"/>
    <w:rsid w:val="009B4EDE"/>
    <w:rsid w:val="009B52C8"/>
    <w:rsid w:val="009C0A94"/>
    <w:rsid w:val="009D4CB9"/>
    <w:rsid w:val="009D6011"/>
    <w:rsid w:val="009E0EC1"/>
    <w:rsid w:val="009E41F0"/>
    <w:rsid w:val="009E5DC3"/>
    <w:rsid w:val="009F00E6"/>
    <w:rsid w:val="009F11B3"/>
    <w:rsid w:val="00A02332"/>
    <w:rsid w:val="00A02461"/>
    <w:rsid w:val="00A070C5"/>
    <w:rsid w:val="00A07A91"/>
    <w:rsid w:val="00A11A53"/>
    <w:rsid w:val="00A1769D"/>
    <w:rsid w:val="00A23159"/>
    <w:rsid w:val="00A53BAD"/>
    <w:rsid w:val="00A53FA6"/>
    <w:rsid w:val="00A65BEB"/>
    <w:rsid w:val="00A670A4"/>
    <w:rsid w:val="00A72D1A"/>
    <w:rsid w:val="00A968CF"/>
    <w:rsid w:val="00AA13A4"/>
    <w:rsid w:val="00AB1237"/>
    <w:rsid w:val="00AC17F4"/>
    <w:rsid w:val="00AD1CFD"/>
    <w:rsid w:val="00AD3DF5"/>
    <w:rsid w:val="00AD4C91"/>
    <w:rsid w:val="00AD61E5"/>
    <w:rsid w:val="00B02609"/>
    <w:rsid w:val="00B04BCC"/>
    <w:rsid w:val="00B10EB7"/>
    <w:rsid w:val="00B12EEF"/>
    <w:rsid w:val="00B23F63"/>
    <w:rsid w:val="00B53095"/>
    <w:rsid w:val="00B55721"/>
    <w:rsid w:val="00B61B4A"/>
    <w:rsid w:val="00B73849"/>
    <w:rsid w:val="00B7433D"/>
    <w:rsid w:val="00B75603"/>
    <w:rsid w:val="00B932EB"/>
    <w:rsid w:val="00BA1D23"/>
    <w:rsid w:val="00BA2ECC"/>
    <w:rsid w:val="00BA323C"/>
    <w:rsid w:val="00BA7F04"/>
    <w:rsid w:val="00BB3746"/>
    <w:rsid w:val="00BB4FEB"/>
    <w:rsid w:val="00BC32C4"/>
    <w:rsid w:val="00BC48F2"/>
    <w:rsid w:val="00BC6D15"/>
    <w:rsid w:val="00BD0139"/>
    <w:rsid w:val="00BD18C4"/>
    <w:rsid w:val="00BD57A8"/>
    <w:rsid w:val="00BE4E41"/>
    <w:rsid w:val="00BE5EB5"/>
    <w:rsid w:val="00BE6BF4"/>
    <w:rsid w:val="00BF21F2"/>
    <w:rsid w:val="00BF6996"/>
    <w:rsid w:val="00C06D0C"/>
    <w:rsid w:val="00C10665"/>
    <w:rsid w:val="00C12C4A"/>
    <w:rsid w:val="00C437F5"/>
    <w:rsid w:val="00C43CB8"/>
    <w:rsid w:val="00C4577D"/>
    <w:rsid w:val="00C608C6"/>
    <w:rsid w:val="00C71836"/>
    <w:rsid w:val="00C807FD"/>
    <w:rsid w:val="00CA28EC"/>
    <w:rsid w:val="00CA6739"/>
    <w:rsid w:val="00CA6E0E"/>
    <w:rsid w:val="00CC075A"/>
    <w:rsid w:val="00CC38A8"/>
    <w:rsid w:val="00CC6E9B"/>
    <w:rsid w:val="00CD23B0"/>
    <w:rsid w:val="00CE785C"/>
    <w:rsid w:val="00CE7EA8"/>
    <w:rsid w:val="00CF37B7"/>
    <w:rsid w:val="00CF70BC"/>
    <w:rsid w:val="00D027F6"/>
    <w:rsid w:val="00D03C2F"/>
    <w:rsid w:val="00D10DD8"/>
    <w:rsid w:val="00D125F6"/>
    <w:rsid w:val="00D20E9C"/>
    <w:rsid w:val="00D21E46"/>
    <w:rsid w:val="00D23111"/>
    <w:rsid w:val="00D236D6"/>
    <w:rsid w:val="00D360CD"/>
    <w:rsid w:val="00D440D5"/>
    <w:rsid w:val="00D45D38"/>
    <w:rsid w:val="00D47B8D"/>
    <w:rsid w:val="00D47ECC"/>
    <w:rsid w:val="00D6294C"/>
    <w:rsid w:val="00D6372C"/>
    <w:rsid w:val="00D64434"/>
    <w:rsid w:val="00D671FA"/>
    <w:rsid w:val="00D73C0C"/>
    <w:rsid w:val="00D87EEB"/>
    <w:rsid w:val="00DA7EC3"/>
    <w:rsid w:val="00DB6977"/>
    <w:rsid w:val="00DB759C"/>
    <w:rsid w:val="00DC00E6"/>
    <w:rsid w:val="00DD20A4"/>
    <w:rsid w:val="00DD5647"/>
    <w:rsid w:val="00DE5FD1"/>
    <w:rsid w:val="00DF3F86"/>
    <w:rsid w:val="00DF6469"/>
    <w:rsid w:val="00DF7291"/>
    <w:rsid w:val="00DF7DEE"/>
    <w:rsid w:val="00E013AA"/>
    <w:rsid w:val="00E022C9"/>
    <w:rsid w:val="00E033FB"/>
    <w:rsid w:val="00E103BB"/>
    <w:rsid w:val="00E11094"/>
    <w:rsid w:val="00E214D2"/>
    <w:rsid w:val="00E2789A"/>
    <w:rsid w:val="00E333CF"/>
    <w:rsid w:val="00E4204C"/>
    <w:rsid w:val="00E536C4"/>
    <w:rsid w:val="00E8003E"/>
    <w:rsid w:val="00E8009D"/>
    <w:rsid w:val="00E85E70"/>
    <w:rsid w:val="00E951CA"/>
    <w:rsid w:val="00E96492"/>
    <w:rsid w:val="00EB3590"/>
    <w:rsid w:val="00EB6323"/>
    <w:rsid w:val="00EC1492"/>
    <w:rsid w:val="00EC68E3"/>
    <w:rsid w:val="00ED0495"/>
    <w:rsid w:val="00ED1767"/>
    <w:rsid w:val="00ED31E5"/>
    <w:rsid w:val="00ED3ABA"/>
    <w:rsid w:val="00EE1D15"/>
    <w:rsid w:val="00EE5163"/>
    <w:rsid w:val="00EE5CDF"/>
    <w:rsid w:val="00F07844"/>
    <w:rsid w:val="00F10283"/>
    <w:rsid w:val="00F10ED5"/>
    <w:rsid w:val="00F12A11"/>
    <w:rsid w:val="00F13619"/>
    <w:rsid w:val="00F15969"/>
    <w:rsid w:val="00F21A83"/>
    <w:rsid w:val="00F21E49"/>
    <w:rsid w:val="00F322C5"/>
    <w:rsid w:val="00F62ACC"/>
    <w:rsid w:val="00F656A7"/>
    <w:rsid w:val="00F66EBE"/>
    <w:rsid w:val="00F6718A"/>
    <w:rsid w:val="00F677A6"/>
    <w:rsid w:val="00F773EF"/>
    <w:rsid w:val="00F77885"/>
    <w:rsid w:val="00F830E7"/>
    <w:rsid w:val="00F87384"/>
    <w:rsid w:val="00F92917"/>
    <w:rsid w:val="00FA0816"/>
    <w:rsid w:val="00FA35A6"/>
    <w:rsid w:val="00FD3667"/>
    <w:rsid w:val="00FD4440"/>
    <w:rsid w:val="00FE2727"/>
    <w:rsid w:val="00FE715C"/>
    <w:rsid w:val="00FF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22852141"/>
  <w15:docId w15:val="{7E7B054E-BC20-4A6A-B17F-1BA9DCEDA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9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3">
    <w:name w:val="Body Text Indent 3"/>
    <w:basedOn w:val="Normal"/>
    <w:link w:val="Recuodecorpodetexto3Char"/>
    <w:rsid w:val="00BD18C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BD18C4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D18C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D18C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D18C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D18C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Normal1">
    <w:name w:val="Normal1"/>
    <w:rsid w:val="00D73C0C"/>
    <w:pPr>
      <w:tabs>
        <w:tab w:val="left" w:pos="2276"/>
        <w:tab w:val="left" w:pos="5523"/>
      </w:tabs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Arial" w:eastAsia="Times New Roman" w:hAnsi="Arial" w:cs="Times New Roman"/>
      <w:color w:val="000000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7E0D5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7E0D5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Normal2">
    <w:name w:val="Normal2"/>
    <w:rsid w:val="00FF208E"/>
    <w:pPr>
      <w:tabs>
        <w:tab w:val="left" w:pos="2276"/>
        <w:tab w:val="left" w:pos="5523"/>
      </w:tabs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Arial" w:eastAsia="Times New Roman" w:hAnsi="Arial" w:cs="Times New Roman"/>
      <w:color w:val="000000"/>
      <w:sz w:val="28"/>
      <w:szCs w:val="20"/>
      <w:lang w:eastAsia="pt-BR"/>
    </w:rPr>
  </w:style>
  <w:style w:type="paragraph" w:customStyle="1" w:styleId="Normal3">
    <w:name w:val="Normal3"/>
    <w:rsid w:val="00D47B8D"/>
    <w:pPr>
      <w:tabs>
        <w:tab w:val="left" w:pos="2276"/>
        <w:tab w:val="left" w:pos="5523"/>
      </w:tabs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Arial" w:eastAsia="Times New Roman" w:hAnsi="Arial" w:cs="Times New Roman"/>
      <w:color w:val="000000"/>
      <w:sz w:val="28"/>
      <w:szCs w:val="20"/>
      <w:lang w:eastAsia="pt-BR"/>
    </w:rPr>
  </w:style>
  <w:style w:type="paragraph" w:customStyle="1" w:styleId="Normal4">
    <w:name w:val="Normal4"/>
    <w:rsid w:val="00470D67"/>
    <w:pPr>
      <w:tabs>
        <w:tab w:val="left" w:pos="2276"/>
        <w:tab w:val="left" w:pos="5523"/>
      </w:tabs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Arial" w:eastAsia="Times New Roman" w:hAnsi="Arial" w:cs="Times New Roman"/>
      <w:color w:val="000000"/>
      <w:sz w:val="28"/>
      <w:szCs w:val="20"/>
      <w:lang w:eastAsia="pt-BR"/>
    </w:rPr>
  </w:style>
  <w:style w:type="paragraph" w:customStyle="1" w:styleId="Normal5">
    <w:name w:val="Normal5"/>
    <w:rsid w:val="00786B6C"/>
    <w:pPr>
      <w:tabs>
        <w:tab w:val="left" w:pos="2276"/>
        <w:tab w:val="left" w:pos="5523"/>
      </w:tabs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Arial" w:eastAsia="Times New Roman" w:hAnsi="Arial" w:cs="Times New Roman"/>
      <w:color w:val="000000"/>
      <w:sz w:val="28"/>
      <w:szCs w:val="20"/>
      <w:lang w:eastAsia="pt-BR"/>
    </w:rPr>
  </w:style>
  <w:style w:type="paragraph" w:customStyle="1" w:styleId="Normal6">
    <w:name w:val="Normal6"/>
    <w:rsid w:val="00CA28EC"/>
    <w:pPr>
      <w:tabs>
        <w:tab w:val="left" w:pos="2276"/>
        <w:tab w:val="left" w:pos="5523"/>
      </w:tabs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Arial" w:eastAsia="Times New Roman" w:hAnsi="Arial" w:cs="Times New Roman"/>
      <w:color w:val="000000"/>
      <w:sz w:val="28"/>
      <w:szCs w:val="20"/>
      <w:lang w:eastAsia="pt-BR"/>
    </w:rPr>
  </w:style>
  <w:style w:type="paragraph" w:customStyle="1" w:styleId="Normal7">
    <w:name w:val="Normal7"/>
    <w:rsid w:val="007B3D1B"/>
    <w:pPr>
      <w:tabs>
        <w:tab w:val="left" w:pos="2276"/>
        <w:tab w:val="left" w:pos="5523"/>
      </w:tabs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Arial" w:eastAsia="Times New Roman" w:hAnsi="Arial" w:cs="Times New Roman"/>
      <w:color w:val="000000"/>
      <w:sz w:val="28"/>
      <w:szCs w:val="20"/>
      <w:lang w:eastAsia="pt-BR"/>
    </w:rPr>
  </w:style>
  <w:style w:type="paragraph" w:customStyle="1" w:styleId="Normal8">
    <w:name w:val="Normal8"/>
    <w:rsid w:val="000E4BEB"/>
    <w:pPr>
      <w:tabs>
        <w:tab w:val="left" w:pos="2276"/>
        <w:tab w:val="left" w:pos="5523"/>
      </w:tabs>
      <w:overflowPunct w:val="0"/>
      <w:autoSpaceDE w:val="0"/>
      <w:autoSpaceDN w:val="0"/>
      <w:adjustRightInd w:val="0"/>
      <w:spacing w:after="0" w:line="280" w:lineRule="atLeast"/>
      <w:jc w:val="both"/>
    </w:pPr>
    <w:rPr>
      <w:rFonts w:ascii="Arial" w:eastAsia="Times New Roman" w:hAnsi="Arial" w:cs="Times New Roman"/>
      <w:color w:val="000000"/>
      <w:sz w:val="28"/>
      <w:szCs w:val="20"/>
      <w:lang w:eastAsia="pt-BR"/>
    </w:rPr>
  </w:style>
  <w:style w:type="paragraph" w:customStyle="1" w:styleId="Normal9">
    <w:name w:val="Normal9"/>
    <w:rsid w:val="0017249E"/>
    <w:pPr>
      <w:tabs>
        <w:tab w:val="left" w:pos="2276"/>
        <w:tab w:val="left" w:pos="5523"/>
      </w:tabs>
      <w:overflowPunct w:val="0"/>
      <w:autoSpaceDE w:val="0"/>
      <w:autoSpaceDN w:val="0"/>
      <w:adjustRightInd w:val="0"/>
      <w:spacing w:after="0" w:line="280" w:lineRule="atLeast"/>
      <w:jc w:val="both"/>
    </w:pPr>
    <w:rPr>
      <w:rFonts w:ascii="Arial" w:eastAsia="Times New Roman" w:hAnsi="Arial" w:cs="Times New Roman"/>
      <w:color w:val="000000"/>
      <w:sz w:val="28"/>
      <w:szCs w:val="20"/>
      <w:lang w:eastAsia="pt-BR"/>
    </w:rPr>
  </w:style>
  <w:style w:type="paragraph" w:customStyle="1" w:styleId="Normal10">
    <w:name w:val="Normal10"/>
    <w:rsid w:val="00544E31"/>
    <w:pPr>
      <w:tabs>
        <w:tab w:val="left" w:pos="2276"/>
        <w:tab w:val="left" w:pos="5523"/>
      </w:tabs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Arial" w:eastAsia="Times New Roman" w:hAnsi="Arial" w:cs="Times New Roman"/>
      <w:color w:val="000000"/>
      <w:sz w:val="28"/>
      <w:szCs w:val="20"/>
      <w:lang w:eastAsia="pt-BR"/>
    </w:rPr>
  </w:style>
  <w:style w:type="paragraph" w:customStyle="1" w:styleId="Normal11">
    <w:name w:val="Normal11"/>
    <w:rsid w:val="005B7CE6"/>
    <w:pPr>
      <w:tabs>
        <w:tab w:val="left" w:pos="2276"/>
        <w:tab w:val="left" w:pos="5523"/>
      </w:tabs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Arial" w:eastAsia="Times New Roman" w:hAnsi="Arial" w:cs="Times New Roman"/>
      <w:color w:val="000000"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1A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1A53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Normal12">
    <w:name w:val="Normal12"/>
    <w:rsid w:val="00EB3590"/>
    <w:pPr>
      <w:tabs>
        <w:tab w:val="left" w:pos="2276"/>
        <w:tab w:val="left" w:pos="5523"/>
      </w:tabs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Arial" w:eastAsia="Times New Roman" w:hAnsi="Arial" w:cs="Times New Roman"/>
      <w:color w:val="000000"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4CE21-FFF7-40B1-81D9-69A03EAF2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Neuza</cp:lastModifiedBy>
  <cp:revision>16</cp:revision>
  <cp:lastPrinted>2015-12-07T10:33:00Z</cp:lastPrinted>
  <dcterms:created xsi:type="dcterms:W3CDTF">2016-09-30T17:08:00Z</dcterms:created>
  <dcterms:modified xsi:type="dcterms:W3CDTF">2016-12-02T15:23:00Z</dcterms:modified>
</cp:coreProperties>
</file>