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23E2B" w14:textId="77777777" w:rsidR="00AC6DEF" w:rsidRDefault="00AC6DEF" w:rsidP="00A243AD">
      <w:pPr>
        <w:tabs>
          <w:tab w:val="left" w:pos="8364"/>
        </w:tabs>
        <w:spacing w:line="360" w:lineRule="auto"/>
        <w:jc w:val="center"/>
        <w:rPr>
          <w:rFonts w:ascii="Arial" w:eastAsia="MS Mincho" w:hAnsi="Arial" w:cs="Arial"/>
          <w:b/>
          <w:sz w:val="24"/>
          <w:szCs w:val="24"/>
          <w:u w:val="single"/>
        </w:rPr>
      </w:pPr>
    </w:p>
    <w:p w14:paraId="30252429" w14:textId="42300C4D" w:rsidR="000E230F" w:rsidRDefault="000E230F" w:rsidP="000E230F">
      <w:pPr>
        <w:spacing w:line="360" w:lineRule="auto"/>
        <w:ind w:left="614"/>
        <w:jc w:val="center"/>
        <w:rPr>
          <w:rFonts w:ascii="Arial" w:eastAsia="Calibri" w:hAnsi="Arial" w:cs="Arial"/>
          <w:b/>
          <w:sz w:val="24"/>
          <w:szCs w:val="24"/>
          <w:u w:val="single" w:color="000000"/>
        </w:rPr>
      </w:pPr>
      <w:r>
        <w:rPr>
          <w:rFonts w:ascii="Arial" w:eastAsia="Calibri" w:hAnsi="Arial" w:cs="Arial"/>
          <w:b/>
          <w:sz w:val="24"/>
          <w:szCs w:val="24"/>
          <w:u w:val="single" w:color="000000"/>
        </w:rPr>
        <w:t>ANEXO I</w:t>
      </w:r>
    </w:p>
    <w:p w14:paraId="693FD65E" w14:textId="65858F05" w:rsidR="00311D39" w:rsidRDefault="00311D39" w:rsidP="00A243AD">
      <w:pPr>
        <w:spacing w:line="360" w:lineRule="auto"/>
        <w:ind w:left="614"/>
        <w:jc w:val="center"/>
        <w:rPr>
          <w:rFonts w:ascii="Arial" w:eastAsia="Calibri" w:hAnsi="Arial" w:cs="Arial"/>
          <w:b/>
          <w:sz w:val="24"/>
          <w:szCs w:val="24"/>
          <w:u w:val="single" w:color="000000"/>
        </w:rPr>
      </w:pPr>
      <w:r w:rsidRPr="00247191">
        <w:rPr>
          <w:rFonts w:ascii="Arial" w:eastAsia="Calibri" w:hAnsi="Arial" w:cs="Arial"/>
          <w:b/>
          <w:sz w:val="24"/>
          <w:szCs w:val="24"/>
          <w:u w:val="single" w:color="000000"/>
        </w:rPr>
        <w:t>MEMORIAL DESCRITIVO</w:t>
      </w:r>
    </w:p>
    <w:p w14:paraId="1EDC824A" w14:textId="77777777" w:rsidR="003F1FD2" w:rsidRPr="00247191" w:rsidRDefault="003F1FD2" w:rsidP="00A243AD">
      <w:pPr>
        <w:spacing w:line="360" w:lineRule="auto"/>
        <w:ind w:left="614"/>
        <w:jc w:val="center"/>
        <w:rPr>
          <w:rFonts w:ascii="Arial" w:eastAsia="Calibri" w:hAnsi="Arial" w:cs="Arial"/>
          <w:sz w:val="24"/>
          <w:szCs w:val="24"/>
        </w:rPr>
      </w:pPr>
    </w:p>
    <w:p w14:paraId="4A1E96C6" w14:textId="77777777" w:rsidR="00206749" w:rsidRDefault="003F1FD2" w:rsidP="00206749">
      <w:pPr>
        <w:spacing w:line="360" w:lineRule="auto"/>
        <w:ind w:left="3526" w:right="1152" w:hanging="3526"/>
        <w:jc w:val="both"/>
        <w:rPr>
          <w:rFonts w:ascii="Arial" w:hAnsi="Arial" w:cs="Arial"/>
          <w:b/>
          <w:color w:val="000000"/>
          <w:sz w:val="24"/>
          <w:szCs w:val="24"/>
        </w:rPr>
      </w:pPr>
      <w:r w:rsidRPr="003F1FD2">
        <w:rPr>
          <w:rFonts w:ascii="Arial" w:hAnsi="Arial" w:cs="Arial"/>
          <w:b/>
          <w:color w:val="000000"/>
          <w:sz w:val="24"/>
          <w:szCs w:val="24"/>
        </w:rPr>
        <w:t>AMPLIAÇÃO DO PAR</w:t>
      </w:r>
      <w:r w:rsidR="00206749">
        <w:rPr>
          <w:rFonts w:ascii="Arial" w:hAnsi="Arial" w:cs="Arial"/>
          <w:b/>
          <w:color w:val="000000"/>
          <w:sz w:val="24"/>
          <w:szCs w:val="24"/>
        </w:rPr>
        <w:t>QUE POLIESPORTIVO ALVIMAR PIERI</w:t>
      </w:r>
    </w:p>
    <w:p w14:paraId="2C302A43" w14:textId="3426A898" w:rsidR="003F1FD2" w:rsidRPr="003F1FD2" w:rsidRDefault="003F1FD2" w:rsidP="00206749">
      <w:pPr>
        <w:spacing w:line="360" w:lineRule="auto"/>
        <w:ind w:left="3526" w:right="1152" w:hanging="3526"/>
        <w:jc w:val="both"/>
        <w:rPr>
          <w:rFonts w:ascii="Arial" w:hAnsi="Arial" w:cs="Arial"/>
          <w:color w:val="000000"/>
          <w:sz w:val="24"/>
          <w:szCs w:val="24"/>
        </w:rPr>
      </w:pPr>
      <w:r w:rsidRPr="003F1FD2">
        <w:rPr>
          <w:rFonts w:ascii="Arial" w:hAnsi="Arial" w:cs="Arial"/>
          <w:b/>
          <w:color w:val="000000"/>
          <w:sz w:val="24"/>
          <w:szCs w:val="24"/>
        </w:rPr>
        <w:t xml:space="preserve">ÁREA TOTAL: 2.407,50 m² </w:t>
      </w:r>
    </w:p>
    <w:p w14:paraId="4ED2104D" w14:textId="77777777" w:rsidR="003F1FD2" w:rsidRPr="003F1FD2" w:rsidRDefault="003F1FD2" w:rsidP="00A243AD">
      <w:pPr>
        <w:spacing w:line="360" w:lineRule="auto"/>
        <w:ind w:right="226"/>
        <w:jc w:val="center"/>
        <w:rPr>
          <w:rFonts w:ascii="Arial" w:hAnsi="Arial" w:cs="Arial"/>
          <w:color w:val="000000"/>
          <w:sz w:val="24"/>
          <w:szCs w:val="24"/>
        </w:rPr>
      </w:pPr>
      <w:r w:rsidRPr="003F1FD2">
        <w:rPr>
          <w:rFonts w:ascii="Arial" w:hAnsi="Arial" w:cs="Arial"/>
          <w:color w:val="FF0000"/>
          <w:sz w:val="24"/>
          <w:szCs w:val="24"/>
        </w:rPr>
        <w:t xml:space="preserve"> </w:t>
      </w:r>
    </w:p>
    <w:p w14:paraId="6BC82A25" w14:textId="028EAFCD" w:rsidR="003F1FD2" w:rsidRPr="003F1FD2" w:rsidRDefault="003F1FD2" w:rsidP="00A243AD">
      <w:pPr>
        <w:spacing w:line="360" w:lineRule="auto"/>
        <w:ind w:left="7" w:right="573" w:hanging="10"/>
        <w:jc w:val="both"/>
        <w:rPr>
          <w:rFonts w:ascii="Arial" w:hAnsi="Arial" w:cs="Arial"/>
          <w:color w:val="000000"/>
          <w:sz w:val="24"/>
          <w:szCs w:val="24"/>
        </w:rPr>
      </w:pPr>
      <w:r w:rsidRPr="003F1FD2">
        <w:rPr>
          <w:rFonts w:ascii="Arial" w:hAnsi="Arial" w:cs="Arial"/>
          <w:color w:val="000000"/>
          <w:sz w:val="24"/>
          <w:szCs w:val="24"/>
        </w:rPr>
        <w:t xml:space="preserve">Objeto: Ampliação Do Parque Poliesportivo </w:t>
      </w:r>
      <w:proofErr w:type="spellStart"/>
      <w:r w:rsidRPr="003F1FD2">
        <w:rPr>
          <w:rFonts w:ascii="Arial" w:hAnsi="Arial" w:cs="Arial"/>
          <w:color w:val="000000"/>
          <w:sz w:val="24"/>
          <w:szCs w:val="24"/>
        </w:rPr>
        <w:t>Alvimar</w:t>
      </w:r>
      <w:proofErr w:type="spellEnd"/>
      <w:r w:rsidRPr="003F1FD2">
        <w:rPr>
          <w:rFonts w:ascii="Arial" w:hAnsi="Arial" w:cs="Arial"/>
          <w:color w:val="000000"/>
          <w:sz w:val="24"/>
          <w:szCs w:val="24"/>
        </w:rPr>
        <w:t xml:space="preserve"> </w:t>
      </w:r>
      <w:proofErr w:type="spellStart"/>
      <w:r w:rsidRPr="003F1FD2">
        <w:rPr>
          <w:rFonts w:ascii="Arial" w:hAnsi="Arial" w:cs="Arial"/>
          <w:color w:val="000000"/>
          <w:sz w:val="24"/>
          <w:szCs w:val="24"/>
        </w:rPr>
        <w:t>Pieri</w:t>
      </w:r>
      <w:proofErr w:type="spellEnd"/>
      <w:r w:rsidRPr="003F1FD2">
        <w:rPr>
          <w:rFonts w:ascii="Arial" w:hAnsi="Arial" w:cs="Arial"/>
          <w:color w:val="000000"/>
          <w:sz w:val="24"/>
          <w:szCs w:val="24"/>
        </w:rPr>
        <w:t xml:space="preserve">. </w:t>
      </w:r>
    </w:p>
    <w:p w14:paraId="7905B4EA" w14:textId="555CF58E" w:rsidR="003F1FD2" w:rsidRPr="003F1FD2" w:rsidRDefault="003F1FD2" w:rsidP="00A243AD">
      <w:pPr>
        <w:spacing w:line="360" w:lineRule="auto"/>
        <w:ind w:left="7" w:right="573" w:hanging="10"/>
        <w:jc w:val="both"/>
        <w:rPr>
          <w:rFonts w:ascii="Arial" w:hAnsi="Arial" w:cs="Arial"/>
          <w:color w:val="000000"/>
          <w:sz w:val="24"/>
          <w:szCs w:val="24"/>
        </w:rPr>
      </w:pPr>
      <w:r w:rsidRPr="003F1FD2">
        <w:rPr>
          <w:rFonts w:ascii="Arial" w:hAnsi="Arial" w:cs="Arial"/>
          <w:color w:val="000000"/>
          <w:sz w:val="24"/>
          <w:szCs w:val="24"/>
        </w:rPr>
        <w:t xml:space="preserve">Local: Parque Poliesportivo </w:t>
      </w:r>
      <w:proofErr w:type="spellStart"/>
      <w:r w:rsidRPr="003F1FD2">
        <w:rPr>
          <w:rFonts w:ascii="Arial" w:hAnsi="Arial" w:cs="Arial"/>
          <w:color w:val="000000"/>
          <w:sz w:val="24"/>
          <w:szCs w:val="24"/>
        </w:rPr>
        <w:t>Alvimar</w:t>
      </w:r>
      <w:proofErr w:type="spellEnd"/>
      <w:r w:rsidRPr="003F1FD2">
        <w:rPr>
          <w:rFonts w:ascii="Arial" w:hAnsi="Arial" w:cs="Arial"/>
          <w:color w:val="000000"/>
          <w:sz w:val="24"/>
          <w:szCs w:val="24"/>
        </w:rPr>
        <w:t xml:space="preserve"> </w:t>
      </w:r>
      <w:proofErr w:type="spellStart"/>
      <w:r w:rsidRPr="003F1FD2">
        <w:rPr>
          <w:rFonts w:ascii="Arial" w:hAnsi="Arial" w:cs="Arial"/>
          <w:color w:val="000000"/>
          <w:sz w:val="24"/>
          <w:szCs w:val="24"/>
        </w:rPr>
        <w:t>Pieri</w:t>
      </w:r>
      <w:proofErr w:type="spellEnd"/>
      <w:r w:rsidRPr="003F1FD2">
        <w:rPr>
          <w:rFonts w:ascii="Arial" w:hAnsi="Arial" w:cs="Arial"/>
          <w:color w:val="000000"/>
          <w:sz w:val="24"/>
          <w:szCs w:val="24"/>
        </w:rPr>
        <w:t xml:space="preserve">- Rua Carlos </w:t>
      </w:r>
      <w:proofErr w:type="spellStart"/>
      <w:r w:rsidRPr="003F1FD2">
        <w:rPr>
          <w:rFonts w:ascii="Arial" w:hAnsi="Arial" w:cs="Arial"/>
          <w:color w:val="000000"/>
          <w:sz w:val="24"/>
          <w:szCs w:val="24"/>
        </w:rPr>
        <w:t>Cazaletti</w:t>
      </w:r>
      <w:proofErr w:type="spellEnd"/>
      <w:r w:rsidRPr="003F1FD2">
        <w:rPr>
          <w:rFonts w:ascii="Arial" w:hAnsi="Arial" w:cs="Arial"/>
          <w:color w:val="000000"/>
          <w:sz w:val="24"/>
          <w:szCs w:val="24"/>
        </w:rPr>
        <w:t xml:space="preserve"> Filho S/N– Balneário Pinhal</w:t>
      </w:r>
      <w:r>
        <w:rPr>
          <w:rFonts w:ascii="Arial" w:hAnsi="Arial" w:cs="Arial"/>
          <w:color w:val="000000"/>
          <w:sz w:val="24"/>
          <w:szCs w:val="24"/>
        </w:rPr>
        <w:t>/</w:t>
      </w:r>
      <w:r w:rsidRPr="003F1FD2">
        <w:rPr>
          <w:rFonts w:ascii="Arial" w:hAnsi="Arial" w:cs="Arial"/>
          <w:color w:val="000000"/>
          <w:sz w:val="24"/>
          <w:szCs w:val="24"/>
        </w:rPr>
        <w:t>R</w:t>
      </w:r>
      <w:r>
        <w:rPr>
          <w:rFonts w:ascii="Arial" w:hAnsi="Arial" w:cs="Arial"/>
          <w:color w:val="000000"/>
          <w:sz w:val="24"/>
          <w:szCs w:val="24"/>
        </w:rPr>
        <w:t>S</w:t>
      </w:r>
      <w:r w:rsidRPr="003F1FD2">
        <w:rPr>
          <w:rFonts w:ascii="Arial" w:hAnsi="Arial" w:cs="Arial"/>
          <w:color w:val="000000"/>
          <w:sz w:val="24"/>
          <w:szCs w:val="24"/>
        </w:rPr>
        <w:t xml:space="preserve">. </w:t>
      </w:r>
    </w:p>
    <w:p w14:paraId="6AFA6F5D" w14:textId="7CCC45D4" w:rsidR="003F1FD2" w:rsidRPr="003F1FD2" w:rsidRDefault="003F1FD2" w:rsidP="00A243AD">
      <w:pPr>
        <w:spacing w:line="360" w:lineRule="auto"/>
        <w:ind w:left="7" w:right="573" w:hanging="10"/>
        <w:jc w:val="both"/>
        <w:rPr>
          <w:rFonts w:ascii="Arial" w:hAnsi="Arial" w:cs="Arial"/>
          <w:color w:val="000000"/>
          <w:sz w:val="24"/>
          <w:szCs w:val="24"/>
        </w:rPr>
      </w:pPr>
      <w:r w:rsidRPr="003F1FD2">
        <w:rPr>
          <w:rFonts w:ascii="Arial" w:hAnsi="Arial" w:cs="Arial"/>
          <w:color w:val="000000"/>
          <w:sz w:val="24"/>
          <w:szCs w:val="24"/>
        </w:rPr>
        <w:t xml:space="preserve">Área= 2.407,50 M². </w:t>
      </w:r>
    </w:p>
    <w:p w14:paraId="248F3474" w14:textId="660992BE" w:rsidR="003F1FD2" w:rsidRPr="003F1FD2" w:rsidRDefault="003F1FD2" w:rsidP="00A243AD">
      <w:pPr>
        <w:spacing w:line="360" w:lineRule="auto"/>
        <w:ind w:left="7" w:right="49" w:hanging="10"/>
        <w:jc w:val="both"/>
        <w:rPr>
          <w:rFonts w:ascii="Arial" w:hAnsi="Arial" w:cs="Arial"/>
          <w:color w:val="000000"/>
          <w:sz w:val="24"/>
          <w:szCs w:val="24"/>
        </w:rPr>
      </w:pPr>
      <w:r w:rsidRPr="003F1FD2">
        <w:rPr>
          <w:rFonts w:ascii="Arial" w:hAnsi="Arial" w:cs="Arial"/>
          <w:b/>
          <w:color w:val="000000"/>
          <w:sz w:val="24"/>
          <w:szCs w:val="24"/>
        </w:rPr>
        <w:t xml:space="preserve">Prazo Estimado: 03 Meses. </w:t>
      </w:r>
    </w:p>
    <w:p w14:paraId="24DC0EC0" w14:textId="77777777" w:rsidR="003F1FD2" w:rsidRPr="003F1FD2" w:rsidRDefault="003F1FD2" w:rsidP="00A243AD">
      <w:pPr>
        <w:spacing w:line="360" w:lineRule="auto"/>
        <w:ind w:left="12"/>
        <w:rPr>
          <w:rFonts w:ascii="Arial" w:hAnsi="Arial" w:cs="Arial"/>
          <w:color w:val="000000"/>
          <w:sz w:val="24"/>
          <w:szCs w:val="24"/>
        </w:rPr>
      </w:pPr>
      <w:r w:rsidRPr="003F1FD2">
        <w:rPr>
          <w:rFonts w:ascii="Arial" w:hAnsi="Arial" w:cs="Arial"/>
          <w:color w:val="FF0000"/>
          <w:sz w:val="24"/>
          <w:szCs w:val="24"/>
        </w:rPr>
        <w:t xml:space="preserve"> </w:t>
      </w:r>
    </w:p>
    <w:p w14:paraId="292E8F9A" w14:textId="7CFDF676" w:rsidR="003F1FD2" w:rsidRPr="003F1FD2" w:rsidRDefault="003F1FD2" w:rsidP="00A243AD">
      <w:pPr>
        <w:tabs>
          <w:tab w:val="center" w:pos="2175"/>
        </w:tabs>
        <w:spacing w:line="360" w:lineRule="auto"/>
        <w:ind w:left="-3"/>
        <w:rPr>
          <w:rFonts w:ascii="Arial" w:hAnsi="Arial" w:cs="Arial"/>
          <w:color w:val="000000"/>
          <w:sz w:val="24"/>
          <w:szCs w:val="24"/>
        </w:rPr>
      </w:pPr>
      <w:r w:rsidRPr="003F1FD2">
        <w:rPr>
          <w:rFonts w:ascii="Arial" w:hAnsi="Arial" w:cs="Arial"/>
          <w:color w:val="000000"/>
          <w:sz w:val="24"/>
          <w:szCs w:val="24"/>
        </w:rPr>
        <w:t>I.</w:t>
      </w:r>
      <w:r>
        <w:rPr>
          <w:rFonts w:ascii="Arial" w:eastAsia="Arial" w:hAnsi="Arial" w:cs="Arial"/>
          <w:color w:val="000000"/>
          <w:sz w:val="24"/>
          <w:szCs w:val="24"/>
        </w:rPr>
        <w:t xml:space="preserve"> </w:t>
      </w:r>
      <w:r w:rsidRPr="003F1FD2">
        <w:rPr>
          <w:rFonts w:ascii="Arial" w:hAnsi="Arial" w:cs="Arial"/>
          <w:color w:val="000000"/>
          <w:sz w:val="24"/>
          <w:szCs w:val="24"/>
        </w:rPr>
        <w:t xml:space="preserve">CONSIDERAÇÕES GERAIS </w:t>
      </w:r>
    </w:p>
    <w:p w14:paraId="7A47D518" w14:textId="77777777" w:rsidR="003F1FD2" w:rsidRPr="003F1FD2" w:rsidRDefault="003F1FD2" w:rsidP="00A243AD">
      <w:pPr>
        <w:spacing w:line="360" w:lineRule="auto"/>
        <w:ind w:left="12"/>
        <w:rPr>
          <w:rFonts w:ascii="Arial" w:hAnsi="Arial" w:cs="Arial"/>
          <w:color w:val="000000"/>
          <w:sz w:val="24"/>
          <w:szCs w:val="24"/>
        </w:rPr>
      </w:pPr>
      <w:r w:rsidRPr="003F1FD2">
        <w:rPr>
          <w:rFonts w:ascii="Arial" w:hAnsi="Arial" w:cs="Arial"/>
          <w:color w:val="000000"/>
          <w:sz w:val="24"/>
          <w:szCs w:val="24"/>
        </w:rPr>
        <w:t xml:space="preserve"> </w:t>
      </w:r>
    </w:p>
    <w:p w14:paraId="30C6E4DE" w14:textId="01B5BBD4"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a. </w:t>
      </w:r>
      <w:r w:rsidRPr="003F1FD2">
        <w:rPr>
          <w:rFonts w:ascii="Arial" w:hAnsi="Arial" w:cs="Arial"/>
          <w:color w:val="000000"/>
          <w:sz w:val="24"/>
          <w:szCs w:val="24"/>
        </w:rPr>
        <w:t xml:space="preserve">PRELIMINARES </w:t>
      </w:r>
    </w:p>
    <w:p w14:paraId="5946E8E5"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Trata-se do projeto de uma praça acessível a ser implantada no centro do município de </w:t>
      </w:r>
    </w:p>
    <w:p w14:paraId="106187A4" w14:textId="33F361F3" w:rsidR="003F1FD2" w:rsidRPr="003F1FD2" w:rsidRDefault="003F1FD2" w:rsidP="00A243AD">
      <w:pPr>
        <w:tabs>
          <w:tab w:val="right" w:pos="10233"/>
        </w:tabs>
        <w:spacing w:line="360" w:lineRule="auto"/>
        <w:ind w:left="-3"/>
        <w:rPr>
          <w:rFonts w:ascii="Arial" w:hAnsi="Arial" w:cs="Arial"/>
          <w:color w:val="000000"/>
          <w:sz w:val="24"/>
          <w:szCs w:val="24"/>
        </w:rPr>
      </w:pPr>
      <w:r w:rsidRPr="003F1FD2">
        <w:rPr>
          <w:rFonts w:ascii="Arial" w:hAnsi="Arial" w:cs="Arial"/>
          <w:color w:val="000000"/>
          <w:sz w:val="24"/>
          <w:szCs w:val="24"/>
        </w:rPr>
        <w:t xml:space="preserve">Balneário Pinhal-RS, o referido projeto apresenta uma área total de 2.407,50 m² de área. </w:t>
      </w:r>
      <w:r w:rsidRPr="003F1FD2">
        <w:rPr>
          <w:rFonts w:ascii="Arial" w:hAnsi="Arial" w:cs="Arial"/>
          <w:color w:val="000000"/>
          <w:sz w:val="24"/>
          <w:szCs w:val="24"/>
        </w:rPr>
        <w:tab/>
        <w:t xml:space="preserve"> </w:t>
      </w:r>
    </w:p>
    <w:p w14:paraId="089D4804"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Este memorial tem por objetivo descrever e especificar de forma clara a construção das instalações para a ampliação do parque poliesportivo </w:t>
      </w:r>
      <w:proofErr w:type="spellStart"/>
      <w:r w:rsidRPr="003F1FD2">
        <w:rPr>
          <w:rFonts w:ascii="Arial" w:hAnsi="Arial" w:cs="Arial"/>
          <w:color w:val="000000"/>
          <w:sz w:val="24"/>
          <w:szCs w:val="24"/>
        </w:rPr>
        <w:t>Alvimar</w:t>
      </w:r>
      <w:proofErr w:type="spellEnd"/>
      <w:r w:rsidRPr="003F1FD2">
        <w:rPr>
          <w:rFonts w:ascii="Arial" w:hAnsi="Arial" w:cs="Arial"/>
          <w:color w:val="000000"/>
          <w:sz w:val="24"/>
          <w:szCs w:val="24"/>
        </w:rPr>
        <w:t xml:space="preserve"> </w:t>
      </w:r>
      <w:proofErr w:type="spellStart"/>
      <w:r w:rsidRPr="003F1FD2">
        <w:rPr>
          <w:rFonts w:ascii="Arial" w:hAnsi="Arial" w:cs="Arial"/>
          <w:color w:val="000000"/>
          <w:sz w:val="24"/>
          <w:szCs w:val="24"/>
        </w:rPr>
        <w:t>Pieri</w:t>
      </w:r>
      <w:proofErr w:type="spellEnd"/>
      <w:r w:rsidRPr="003F1FD2">
        <w:rPr>
          <w:rFonts w:ascii="Arial" w:hAnsi="Arial" w:cs="Arial"/>
          <w:color w:val="000000"/>
          <w:sz w:val="24"/>
          <w:szCs w:val="24"/>
        </w:rPr>
        <w:t>, de forma a complementar as informações contidas nos projetos.</w:t>
      </w:r>
      <w:r w:rsidRPr="003F1FD2">
        <w:rPr>
          <w:rFonts w:ascii="Arial" w:hAnsi="Arial" w:cs="Arial"/>
          <w:color w:val="FF0000"/>
          <w:sz w:val="24"/>
          <w:szCs w:val="24"/>
        </w:rPr>
        <w:t xml:space="preserve"> </w:t>
      </w:r>
    </w:p>
    <w:p w14:paraId="14E08617"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Todos os materiais a serem empregados na obra deverão ser comprovadamente de boa qualidade e satisfazer rigorosamente as especificações constantes neste material e nos respectivos projetos. Todos os serviços deverão ser executados em completa obediência aos princípios de boa técnica, devendo ainda satisfazer rigorosamente às Normas Técnicas Brasileiras (</w:t>
      </w:r>
      <w:proofErr w:type="spellStart"/>
      <w:r w:rsidRPr="003F1FD2">
        <w:rPr>
          <w:rFonts w:ascii="Arial" w:hAnsi="Arial" w:cs="Arial"/>
          <w:color w:val="000000"/>
          <w:sz w:val="24"/>
          <w:szCs w:val="24"/>
        </w:rPr>
        <w:t>NBR’s</w:t>
      </w:r>
      <w:proofErr w:type="spellEnd"/>
      <w:r w:rsidRPr="003F1FD2">
        <w:rPr>
          <w:rFonts w:ascii="Arial" w:hAnsi="Arial" w:cs="Arial"/>
          <w:color w:val="000000"/>
          <w:sz w:val="24"/>
          <w:szCs w:val="24"/>
        </w:rPr>
        <w:t xml:space="preserve">). </w:t>
      </w:r>
    </w:p>
    <w:p w14:paraId="0484E285"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78F2CAB3" w14:textId="4705FA5A"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b. </w:t>
      </w:r>
      <w:r w:rsidRPr="003F1FD2">
        <w:rPr>
          <w:rFonts w:ascii="Arial" w:hAnsi="Arial" w:cs="Arial"/>
          <w:color w:val="000000"/>
          <w:sz w:val="24"/>
          <w:szCs w:val="24"/>
        </w:rPr>
        <w:t xml:space="preserve">DOS MATERIAIS </w:t>
      </w:r>
    </w:p>
    <w:p w14:paraId="155732AF" w14:textId="4B6239B1"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A</w:t>
      </w:r>
      <w:r w:rsidRPr="003F1FD2">
        <w:rPr>
          <w:rFonts w:ascii="Arial" w:hAnsi="Arial" w:cs="Arial"/>
          <w:color w:val="000000"/>
          <w:sz w:val="24"/>
          <w:szCs w:val="24"/>
        </w:rPr>
        <w:t xml:space="preserve">presente especificação de materiais de acabamentos, bem como todos os projetos e o memorial descritivo, devem ser usados em conjunto, pois se complementam. Na falta das informações em um documento, mas na presença do outro, não será caso de omissão, pois a contratada terá ciência. </w:t>
      </w:r>
    </w:p>
    <w:p w14:paraId="35850EE3" w14:textId="77777777" w:rsidR="00206749" w:rsidRDefault="00206749" w:rsidP="00A243AD">
      <w:pPr>
        <w:spacing w:line="360" w:lineRule="auto"/>
        <w:ind w:left="-3" w:right="573"/>
        <w:jc w:val="both"/>
        <w:rPr>
          <w:rFonts w:ascii="Arial" w:hAnsi="Arial" w:cs="Arial"/>
          <w:color w:val="000000"/>
          <w:sz w:val="24"/>
          <w:szCs w:val="24"/>
        </w:rPr>
      </w:pPr>
    </w:p>
    <w:p w14:paraId="4D402E94" w14:textId="17265B30"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Todos os materiais a serem empregados na obra devem obedecer às normas da ABNT e as especificações de projeto ou do presente memorial Descritivo. </w:t>
      </w:r>
    </w:p>
    <w:p w14:paraId="3247B6C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Na ocorrência de comprovada impossibilidade de se adquirir e/ou empregar um material especificado deverá ser solicitado sua substituição, a juízo da Fiscalização. </w:t>
      </w:r>
    </w:p>
    <w:p w14:paraId="043C20C1"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Fiscalização poderá, a qualquer tempo, exigir o exame ou ensaio de laboratório de qualquer material que se apresente duvidoso, bem como poderá ser exigido um certificado de origem e qualidade. </w:t>
      </w:r>
    </w:p>
    <w:p w14:paraId="11C13687"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Contratada obriga-se a retirar todo e qualquer material impugnado no prazo de 72 horas, contadas a partir do recebimento da impugnação. </w:t>
      </w:r>
    </w:p>
    <w:p w14:paraId="3C55852D"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Todos os materiais a ser empregados na obra serão novos, comprovadamente de primeira qualidade e satisfarão rigorosamente as especificações. As fôrmas poderão ser reaproveitadas, desde que não diminua a qualidade final do serviço. </w:t>
      </w:r>
    </w:p>
    <w:p w14:paraId="37E2E8AA"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17048904" w14:textId="46F1CCB6"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c. </w:t>
      </w:r>
      <w:r w:rsidRPr="003F1FD2">
        <w:rPr>
          <w:rFonts w:ascii="Arial" w:hAnsi="Arial" w:cs="Arial"/>
          <w:color w:val="000000"/>
          <w:sz w:val="24"/>
          <w:szCs w:val="24"/>
        </w:rPr>
        <w:t xml:space="preserve">PRAZOS </w:t>
      </w:r>
    </w:p>
    <w:p w14:paraId="24092E54"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Os prazos máximos de execução dos serviços e obras serão fixados em edital. Sugerimos o prazo de execução de </w:t>
      </w:r>
      <w:r w:rsidRPr="003F1FD2">
        <w:rPr>
          <w:rFonts w:ascii="Arial" w:hAnsi="Arial" w:cs="Arial"/>
          <w:b/>
          <w:color w:val="000000"/>
          <w:sz w:val="24"/>
          <w:szCs w:val="24"/>
        </w:rPr>
        <w:t>3 meses.</w:t>
      </w:r>
      <w:r w:rsidRPr="003F1FD2">
        <w:rPr>
          <w:rFonts w:ascii="Arial" w:hAnsi="Arial" w:cs="Arial"/>
          <w:color w:val="000000"/>
          <w:sz w:val="24"/>
          <w:szCs w:val="24"/>
        </w:rPr>
        <w:t xml:space="preserve"> </w:t>
      </w:r>
    </w:p>
    <w:p w14:paraId="0F43181F" w14:textId="77777777" w:rsidR="003F1FD2" w:rsidRPr="003F1FD2" w:rsidRDefault="003F1FD2" w:rsidP="00A243AD">
      <w:pPr>
        <w:spacing w:line="360" w:lineRule="auto"/>
        <w:ind w:left="-3" w:right="120"/>
        <w:jc w:val="both"/>
        <w:rPr>
          <w:rFonts w:ascii="Arial" w:hAnsi="Arial" w:cs="Arial"/>
          <w:color w:val="000000"/>
          <w:sz w:val="24"/>
          <w:szCs w:val="24"/>
        </w:rPr>
      </w:pPr>
      <w:r w:rsidRPr="003F1FD2">
        <w:rPr>
          <w:rFonts w:ascii="Arial" w:hAnsi="Arial" w:cs="Arial"/>
          <w:color w:val="000000"/>
          <w:sz w:val="24"/>
          <w:szCs w:val="24"/>
        </w:rPr>
        <w:t xml:space="preserve">Os prazos propostos somente serão prorrogados mediante solicitação por escrito da contratada 2 desde que ocorrida interrupção motivada por causas independentes de sua vontade e devidamente aceita pela comissão. </w:t>
      </w:r>
    </w:p>
    <w:p w14:paraId="1C011B4E" w14:textId="5697F169"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A </w:t>
      </w:r>
      <w:r w:rsidRPr="003F1FD2">
        <w:rPr>
          <w:rFonts w:ascii="Arial" w:hAnsi="Arial" w:cs="Arial"/>
          <w:color w:val="000000"/>
          <w:sz w:val="24"/>
          <w:szCs w:val="24"/>
        </w:rPr>
        <w:t xml:space="preserve">obra será considerada concluída para fins de lavratura de termo de recebimento provisório, depois de executados todos os elementos contratados. </w:t>
      </w:r>
    </w:p>
    <w:p w14:paraId="71814218"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06D18CDB" w14:textId="22B46A4A"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d. </w:t>
      </w:r>
      <w:r w:rsidRPr="003F1FD2">
        <w:rPr>
          <w:rFonts w:ascii="Arial" w:hAnsi="Arial" w:cs="Arial"/>
          <w:color w:val="000000"/>
          <w:sz w:val="24"/>
          <w:szCs w:val="24"/>
        </w:rPr>
        <w:t xml:space="preserve">DOS SERVIÇOS </w:t>
      </w:r>
    </w:p>
    <w:p w14:paraId="30156408" w14:textId="60726228"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A </w:t>
      </w:r>
      <w:r w:rsidRPr="003F1FD2">
        <w:rPr>
          <w:rFonts w:ascii="Arial" w:hAnsi="Arial" w:cs="Arial"/>
          <w:color w:val="000000"/>
          <w:sz w:val="24"/>
          <w:szCs w:val="24"/>
        </w:rPr>
        <w:t xml:space="preserve">direção geral da obra ficará a cargo da empresa Contratada, a única responsável perante a Prefeitura municipal. A obra deverá ser administrada por um engenheiro e/ou arquiteto, com o devido recolhimento de ART de execução, específico da obra em questão. </w:t>
      </w:r>
    </w:p>
    <w:p w14:paraId="3FAB62C5"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Contratada obriga-se a iniciar qualquer demolição exigida pela Fiscalização dentro de 48 horas a contar da data de recebimento da exigência. </w:t>
      </w:r>
    </w:p>
    <w:p w14:paraId="2CF8ED91" w14:textId="08E6E9D1"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Ficará, a critério da Fiscalização, impugnar, mandar demolir e refazer, trabalhos executados em desacordo com o projeto completo ou que estejam executados com má </w:t>
      </w:r>
      <w:r w:rsidRPr="003F1FD2">
        <w:rPr>
          <w:rFonts w:ascii="Arial" w:hAnsi="Arial" w:cs="Arial"/>
          <w:color w:val="000000"/>
          <w:sz w:val="24"/>
          <w:szCs w:val="24"/>
        </w:rPr>
        <w:lastRenderedPageBreak/>
        <w:t xml:space="preserve">qualidade. Caso a contratada se negue a demolir, esta etapa será desconsiderada para fins de pagamento, podendo inclusive ocorrer à rescisão contratual a critério da fiscalização. </w:t>
      </w:r>
    </w:p>
    <w:p w14:paraId="64BEB0E2"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mão de obra a empregar será sempre de inteira responsabilidade da Contratada, devendo ser de primeira qualidade, de modo a se observar acabamentos esmerados e de inteiro acordo com as especificações do projeto completo. </w:t>
      </w:r>
    </w:p>
    <w:p w14:paraId="0294CCCF"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Contratada deverá solicitar a vistoria das etapas de execução da obra, antes da emissão da nota fiscal, para a liberação do pagamento da parcela, com antecedência de 05 dias. Não serão pagas etapas iniciadas e não concluídas, previstas na parcela, exceção às previstas no cronograma. </w:t>
      </w:r>
    </w:p>
    <w:p w14:paraId="2181DA99"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Será obrigatório o uso de diário de obras pela contratada. </w:t>
      </w:r>
    </w:p>
    <w:p w14:paraId="0DABD84F"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FF0000"/>
          <w:sz w:val="24"/>
          <w:szCs w:val="24"/>
        </w:rPr>
        <w:t xml:space="preserve"> </w:t>
      </w:r>
    </w:p>
    <w:p w14:paraId="14960613" w14:textId="1E98A06B" w:rsidR="003F1FD2" w:rsidRPr="003F1FD2" w:rsidRDefault="003F1FD2" w:rsidP="00A243AD">
      <w:pPr>
        <w:tabs>
          <w:tab w:val="center" w:pos="2676"/>
        </w:tabs>
        <w:spacing w:line="360" w:lineRule="auto"/>
        <w:ind w:left="-3"/>
        <w:rPr>
          <w:rFonts w:ascii="Arial" w:hAnsi="Arial" w:cs="Arial"/>
          <w:color w:val="000000"/>
          <w:sz w:val="24"/>
          <w:szCs w:val="24"/>
        </w:rPr>
      </w:pPr>
      <w:r w:rsidRPr="003F1FD2">
        <w:rPr>
          <w:rFonts w:ascii="Arial" w:hAnsi="Arial" w:cs="Arial"/>
          <w:color w:val="000000"/>
          <w:sz w:val="24"/>
          <w:szCs w:val="24"/>
        </w:rPr>
        <w:t>II.</w:t>
      </w:r>
      <w:r>
        <w:rPr>
          <w:rFonts w:ascii="Arial" w:eastAsia="Arial" w:hAnsi="Arial" w:cs="Arial"/>
          <w:color w:val="000000"/>
          <w:sz w:val="24"/>
          <w:szCs w:val="24"/>
        </w:rPr>
        <w:t xml:space="preserve"> </w:t>
      </w:r>
      <w:r w:rsidRPr="003F1FD2">
        <w:rPr>
          <w:rFonts w:ascii="Arial" w:hAnsi="Arial" w:cs="Arial"/>
          <w:color w:val="000000"/>
          <w:sz w:val="24"/>
          <w:szCs w:val="24"/>
        </w:rPr>
        <w:t xml:space="preserve">SERVIÇOS A SEREM EXECUTADOS </w:t>
      </w:r>
    </w:p>
    <w:p w14:paraId="5A73C34B"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A descrição dos serviços abaixo segue a mesma </w:t>
      </w:r>
      <w:proofErr w:type="spellStart"/>
      <w:r w:rsidRPr="003F1FD2">
        <w:rPr>
          <w:rFonts w:ascii="Arial" w:hAnsi="Arial" w:cs="Arial"/>
          <w:color w:val="000000"/>
          <w:sz w:val="24"/>
          <w:szCs w:val="24"/>
        </w:rPr>
        <w:t>itemização</w:t>
      </w:r>
      <w:proofErr w:type="spellEnd"/>
      <w:r w:rsidRPr="003F1FD2">
        <w:rPr>
          <w:rFonts w:ascii="Arial" w:hAnsi="Arial" w:cs="Arial"/>
          <w:color w:val="000000"/>
          <w:sz w:val="24"/>
          <w:szCs w:val="24"/>
        </w:rPr>
        <w:t xml:space="preserve"> da planilha orçamentária. </w:t>
      </w:r>
    </w:p>
    <w:p w14:paraId="681C9CC4" w14:textId="77777777" w:rsidR="003F1FD2" w:rsidRDefault="003F1FD2" w:rsidP="00A243AD">
      <w:pPr>
        <w:spacing w:line="360" w:lineRule="auto"/>
        <w:ind w:left="578"/>
        <w:rPr>
          <w:rFonts w:ascii="Arial" w:hAnsi="Arial" w:cs="Arial"/>
          <w:color w:val="000000"/>
          <w:sz w:val="24"/>
          <w:szCs w:val="24"/>
        </w:rPr>
      </w:pPr>
      <w:r w:rsidRPr="003F1FD2">
        <w:rPr>
          <w:rFonts w:ascii="Arial" w:hAnsi="Arial" w:cs="Arial"/>
          <w:color w:val="000000"/>
          <w:sz w:val="24"/>
          <w:szCs w:val="24"/>
        </w:rPr>
        <w:t xml:space="preserve"> </w:t>
      </w:r>
    </w:p>
    <w:p w14:paraId="0165B907" w14:textId="0E262315" w:rsidR="003F1FD2" w:rsidRPr="003F1FD2" w:rsidRDefault="003F1FD2" w:rsidP="00A243AD">
      <w:pPr>
        <w:spacing w:line="360" w:lineRule="auto"/>
        <w:rPr>
          <w:rFonts w:ascii="Arial" w:hAnsi="Arial" w:cs="Arial"/>
          <w:color w:val="000000"/>
          <w:sz w:val="24"/>
          <w:szCs w:val="24"/>
        </w:rPr>
      </w:pPr>
      <w:r w:rsidRPr="003F1FD2">
        <w:rPr>
          <w:rFonts w:ascii="Arial" w:hAnsi="Arial" w:cs="Arial"/>
          <w:b/>
          <w:color w:val="000000"/>
          <w:sz w:val="24"/>
          <w:szCs w:val="24"/>
        </w:rPr>
        <w:t xml:space="preserve">AMPLIAÇÃO DO PARQUE POLIESPORTIVO </w:t>
      </w:r>
    </w:p>
    <w:p w14:paraId="3677EFA0" w14:textId="4C98FB1F" w:rsidR="003F1FD2" w:rsidRPr="003F1FD2" w:rsidRDefault="003F1FD2" w:rsidP="00A243AD">
      <w:pPr>
        <w:tabs>
          <w:tab w:val="right" w:pos="10233"/>
        </w:tabs>
        <w:spacing w:line="360" w:lineRule="auto"/>
        <w:ind w:left="-3"/>
        <w:rPr>
          <w:rFonts w:ascii="Arial" w:hAnsi="Arial" w:cs="Arial"/>
          <w:color w:val="000000"/>
          <w:sz w:val="24"/>
          <w:szCs w:val="24"/>
        </w:rPr>
      </w:pPr>
      <w:r w:rsidRPr="003F1FD2">
        <w:rPr>
          <w:rFonts w:ascii="Arial" w:hAnsi="Arial" w:cs="Arial"/>
          <w:b/>
          <w:color w:val="000000"/>
          <w:sz w:val="24"/>
          <w:szCs w:val="24"/>
        </w:rPr>
        <w:t xml:space="preserve"> </w:t>
      </w:r>
      <w:r w:rsidRPr="003F1FD2">
        <w:rPr>
          <w:rFonts w:ascii="Arial" w:hAnsi="Arial" w:cs="Arial"/>
          <w:b/>
          <w:color w:val="000000"/>
          <w:sz w:val="24"/>
          <w:szCs w:val="24"/>
        </w:rPr>
        <w:tab/>
      </w:r>
      <w:r w:rsidRPr="003F1FD2">
        <w:rPr>
          <w:rFonts w:ascii="Arial" w:hAnsi="Arial" w:cs="Arial"/>
          <w:color w:val="000000"/>
          <w:sz w:val="24"/>
          <w:szCs w:val="24"/>
        </w:rPr>
        <w:t xml:space="preserve"> </w:t>
      </w:r>
    </w:p>
    <w:p w14:paraId="32309BCD" w14:textId="0B989E35" w:rsidR="003F1FD2" w:rsidRPr="003F1FD2" w:rsidRDefault="00206749" w:rsidP="00206749">
      <w:pPr>
        <w:spacing w:line="360" w:lineRule="auto"/>
        <w:ind w:right="49"/>
        <w:jc w:val="both"/>
        <w:rPr>
          <w:rFonts w:ascii="Arial" w:hAnsi="Arial" w:cs="Arial"/>
          <w:color w:val="000000"/>
          <w:sz w:val="24"/>
          <w:szCs w:val="24"/>
        </w:rPr>
      </w:pPr>
      <w:r>
        <w:rPr>
          <w:rFonts w:ascii="Arial" w:hAnsi="Arial" w:cs="Arial"/>
          <w:b/>
          <w:color w:val="000000"/>
          <w:sz w:val="24"/>
          <w:szCs w:val="24"/>
        </w:rPr>
        <w:t xml:space="preserve">1. </w:t>
      </w:r>
      <w:r w:rsidR="003F1FD2" w:rsidRPr="003F1FD2">
        <w:rPr>
          <w:rFonts w:ascii="Arial" w:hAnsi="Arial" w:cs="Arial"/>
          <w:b/>
          <w:color w:val="000000"/>
          <w:sz w:val="24"/>
          <w:szCs w:val="24"/>
        </w:rPr>
        <w:t xml:space="preserve">PASSEIO </w:t>
      </w:r>
    </w:p>
    <w:p w14:paraId="0DD5E224" w14:textId="77777777" w:rsidR="003F1FD2" w:rsidRPr="003F1FD2" w:rsidRDefault="003F1FD2" w:rsidP="00A243AD">
      <w:pPr>
        <w:spacing w:line="360" w:lineRule="auto"/>
        <w:ind w:left="12"/>
        <w:rPr>
          <w:rFonts w:ascii="Arial" w:hAnsi="Arial" w:cs="Arial"/>
          <w:color w:val="000000"/>
          <w:sz w:val="24"/>
          <w:szCs w:val="24"/>
        </w:rPr>
      </w:pPr>
      <w:r w:rsidRPr="003F1FD2">
        <w:rPr>
          <w:rFonts w:ascii="Arial" w:hAnsi="Arial" w:cs="Arial"/>
          <w:color w:val="000000"/>
          <w:sz w:val="24"/>
          <w:szCs w:val="24"/>
        </w:rPr>
        <w:t xml:space="preserve"> </w:t>
      </w:r>
    </w:p>
    <w:p w14:paraId="61512A4F" w14:textId="527D7431"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1.1. </w:t>
      </w:r>
      <w:r w:rsidRPr="003F1FD2">
        <w:rPr>
          <w:rFonts w:ascii="Arial" w:hAnsi="Arial" w:cs="Arial"/>
          <w:color w:val="000000"/>
          <w:sz w:val="24"/>
          <w:szCs w:val="24"/>
        </w:rPr>
        <w:t xml:space="preserve">CANTEIRO DE OBRAS </w:t>
      </w:r>
    </w:p>
    <w:p w14:paraId="4C989465" w14:textId="38B03504"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1.1.1. </w:t>
      </w:r>
      <w:r w:rsidRPr="003F1FD2">
        <w:rPr>
          <w:rFonts w:ascii="Arial" w:hAnsi="Arial" w:cs="Arial"/>
          <w:color w:val="000000"/>
          <w:sz w:val="24"/>
          <w:szCs w:val="24"/>
        </w:rPr>
        <w:t xml:space="preserve">Placa de obra </w:t>
      </w:r>
    </w:p>
    <w:p w14:paraId="1481B213"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Deverá ser afixada no acesso principal da obra, afixada em caibros de eucalipto 7,5x7,5, em local visível e sem interferência de obstáculos, </w:t>
      </w:r>
      <w:proofErr w:type="spellStart"/>
      <w:r w:rsidRPr="003F1FD2">
        <w:rPr>
          <w:rFonts w:ascii="Arial" w:hAnsi="Arial" w:cs="Arial"/>
          <w:color w:val="000000"/>
          <w:sz w:val="24"/>
          <w:szCs w:val="24"/>
        </w:rPr>
        <w:t>adesivada</w:t>
      </w:r>
      <w:proofErr w:type="spellEnd"/>
      <w:r w:rsidRPr="003F1FD2">
        <w:rPr>
          <w:rFonts w:ascii="Arial" w:hAnsi="Arial" w:cs="Arial"/>
          <w:color w:val="000000"/>
          <w:sz w:val="24"/>
          <w:szCs w:val="24"/>
        </w:rPr>
        <w:t xml:space="preserve"> em chapa galvanizada N22, de acordo com o tamanho padrão (2,40m x 1,20m), confeccionada com material resistente às intempéries conforme padrão enviado pela fiscalização. </w:t>
      </w:r>
    </w:p>
    <w:p w14:paraId="6A00AC6C" w14:textId="77777777" w:rsidR="00206749" w:rsidRDefault="00206749" w:rsidP="00A243AD">
      <w:pPr>
        <w:spacing w:line="360" w:lineRule="auto"/>
        <w:ind w:right="573"/>
        <w:jc w:val="both"/>
        <w:rPr>
          <w:rFonts w:ascii="Arial" w:hAnsi="Arial" w:cs="Arial"/>
          <w:color w:val="000000"/>
          <w:sz w:val="24"/>
          <w:szCs w:val="24"/>
        </w:rPr>
      </w:pPr>
    </w:p>
    <w:p w14:paraId="68ADC30D" w14:textId="102EAF1D"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1.1.2. </w:t>
      </w:r>
      <w:r w:rsidRPr="003F1FD2">
        <w:rPr>
          <w:rFonts w:ascii="Arial" w:hAnsi="Arial" w:cs="Arial"/>
          <w:color w:val="000000"/>
          <w:sz w:val="24"/>
          <w:szCs w:val="24"/>
        </w:rPr>
        <w:t xml:space="preserve">Execução de central de trabalho </w:t>
      </w:r>
    </w:p>
    <w:p w14:paraId="6D20C38E" w14:textId="79B51504"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O </w:t>
      </w:r>
      <w:r w:rsidRPr="003F1FD2">
        <w:rPr>
          <w:rFonts w:ascii="Arial" w:hAnsi="Arial" w:cs="Arial"/>
          <w:color w:val="000000"/>
          <w:sz w:val="24"/>
          <w:szCs w:val="24"/>
        </w:rPr>
        <w:t xml:space="preserve">depósito será um local fechado de 2,70x5,40 m, para a guarda de materiais e abrigo de ferramentas, podendo ser contêiner locado. Será composto por 2 extintores (1 classe A e 1 classe BC), tubulação de água e esgoto e pluvial, deve possuir iluminação com luminária tipo calha e a enfiação protegida por </w:t>
      </w:r>
      <w:proofErr w:type="spellStart"/>
      <w:r w:rsidRPr="003F1FD2">
        <w:rPr>
          <w:rFonts w:ascii="Arial" w:hAnsi="Arial" w:cs="Arial"/>
          <w:color w:val="000000"/>
          <w:sz w:val="24"/>
          <w:szCs w:val="24"/>
        </w:rPr>
        <w:t>eletrodutos</w:t>
      </w:r>
      <w:proofErr w:type="spellEnd"/>
      <w:r w:rsidRPr="003F1FD2">
        <w:rPr>
          <w:rFonts w:ascii="Arial" w:hAnsi="Arial" w:cs="Arial"/>
          <w:color w:val="000000"/>
          <w:sz w:val="24"/>
          <w:szCs w:val="24"/>
        </w:rPr>
        <w:t xml:space="preserve"> e </w:t>
      </w:r>
      <w:proofErr w:type="spellStart"/>
      <w:r w:rsidRPr="003F1FD2">
        <w:rPr>
          <w:rFonts w:ascii="Arial" w:hAnsi="Arial" w:cs="Arial"/>
          <w:color w:val="000000"/>
          <w:sz w:val="24"/>
          <w:szCs w:val="24"/>
        </w:rPr>
        <w:t>condutele</w:t>
      </w:r>
      <w:proofErr w:type="spellEnd"/>
      <w:r w:rsidRPr="003F1FD2">
        <w:rPr>
          <w:rFonts w:ascii="Arial" w:hAnsi="Arial" w:cs="Arial"/>
          <w:color w:val="000000"/>
          <w:sz w:val="24"/>
          <w:szCs w:val="24"/>
        </w:rPr>
        <w:t xml:space="preserve">, além do quadro </w:t>
      </w:r>
      <w:r w:rsidRPr="003F1FD2">
        <w:rPr>
          <w:rFonts w:ascii="Arial" w:hAnsi="Arial" w:cs="Arial"/>
          <w:color w:val="000000"/>
          <w:sz w:val="24"/>
          <w:szCs w:val="24"/>
        </w:rPr>
        <w:lastRenderedPageBreak/>
        <w:t xml:space="preserve">de distribuição. Já a estrutura do telhado compreende no uso de tramas com telhas de fibrocimento e= 6 mm, as paredes deverão ser de madeira compensada. </w:t>
      </w:r>
    </w:p>
    <w:p w14:paraId="1CFB05C4"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6518E853" w14:textId="21CD3032"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1.2. </w:t>
      </w:r>
      <w:r w:rsidRPr="003F1FD2">
        <w:rPr>
          <w:rFonts w:ascii="Arial" w:hAnsi="Arial" w:cs="Arial"/>
          <w:color w:val="000000"/>
          <w:sz w:val="24"/>
          <w:szCs w:val="24"/>
        </w:rPr>
        <w:t xml:space="preserve">SERVIÇOS PRELIMINARES </w:t>
      </w:r>
    </w:p>
    <w:p w14:paraId="10566BB7" w14:textId="4F78837F" w:rsidR="003F1FD2" w:rsidRPr="003F1FD2" w:rsidRDefault="003F1FD2" w:rsidP="00A243AD">
      <w:pPr>
        <w:spacing w:line="360" w:lineRule="auto"/>
        <w:rPr>
          <w:rFonts w:ascii="Arial" w:hAnsi="Arial" w:cs="Arial"/>
          <w:color w:val="000000"/>
          <w:sz w:val="24"/>
          <w:szCs w:val="24"/>
        </w:rPr>
      </w:pPr>
      <w:r>
        <w:rPr>
          <w:rFonts w:ascii="Arial" w:hAnsi="Arial" w:cs="Arial"/>
          <w:color w:val="000000"/>
          <w:sz w:val="24"/>
          <w:szCs w:val="24"/>
        </w:rPr>
        <w:t xml:space="preserve">1.2.1. </w:t>
      </w:r>
      <w:r w:rsidRPr="003F1FD2">
        <w:rPr>
          <w:rFonts w:ascii="Arial" w:hAnsi="Arial" w:cs="Arial"/>
          <w:color w:val="000000"/>
          <w:sz w:val="24"/>
          <w:szCs w:val="24"/>
        </w:rPr>
        <w:t xml:space="preserve">Locação da Pavimentação </w:t>
      </w:r>
    </w:p>
    <w:p w14:paraId="5E6F0A92"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Consiste em serviço topográfico para pavimentação. </w:t>
      </w:r>
    </w:p>
    <w:p w14:paraId="64F55AA1"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locação da obra deverá ser executada em terreno limpo e consistirá da demarcação do perímetro e nivelamento do terreno da obra, através da determinação de cotas, devendo obedecer ao projeto da obra. No caso de impossibilidade de locação da obra por omissão ou ausência de referências, a Contratada deverá solicitar assistência da Fiscalização para tal fim. Os piquetes deverão ser colocados a cada 10m. As marcas e </w:t>
      </w:r>
      <w:proofErr w:type="spellStart"/>
      <w:r w:rsidRPr="003F1FD2">
        <w:rPr>
          <w:rFonts w:ascii="Arial" w:hAnsi="Arial" w:cs="Arial"/>
          <w:color w:val="000000"/>
          <w:sz w:val="24"/>
          <w:szCs w:val="24"/>
        </w:rPr>
        <w:t>RN’s</w:t>
      </w:r>
      <w:proofErr w:type="spellEnd"/>
      <w:r w:rsidRPr="003F1FD2">
        <w:rPr>
          <w:rFonts w:ascii="Arial" w:hAnsi="Arial" w:cs="Arial"/>
          <w:color w:val="000000"/>
          <w:sz w:val="24"/>
          <w:szCs w:val="24"/>
        </w:rPr>
        <w:t xml:space="preserve"> (referências de nível) deverão ser indicadas e conservadas </w:t>
      </w:r>
    </w:p>
    <w:p w14:paraId="33A2B94A" w14:textId="663FC2F4" w:rsidR="003F1FD2" w:rsidRPr="003F1FD2" w:rsidRDefault="003F1FD2" w:rsidP="00A243AD">
      <w:pPr>
        <w:tabs>
          <w:tab w:val="center" w:pos="295"/>
          <w:tab w:val="right" w:pos="10233"/>
        </w:tabs>
        <w:spacing w:line="360" w:lineRule="auto"/>
        <w:rPr>
          <w:rFonts w:ascii="Arial" w:hAnsi="Arial" w:cs="Arial"/>
          <w:color w:val="000000"/>
          <w:sz w:val="24"/>
          <w:szCs w:val="24"/>
        </w:rPr>
      </w:pPr>
      <w:r w:rsidRPr="003F1FD2">
        <w:rPr>
          <w:rFonts w:ascii="Arial" w:hAnsi="Arial" w:cs="Arial"/>
          <w:color w:val="000000"/>
          <w:sz w:val="24"/>
          <w:szCs w:val="24"/>
        </w:rPr>
        <w:tab/>
        <w:t xml:space="preserve"> </w:t>
      </w:r>
    </w:p>
    <w:p w14:paraId="04AB2DD1" w14:textId="436ABDE6"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1.2.2. </w:t>
      </w:r>
      <w:r w:rsidRPr="003F1FD2">
        <w:rPr>
          <w:rFonts w:ascii="Arial" w:hAnsi="Arial" w:cs="Arial"/>
          <w:color w:val="000000"/>
          <w:sz w:val="24"/>
          <w:szCs w:val="24"/>
        </w:rPr>
        <w:t xml:space="preserve">Escavação mecanizada </w:t>
      </w:r>
    </w:p>
    <w:p w14:paraId="36096DE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Escolher o tipo de trator e a lâmina, considerando o tipo de trabalho e o material a ser movimentado; </w:t>
      </w:r>
    </w:p>
    <w:p w14:paraId="22CA6C52"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Realizar o corte com a lâmina do trator; </w:t>
      </w:r>
    </w:p>
    <w:p w14:paraId="4AAA561D" w14:textId="53A82A66"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O </w:t>
      </w:r>
      <w:r w:rsidRPr="003F1FD2">
        <w:rPr>
          <w:rFonts w:ascii="Arial" w:hAnsi="Arial" w:cs="Arial"/>
          <w:color w:val="000000"/>
          <w:sz w:val="24"/>
          <w:szCs w:val="24"/>
        </w:rPr>
        <w:t xml:space="preserve">material cortado será posteriormente carregado com a pá carregadeira. O transporte está incluso no orçamento. </w:t>
      </w:r>
    </w:p>
    <w:p w14:paraId="03B66597"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0763F72C" w14:textId="5CF503A5"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1.2.3. </w:t>
      </w:r>
      <w:r w:rsidRPr="003F1FD2">
        <w:rPr>
          <w:rFonts w:ascii="Arial" w:hAnsi="Arial" w:cs="Arial"/>
          <w:color w:val="000000"/>
          <w:sz w:val="24"/>
          <w:szCs w:val="24"/>
        </w:rPr>
        <w:t xml:space="preserve">Regularização e compactação </w:t>
      </w:r>
    </w:p>
    <w:p w14:paraId="210E17FF"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Regularização do subleito é o conjunto de operações que visa conformar a camada final de terraplenagem, mediante cortes e/ou aterros de até 0,20 m, conferindo-lhe condições adequadas em termos geométricos e de compactação. </w:t>
      </w:r>
    </w:p>
    <w:p w14:paraId="34BB5047"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Esta especificação se aplica à regularização e compactação com equipamentos apropriados do subleito da via a ser pavimentada. Regularização é a operação que é executada prévia e isoladamente na construção de outra camada do pavimento, destinada a conformar o subleito, quando necessário, transversal e longitudinalmente. São indicados os seguintes tipos de equipamentos para execução da regularização: </w:t>
      </w:r>
      <w:proofErr w:type="spellStart"/>
      <w:r w:rsidRPr="003F1FD2">
        <w:rPr>
          <w:rFonts w:ascii="Arial" w:hAnsi="Arial" w:cs="Arial"/>
          <w:color w:val="000000"/>
          <w:sz w:val="24"/>
          <w:szCs w:val="24"/>
        </w:rPr>
        <w:t>motoniveladora</w:t>
      </w:r>
      <w:proofErr w:type="spellEnd"/>
      <w:r w:rsidRPr="003F1FD2">
        <w:rPr>
          <w:rFonts w:ascii="Arial" w:hAnsi="Arial" w:cs="Arial"/>
          <w:color w:val="000000"/>
          <w:sz w:val="24"/>
          <w:szCs w:val="24"/>
        </w:rPr>
        <w:t xml:space="preserve"> com </w:t>
      </w:r>
      <w:proofErr w:type="spellStart"/>
      <w:r w:rsidRPr="003F1FD2">
        <w:rPr>
          <w:rFonts w:ascii="Arial" w:hAnsi="Arial" w:cs="Arial"/>
          <w:color w:val="000000"/>
          <w:sz w:val="24"/>
          <w:szCs w:val="24"/>
        </w:rPr>
        <w:t>escarificador</w:t>
      </w:r>
      <w:proofErr w:type="spellEnd"/>
      <w:r w:rsidRPr="003F1FD2">
        <w:rPr>
          <w:rFonts w:ascii="Arial" w:hAnsi="Arial" w:cs="Arial"/>
          <w:color w:val="000000"/>
          <w:sz w:val="24"/>
          <w:szCs w:val="24"/>
        </w:rPr>
        <w:t xml:space="preserve">; carro tanque distribuidor de água; rolos compactadores tipo pé de carneiro, liso vibratório; grade de discos, etc. Os equipamentos de compactação e mistura, serão escolhidos de acordo com o tipo de material empregado </w:t>
      </w:r>
      <w:r w:rsidRPr="003F1FD2">
        <w:rPr>
          <w:rFonts w:ascii="Arial" w:hAnsi="Arial" w:cs="Arial"/>
          <w:color w:val="000000"/>
          <w:sz w:val="24"/>
          <w:szCs w:val="24"/>
        </w:rPr>
        <w:lastRenderedPageBreak/>
        <w:t xml:space="preserve">e poderão ser utilizados outros, que não os especificados acima, desde que aceitos pela FISCALIZAÇÃO. </w:t>
      </w:r>
    </w:p>
    <w:p w14:paraId="110387F1" w14:textId="77777777" w:rsidR="003F1FD2" w:rsidRPr="003F1FD2" w:rsidRDefault="003F1FD2" w:rsidP="00A243AD">
      <w:pPr>
        <w:spacing w:line="360" w:lineRule="auto"/>
        <w:ind w:left="295"/>
        <w:rPr>
          <w:rFonts w:ascii="Arial" w:hAnsi="Arial" w:cs="Arial"/>
          <w:color w:val="000000"/>
          <w:sz w:val="24"/>
          <w:szCs w:val="24"/>
        </w:rPr>
      </w:pPr>
      <w:r w:rsidRPr="003F1FD2">
        <w:rPr>
          <w:rFonts w:ascii="Arial" w:hAnsi="Arial" w:cs="Arial"/>
          <w:color w:val="000000"/>
          <w:sz w:val="24"/>
          <w:szCs w:val="24"/>
        </w:rPr>
        <w:t xml:space="preserve"> </w:t>
      </w:r>
    </w:p>
    <w:p w14:paraId="4F82DB5A" w14:textId="566A0120"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1.3. M</w:t>
      </w:r>
      <w:r w:rsidRPr="003F1FD2">
        <w:rPr>
          <w:rFonts w:ascii="Arial" w:hAnsi="Arial" w:cs="Arial"/>
          <w:color w:val="000000"/>
          <w:sz w:val="24"/>
          <w:szCs w:val="24"/>
        </w:rPr>
        <w:t xml:space="preserve">eio-fio </w:t>
      </w:r>
    </w:p>
    <w:p w14:paraId="6A25EB60" w14:textId="3726EC33" w:rsidR="003F1FD2" w:rsidRPr="003F1FD2" w:rsidRDefault="003F1FD2" w:rsidP="00A243AD">
      <w:pPr>
        <w:spacing w:line="360" w:lineRule="auto"/>
        <w:ind w:left="154"/>
        <w:rPr>
          <w:rFonts w:ascii="Arial" w:hAnsi="Arial" w:cs="Arial"/>
          <w:color w:val="000000"/>
          <w:sz w:val="24"/>
          <w:szCs w:val="24"/>
        </w:rPr>
      </w:pPr>
    </w:p>
    <w:p w14:paraId="4BC3C05B"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Assentamento de guia meio-fio 100x15x13x30 cm </w:t>
      </w:r>
    </w:p>
    <w:p w14:paraId="2FB72DE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Assentamento de guia (meio-fio), confeccionada em concreto pré-fabricado, dimensões 100x15x13x30 cm (comprimento x base inferior x base superior x altura), para vias urbanas (uso viário). </w:t>
      </w:r>
    </w:p>
    <w:p w14:paraId="21692F18"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Execução do alinhamento e marcação das cotas com o uso de estacas e linha; </w:t>
      </w:r>
    </w:p>
    <w:p w14:paraId="5B407153"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Regularização do solo natural e execução da base de assentamento em areia; </w:t>
      </w:r>
    </w:p>
    <w:p w14:paraId="5248738A" w14:textId="2E1F173E" w:rsidR="003F1FD2" w:rsidRPr="003F1FD2" w:rsidRDefault="003F1FD2" w:rsidP="00A243AD">
      <w:pPr>
        <w:tabs>
          <w:tab w:val="center" w:pos="2622"/>
          <w:tab w:val="right" w:pos="10233"/>
        </w:tabs>
        <w:spacing w:line="360" w:lineRule="auto"/>
        <w:rPr>
          <w:rFonts w:ascii="Arial" w:hAnsi="Arial" w:cs="Arial"/>
          <w:color w:val="000000"/>
          <w:sz w:val="24"/>
          <w:szCs w:val="24"/>
        </w:rPr>
      </w:pPr>
      <w:r w:rsidRPr="003F1FD2">
        <w:rPr>
          <w:rFonts w:ascii="Arial" w:hAnsi="Arial" w:cs="Arial"/>
          <w:color w:val="000000"/>
          <w:sz w:val="24"/>
          <w:szCs w:val="24"/>
        </w:rPr>
        <w:t xml:space="preserve">Assentamento das guias pré-fabricadas; </w:t>
      </w:r>
      <w:r w:rsidRPr="003F1FD2">
        <w:rPr>
          <w:rFonts w:ascii="Arial" w:hAnsi="Arial" w:cs="Arial"/>
          <w:color w:val="000000"/>
          <w:sz w:val="24"/>
          <w:szCs w:val="24"/>
        </w:rPr>
        <w:tab/>
        <w:t xml:space="preserve"> </w:t>
      </w:r>
    </w:p>
    <w:p w14:paraId="40854EAC"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Rejuntamento dos vãos entre as peças pré-fabricadas com argamassa. </w:t>
      </w:r>
    </w:p>
    <w:p w14:paraId="5527F8A5" w14:textId="77777777" w:rsidR="003F1FD2" w:rsidRPr="003F1FD2" w:rsidRDefault="003F1FD2" w:rsidP="00A243AD">
      <w:pPr>
        <w:spacing w:line="360" w:lineRule="auto"/>
        <w:ind w:left="12"/>
        <w:rPr>
          <w:rFonts w:ascii="Arial" w:hAnsi="Arial" w:cs="Arial"/>
          <w:color w:val="000000"/>
          <w:sz w:val="24"/>
          <w:szCs w:val="24"/>
        </w:rPr>
      </w:pPr>
      <w:r w:rsidRPr="003F1FD2">
        <w:rPr>
          <w:rFonts w:ascii="Arial" w:hAnsi="Arial" w:cs="Arial"/>
          <w:color w:val="000000"/>
          <w:sz w:val="24"/>
          <w:szCs w:val="24"/>
        </w:rPr>
        <w:t xml:space="preserve"> </w:t>
      </w:r>
    </w:p>
    <w:p w14:paraId="797ABBD0" w14:textId="6FD8AFF3"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1.4. </w:t>
      </w:r>
      <w:r w:rsidRPr="003F1FD2">
        <w:rPr>
          <w:rFonts w:ascii="Arial" w:hAnsi="Arial" w:cs="Arial"/>
          <w:color w:val="000000"/>
          <w:sz w:val="24"/>
          <w:szCs w:val="24"/>
        </w:rPr>
        <w:t xml:space="preserve">Pavimento </w:t>
      </w:r>
    </w:p>
    <w:p w14:paraId="090C9983" w14:textId="4A0BBD95" w:rsidR="003F1FD2" w:rsidRPr="003F1FD2" w:rsidRDefault="003F1FD2"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1.4.1. </w:t>
      </w:r>
      <w:r w:rsidRPr="003F1FD2">
        <w:rPr>
          <w:rFonts w:ascii="Arial" w:hAnsi="Arial" w:cs="Arial"/>
          <w:color w:val="000000"/>
          <w:sz w:val="24"/>
          <w:szCs w:val="24"/>
        </w:rPr>
        <w:t xml:space="preserve">Execução de base </w:t>
      </w:r>
    </w:p>
    <w:p w14:paraId="4369E1F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camada sob a qual irá se executar a base ou sub-base deve estar totalmente concluída, limpa, desempenada e sem excessos de umidade; </w:t>
      </w:r>
    </w:p>
    <w:p w14:paraId="500EEDD0"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brita graduada simples é transportada entre a usina e a frente de serviço através de caminhões basculantes que a despejam no local de execução. </w:t>
      </w:r>
    </w:p>
    <w:p w14:paraId="67C63507"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w:t>
      </w:r>
      <w:proofErr w:type="spellStart"/>
      <w:r w:rsidRPr="003F1FD2">
        <w:rPr>
          <w:rFonts w:ascii="Arial" w:hAnsi="Arial" w:cs="Arial"/>
          <w:color w:val="000000"/>
          <w:sz w:val="24"/>
          <w:szCs w:val="24"/>
        </w:rPr>
        <w:t>motoniveladora</w:t>
      </w:r>
      <w:proofErr w:type="spellEnd"/>
      <w:r w:rsidRPr="003F1FD2">
        <w:rPr>
          <w:rFonts w:ascii="Arial" w:hAnsi="Arial" w:cs="Arial"/>
          <w:color w:val="000000"/>
          <w:sz w:val="24"/>
          <w:szCs w:val="24"/>
        </w:rPr>
        <w:t xml:space="preserve"> percorre todo o trecho espalhando e nivelando os materiais até atingir a espessura de 10 cm, conforme projeto; </w:t>
      </w:r>
    </w:p>
    <w:p w14:paraId="39ED400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Caso necessário, o caminhão pipa umedece a camada de forma que o teor de umidade se encontre dentro do limite da umidade ótima de compactação; </w:t>
      </w:r>
    </w:p>
    <w:p w14:paraId="5DBE61B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Com o material dentro do teor de umidade especificado em projeto, executa-se a compactação da camada utilizando-se o rolo compactador liso vibratório e o rolo compactador de pneus, a fim de atingir uma compactação perfeita e realizar o acabamento da camada. </w:t>
      </w:r>
    </w:p>
    <w:p w14:paraId="6BB7E8D8" w14:textId="23E6BA3E" w:rsidR="003F1FD2" w:rsidRPr="003F1FD2" w:rsidRDefault="003F1FD2" w:rsidP="00A243AD">
      <w:pPr>
        <w:spacing w:line="360" w:lineRule="auto"/>
        <w:ind w:left="732"/>
        <w:rPr>
          <w:rFonts w:ascii="Arial" w:hAnsi="Arial" w:cs="Arial"/>
          <w:color w:val="000000"/>
          <w:sz w:val="24"/>
          <w:szCs w:val="24"/>
        </w:rPr>
      </w:pPr>
    </w:p>
    <w:p w14:paraId="096CA33A" w14:textId="4E678E86"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1.4.2. </w:t>
      </w:r>
      <w:r w:rsidR="003F1FD2" w:rsidRPr="003F1FD2">
        <w:rPr>
          <w:rFonts w:ascii="Arial" w:hAnsi="Arial" w:cs="Arial"/>
          <w:color w:val="000000"/>
          <w:sz w:val="24"/>
          <w:szCs w:val="24"/>
        </w:rPr>
        <w:t xml:space="preserve">Transporte D.M.T. até 30 Km </w:t>
      </w:r>
    </w:p>
    <w:p w14:paraId="27BEAC2F" w14:textId="51A9104B"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O </w:t>
      </w:r>
      <w:r w:rsidR="003F1FD2" w:rsidRPr="003F1FD2">
        <w:rPr>
          <w:rFonts w:ascii="Arial" w:hAnsi="Arial" w:cs="Arial"/>
          <w:color w:val="000000"/>
          <w:sz w:val="24"/>
          <w:szCs w:val="24"/>
        </w:rPr>
        <w:t xml:space="preserve">transporte da brita 1 da pedreira até a frente do canteiro de obras será realizado em caminhão basculante de 10 m³ localizado até D.M.T. de 30 Km. </w:t>
      </w:r>
    </w:p>
    <w:p w14:paraId="58E03ED2" w14:textId="77777777" w:rsidR="003F1FD2" w:rsidRPr="003F1FD2" w:rsidRDefault="003F1FD2" w:rsidP="00A243AD">
      <w:pPr>
        <w:spacing w:line="360" w:lineRule="auto"/>
        <w:ind w:left="732"/>
        <w:rPr>
          <w:rFonts w:ascii="Arial" w:hAnsi="Arial" w:cs="Arial"/>
          <w:color w:val="000000"/>
          <w:sz w:val="24"/>
          <w:szCs w:val="24"/>
        </w:rPr>
      </w:pPr>
      <w:r w:rsidRPr="003F1FD2">
        <w:rPr>
          <w:rFonts w:ascii="Arial" w:hAnsi="Arial" w:cs="Arial"/>
          <w:color w:val="000000"/>
          <w:sz w:val="24"/>
          <w:szCs w:val="24"/>
        </w:rPr>
        <w:lastRenderedPageBreak/>
        <w:t xml:space="preserve"> </w:t>
      </w:r>
    </w:p>
    <w:p w14:paraId="2DD6DD86" w14:textId="676F9494"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1.4.3. </w:t>
      </w:r>
      <w:r w:rsidR="003F1FD2" w:rsidRPr="003F1FD2">
        <w:rPr>
          <w:rFonts w:ascii="Arial" w:hAnsi="Arial" w:cs="Arial"/>
          <w:color w:val="000000"/>
          <w:sz w:val="24"/>
          <w:szCs w:val="24"/>
        </w:rPr>
        <w:t xml:space="preserve">Transporte D.M.T. excedente a 30 Km </w:t>
      </w:r>
    </w:p>
    <w:p w14:paraId="26FD325A" w14:textId="2D3CA5AE"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O </w:t>
      </w:r>
      <w:r w:rsidR="003F1FD2" w:rsidRPr="003F1FD2">
        <w:rPr>
          <w:rFonts w:ascii="Arial" w:hAnsi="Arial" w:cs="Arial"/>
          <w:color w:val="000000"/>
          <w:sz w:val="24"/>
          <w:szCs w:val="24"/>
        </w:rPr>
        <w:t xml:space="preserve">complemento do transporte referente ao item anterior será de 41,80 Km. </w:t>
      </w:r>
    </w:p>
    <w:p w14:paraId="5A8163E9"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30E2CAD8" w14:textId="16A65AA3"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1.4.4. </w:t>
      </w:r>
      <w:r w:rsidR="003F1FD2" w:rsidRPr="003F1FD2">
        <w:rPr>
          <w:rFonts w:ascii="Arial" w:hAnsi="Arial" w:cs="Arial"/>
          <w:color w:val="000000"/>
          <w:sz w:val="24"/>
          <w:szCs w:val="24"/>
        </w:rPr>
        <w:t xml:space="preserve">Fabricação de forma em pinus para piso </w:t>
      </w:r>
    </w:p>
    <w:p w14:paraId="078C9B36"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As formas deverão estar de acordo com as dimensões indicadas nos desenhos do projeto. Serão confeccionadas em chapa de pinus resinada a fim de que o acabamento superficial do concreto seja </w:t>
      </w:r>
    </w:p>
    <w:p w14:paraId="382B18D2" w14:textId="7BA2265B" w:rsidR="003F1FD2" w:rsidRPr="003F1FD2" w:rsidRDefault="003F1FD2" w:rsidP="00A243AD">
      <w:pPr>
        <w:tabs>
          <w:tab w:val="right" w:pos="10233"/>
        </w:tabs>
        <w:spacing w:line="360" w:lineRule="auto"/>
        <w:ind w:left="-3"/>
        <w:rPr>
          <w:rFonts w:ascii="Arial" w:hAnsi="Arial" w:cs="Arial"/>
          <w:color w:val="000000"/>
          <w:sz w:val="24"/>
          <w:szCs w:val="24"/>
        </w:rPr>
      </w:pPr>
      <w:proofErr w:type="gramStart"/>
      <w:r w:rsidRPr="003F1FD2">
        <w:rPr>
          <w:rFonts w:ascii="Arial" w:hAnsi="Arial" w:cs="Arial"/>
          <w:color w:val="000000"/>
          <w:sz w:val="24"/>
          <w:szCs w:val="24"/>
        </w:rPr>
        <w:t>aparente</w:t>
      </w:r>
      <w:proofErr w:type="gramEnd"/>
      <w:r w:rsidRPr="003F1FD2">
        <w:rPr>
          <w:rFonts w:ascii="Arial" w:hAnsi="Arial" w:cs="Arial"/>
          <w:color w:val="000000"/>
          <w:sz w:val="24"/>
          <w:szCs w:val="24"/>
        </w:rPr>
        <w:t xml:space="preserve">. </w:t>
      </w:r>
      <w:r w:rsidRPr="003F1FD2">
        <w:rPr>
          <w:rFonts w:ascii="Arial" w:hAnsi="Arial" w:cs="Arial"/>
          <w:color w:val="000000"/>
          <w:sz w:val="24"/>
          <w:szCs w:val="24"/>
        </w:rPr>
        <w:tab/>
        <w:t xml:space="preserve"> </w:t>
      </w:r>
    </w:p>
    <w:p w14:paraId="6863FE96"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As formas deverão ter resistência suficiente para suportar as pressões resultantes do lançamento e da vibração do concreto, mantendo-se rigidamente na posição correta e não sofrendo deformações. </w:t>
      </w:r>
    </w:p>
    <w:p w14:paraId="5F2AB993"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Serão suficientemente estanques, de modo a impedir a perda de nata de cimento durante a concretagem, e serem untadas com produto que facilite a desforma e não manche a superfície do concreto. </w:t>
      </w:r>
    </w:p>
    <w:p w14:paraId="051E2AA0"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Deverá ser aplicado </w:t>
      </w:r>
      <w:proofErr w:type="spellStart"/>
      <w:r w:rsidRPr="003F1FD2">
        <w:rPr>
          <w:rFonts w:ascii="Arial" w:hAnsi="Arial" w:cs="Arial"/>
          <w:color w:val="000000"/>
          <w:sz w:val="24"/>
          <w:szCs w:val="24"/>
        </w:rPr>
        <w:t>desmoldante</w:t>
      </w:r>
      <w:proofErr w:type="spellEnd"/>
      <w:r w:rsidRPr="003F1FD2">
        <w:rPr>
          <w:rFonts w:ascii="Arial" w:hAnsi="Arial" w:cs="Arial"/>
          <w:color w:val="000000"/>
          <w:sz w:val="24"/>
          <w:szCs w:val="24"/>
        </w:rPr>
        <w:t xml:space="preserve"> nas formas para facilitar a desforma e melhorar o acabamento superficial. </w:t>
      </w:r>
    </w:p>
    <w:p w14:paraId="09F24BD1" w14:textId="5936FA29" w:rsidR="003F1FD2" w:rsidRPr="003F1FD2" w:rsidRDefault="003F1FD2" w:rsidP="00A243AD">
      <w:pPr>
        <w:spacing w:line="360" w:lineRule="auto"/>
        <w:rPr>
          <w:rFonts w:ascii="Arial" w:hAnsi="Arial" w:cs="Arial"/>
          <w:color w:val="000000"/>
          <w:sz w:val="24"/>
          <w:szCs w:val="24"/>
        </w:rPr>
      </w:pPr>
      <w:r w:rsidRPr="003F1FD2">
        <w:rPr>
          <w:rFonts w:ascii="Arial" w:hAnsi="Arial" w:cs="Arial"/>
          <w:color w:val="000000"/>
          <w:sz w:val="24"/>
          <w:szCs w:val="24"/>
        </w:rPr>
        <w:t>1.4.5</w:t>
      </w:r>
      <w:r w:rsidRPr="003F1FD2">
        <w:rPr>
          <w:rFonts w:ascii="Arial" w:eastAsia="Arial" w:hAnsi="Arial" w:cs="Arial"/>
          <w:color w:val="000000"/>
          <w:sz w:val="24"/>
          <w:szCs w:val="24"/>
        </w:rPr>
        <w:t xml:space="preserve"> </w:t>
      </w:r>
      <w:r w:rsidRPr="003F1FD2">
        <w:rPr>
          <w:rFonts w:ascii="Arial" w:hAnsi="Arial" w:cs="Arial"/>
          <w:color w:val="000000"/>
          <w:sz w:val="24"/>
          <w:szCs w:val="24"/>
        </w:rPr>
        <w:t xml:space="preserve">Execução do piso de concreto </w:t>
      </w:r>
    </w:p>
    <w:p w14:paraId="2F53520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De modo que o topo das fôrmas seja devidamente nivelado, observando-se a espessura especificada para o passeio; </w:t>
      </w:r>
    </w:p>
    <w:p w14:paraId="2A7F1D8E"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Inclui-se nessa etapa a execução das rampas de acesso à circulação da cancha de bocha. </w:t>
      </w:r>
    </w:p>
    <w:p w14:paraId="699D94D8"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 concreto será moldado in loco, como camada de 7 cm, usinado C25 MPa, acabamento convencional não armado. </w:t>
      </w:r>
    </w:p>
    <w:p w14:paraId="5D640E84"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Finalizada a etapa anterior é feito o lançamento, espalhamento, adensamento, </w:t>
      </w:r>
      <w:proofErr w:type="spellStart"/>
      <w:r w:rsidRPr="003F1FD2">
        <w:rPr>
          <w:rFonts w:ascii="Arial" w:hAnsi="Arial" w:cs="Arial"/>
          <w:color w:val="000000"/>
          <w:sz w:val="24"/>
          <w:szCs w:val="24"/>
        </w:rPr>
        <w:t>sarrafeamento</w:t>
      </w:r>
      <w:proofErr w:type="spellEnd"/>
      <w:r w:rsidRPr="003F1FD2">
        <w:rPr>
          <w:rFonts w:ascii="Arial" w:hAnsi="Arial" w:cs="Arial"/>
          <w:color w:val="000000"/>
          <w:sz w:val="24"/>
          <w:szCs w:val="24"/>
        </w:rPr>
        <w:t xml:space="preserve"> e desempeno do concreto; </w:t>
      </w:r>
    </w:p>
    <w:p w14:paraId="628DB4F1"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Por fim, são feitas as juntas de dilatação com o corte a seco. </w:t>
      </w:r>
    </w:p>
    <w:p w14:paraId="10CC026B" w14:textId="2D27EDA8"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1.4.6</w:t>
      </w:r>
      <w:r w:rsidR="00747E8F">
        <w:rPr>
          <w:rFonts w:ascii="Arial" w:hAnsi="Arial" w:cs="Arial"/>
          <w:color w:val="000000"/>
          <w:sz w:val="24"/>
          <w:szCs w:val="24"/>
        </w:rPr>
        <w:t>.</w:t>
      </w:r>
      <w:r w:rsidRPr="003F1FD2">
        <w:rPr>
          <w:rFonts w:ascii="Arial" w:eastAsia="Arial" w:hAnsi="Arial" w:cs="Arial"/>
          <w:color w:val="000000"/>
          <w:sz w:val="24"/>
          <w:szCs w:val="24"/>
        </w:rPr>
        <w:t xml:space="preserve"> </w:t>
      </w:r>
      <w:r w:rsidRPr="003F1FD2">
        <w:rPr>
          <w:rFonts w:ascii="Arial" w:hAnsi="Arial" w:cs="Arial"/>
          <w:color w:val="000000"/>
          <w:sz w:val="24"/>
          <w:szCs w:val="24"/>
        </w:rPr>
        <w:t xml:space="preserve">Execução de juntas de dilatação </w:t>
      </w:r>
    </w:p>
    <w:p w14:paraId="7D8582EE"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Serão executadas as juntas dilatação sobre a superfície do pavimento com as dimensões de acordo com o projeto, deverá ser executado o corte do concreto com o uso da cortadora de piso. </w:t>
      </w:r>
    </w:p>
    <w:p w14:paraId="05FCF048"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lastRenderedPageBreak/>
        <w:t xml:space="preserve">Serragem das juntas: As juntas do tipo serradas deverão ser cortadas logo (em profundidade mínima de 3,0 cm) após o concreto tenha resistência suficiente para não se desagregar devendo obedecer à ordem cronológica do lançamento. </w:t>
      </w:r>
    </w:p>
    <w:p w14:paraId="539AAB88"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Selagem das juntas: A selagem das juntas deverá ser feita quando o concreto estiver atingido pelo menos 70% de sua retração final. </w:t>
      </w:r>
    </w:p>
    <w:p w14:paraId="6FB37524" w14:textId="6FD51C0C" w:rsidR="003F1FD2" w:rsidRPr="003F1FD2" w:rsidRDefault="003F1FD2" w:rsidP="00A243AD">
      <w:pPr>
        <w:tabs>
          <w:tab w:val="center" w:pos="439"/>
          <w:tab w:val="right" w:pos="10233"/>
        </w:tabs>
        <w:spacing w:line="360" w:lineRule="auto"/>
        <w:rPr>
          <w:rFonts w:ascii="Arial" w:hAnsi="Arial" w:cs="Arial"/>
          <w:color w:val="000000"/>
          <w:sz w:val="24"/>
          <w:szCs w:val="24"/>
        </w:rPr>
      </w:pPr>
      <w:r w:rsidRPr="003F1FD2">
        <w:rPr>
          <w:rFonts w:ascii="Arial" w:eastAsia="Calibri" w:hAnsi="Arial" w:cs="Arial"/>
          <w:color w:val="000000"/>
          <w:sz w:val="24"/>
          <w:szCs w:val="24"/>
        </w:rPr>
        <w:tab/>
      </w:r>
      <w:r w:rsidRPr="003F1FD2">
        <w:rPr>
          <w:rFonts w:ascii="Arial" w:hAnsi="Arial" w:cs="Arial"/>
          <w:color w:val="000000"/>
          <w:sz w:val="24"/>
          <w:szCs w:val="24"/>
        </w:rPr>
        <w:t xml:space="preserve"> </w:t>
      </w:r>
      <w:r w:rsidRPr="003F1FD2">
        <w:rPr>
          <w:rFonts w:ascii="Arial" w:hAnsi="Arial" w:cs="Arial"/>
          <w:color w:val="000000"/>
          <w:sz w:val="24"/>
          <w:szCs w:val="24"/>
        </w:rPr>
        <w:tab/>
        <w:t xml:space="preserve"> </w:t>
      </w:r>
    </w:p>
    <w:p w14:paraId="52A1E621"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1.4.7</w:t>
      </w:r>
      <w:r w:rsidRPr="003F1FD2">
        <w:rPr>
          <w:rFonts w:ascii="Arial" w:eastAsia="Arial" w:hAnsi="Arial" w:cs="Arial"/>
          <w:color w:val="000000"/>
          <w:sz w:val="24"/>
          <w:szCs w:val="24"/>
        </w:rPr>
        <w:t xml:space="preserve"> </w:t>
      </w:r>
      <w:r w:rsidRPr="003F1FD2">
        <w:rPr>
          <w:rFonts w:ascii="Arial" w:hAnsi="Arial" w:cs="Arial"/>
          <w:color w:val="000000"/>
          <w:sz w:val="24"/>
          <w:szCs w:val="24"/>
        </w:rPr>
        <w:t xml:space="preserve">Piso de concreto tátil </w:t>
      </w:r>
    </w:p>
    <w:p w14:paraId="28066A2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 piso tátil deverá ser 25x25 cm com 2 cm de espessura na cor amarela, assentados com argamassa ACIII. A colocação deve obedecer aos requisitos da NBR 9050. </w:t>
      </w:r>
    </w:p>
    <w:p w14:paraId="19238F7F"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No assentamento com argamassa, deve-se observar a junta entre os ladrilhos, conforme orientação do fabricante, rejuntadas com cimento e areia. A junta entre o pavimento </w:t>
      </w:r>
      <w:proofErr w:type="spellStart"/>
      <w:r w:rsidRPr="003F1FD2">
        <w:rPr>
          <w:rFonts w:ascii="Arial" w:hAnsi="Arial" w:cs="Arial"/>
          <w:color w:val="000000"/>
          <w:sz w:val="24"/>
          <w:szCs w:val="24"/>
        </w:rPr>
        <w:t>intertravado</w:t>
      </w:r>
      <w:proofErr w:type="spellEnd"/>
      <w:r w:rsidRPr="003F1FD2">
        <w:rPr>
          <w:rFonts w:ascii="Arial" w:hAnsi="Arial" w:cs="Arial"/>
          <w:color w:val="000000"/>
          <w:sz w:val="24"/>
          <w:szCs w:val="24"/>
        </w:rPr>
        <w:t xml:space="preserve"> e o ladrilho também deverá ser observado um espaço de aproximadamente 5 mm. O ladrilho deverá ficar perfeitamente alinhado com o piso de concreto. </w:t>
      </w:r>
    </w:p>
    <w:p w14:paraId="0444C47F"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76D630D4" w14:textId="4C11F023" w:rsidR="003F1FD2" w:rsidRPr="003F1FD2" w:rsidRDefault="00747E8F" w:rsidP="00A243AD">
      <w:pPr>
        <w:spacing w:line="360" w:lineRule="auto"/>
        <w:ind w:right="49"/>
        <w:jc w:val="both"/>
        <w:rPr>
          <w:rFonts w:ascii="Arial" w:hAnsi="Arial" w:cs="Arial"/>
          <w:color w:val="000000"/>
          <w:sz w:val="24"/>
          <w:szCs w:val="24"/>
        </w:rPr>
      </w:pPr>
      <w:r>
        <w:rPr>
          <w:rFonts w:ascii="Arial" w:hAnsi="Arial" w:cs="Arial"/>
          <w:b/>
          <w:color w:val="000000"/>
          <w:sz w:val="24"/>
          <w:szCs w:val="24"/>
        </w:rPr>
        <w:t xml:space="preserve">2. </w:t>
      </w:r>
      <w:r w:rsidR="003F1FD2" w:rsidRPr="003F1FD2">
        <w:rPr>
          <w:rFonts w:ascii="Arial" w:hAnsi="Arial" w:cs="Arial"/>
          <w:b/>
          <w:color w:val="000000"/>
          <w:sz w:val="24"/>
          <w:szCs w:val="24"/>
        </w:rPr>
        <w:t xml:space="preserve">ESTACIONAMENTO </w:t>
      </w:r>
    </w:p>
    <w:p w14:paraId="121C2A22" w14:textId="77777777" w:rsidR="003F1FD2" w:rsidRPr="003F1FD2" w:rsidRDefault="003F1FD2" w:rsidP="00A243AD">
      <w:pPr>
        <w:spacing w:line="360" w:lineRule="auto"/>
        <w:ind w:left="12"/>
        <w:rPr>
          <w:rFonts w:ascii="Arial" w:hAnsi="Arial" w:cs="Arial"/>
          <w:color w:val="000000"/>
          <w:sz w:val="24"/>
          <w:szCs w:val="24"/>
        </w:rPr>
      </w:pPr>
      <w:r w:rsidRPr="003F1FD2">
        <w:rPr>
          <w:rFonts w:ascii="Arial" w:hAnsi="Arial" w:cs="Arial"/>
          <w:b/>
          <w:color w:val="000000"/>
          <w:sz w:val="24"/>
          <w:szCs w:val="24"/>
        </w:rPr>
        <w:t xml:space="preserve"> </w:t>
      </w:r>
    </w:p>
    <w:p w14:paraId="5D890A3B" w14:textId="7AB7A3E8"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2.1. </w:t>
      </w:r>
      <w:r w:rsidR="003F1FD2" w:rsidRPr="003F1FD2">
        <w:rPr>
          <w:rFonts w:ascii="Arial" w:hAnsi="Arial" w:cs="Arial"/>
          <w:color w:val="000000"/>
          <w:sz w:val="24"/>
          <w:szCs w:val="24"/>
        </w:rPr>
        <w:t>ESCAVAÇÃO E PAVIMENTAÇÃO</w:t>
      </w:r>
      <w:r w:rsidR="003F1FD2" w:rsidRPr="003F1FD2">
        <w:rPr>
          <w:rFonts w:ascii="Arial" w:hAnsi="Arial" w:cs="Arial"/>
          <w:b/>
          <w:color w:val="000000"/>
          <w:sz w:val="24"/>
          <w:szCs w:val="24"/>
        </w:rPr>
        <w:t xml:space="preserve"> </w:t>
      </w:r>
    </w:p>
    <w:p w14:paraId="3D9E1193" w14:textId="1C3F5D3F"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2.1.1. </w:t>
      </w:r>
      <w:r w:rsidR="003F1FD2" w:rsidRPr="003F1FD2">
        <w:rPr>
          <w:rFonts w:ascii="Arial" w:hAnsi="Arial" w:cs="Arial"/>
          <w:color w:val="000000"/>
          <w:sz w:val="24"/>
          <w:szCs w:val="24"/>
        </w:rPr>
        <w:t>Escavação horizontal</w:t>
      </w:r>
      <w:r w:rsidR="003F1FD2" w:rsidRPr="003F1FD2">
        <w:rPr>
          <w:rFonts w:ascii="Arial" w:hAnsi="Arial" w:cs="Arial"/>
          <w:b/>
          <w:color w:val="000000"/>
          <w:sz w:val="24"/>
          <w:szCs w:val="24"/>
        </w:rPr>
        <w:t xml:space="preserve"> </w:t>
      </w:r>
    </w:p>
    <w:p w14:paraId="74151714"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Escolher o tipo de trator e a lâmina, considerando o tipo de trabalho e o material a ser movimentado; </w:t>
      </w:r>
    </w:p>
    <w:p w14:paraId="682362EF"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Realizar o corte com a lâmina do trator; </w:t>
      </w:r>
    </w:p>
    <w:p w14:paraId="309750A7"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 material cortado será posteriormente carregado com a pá carregadeira. O transporte está incluso no orçamento. </w:t>
      </w:r>
    </w:p>
    <w:p w14:paraId="2972C1CF" w14:textId="77777777" w:rsidR="00206749" w:rsidRDefault="00747E8F" w:rsidP="00206749">
      <w:pPr>
        <w:spacing w:line="360" w:lineRule="auto"/>
        <w:ind w:right="573"/>
        <w:jc w:val="both"/>
        <w:rPr>
          <w:rFonts w:ascii="Arial" w:hAnsi="Arial" w:cs="Arial"/>
          <w:b/>
          <w:color w:val="000000"/>
          <w:sz w:val="24"/>
          <w:szCs w:val="24"/>
        </w:rPr>
      </w:pPr>
      <w:r>
        <w:rPr>
          <w:rFonts w:ascii="Arial" w:hAnsi="Arial" w:cs="Arial"/>
          <w:color w:val="000000"/>
          <w:sz w:val="24"/>
          <w:szCs w:val="24"/>
        </w:rPr>
        <w:t xml:space="preserve">2.1.2. </w:t>
      </w:r>
      <w:r w:rsidR="003F1FD2" w:rsidRPr="003F1FD2">
        <w:rPr>
          <w:rFonts w:ascii="Arial" w:hAnsi="Arial" w:cs="Arial"/>
          <w:color w:val="000000"/>
          <w:sz w:val="24"/>
          <w:szCs w:val="24"/>
        </w:rPr>
        <w:t xml:space="preserve">Execução de pavimentação em pedras poliédricas </w:t>
      </w:r>
      <w:r w:rsidR="003F1FD2" w:rsidRPr="003F1FD2">
        <w:rPr>
          <w:rFonts w:ascii="Arial" w:hAnsi="Arial" w:cs="Arial"/>
          <w:b/>
          <w:color w:val="000000"/>
          <w:sz w:val="24"/>
          <w:szCs w:val="24"/>
        </w:rPr>
        <w:t xml:space="preserve"> </w:t>
      </w:r>
    </w:p>
    <w:p w14:paraId="1696835E" w14:textId="422891EB" w:rsidR="003F1FD2" w:rsidRPr="003F1FD2" w:rsidRDefault="003F1FD2" w:rsidP="00206749">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Sobre a base finalizada, realiza-se o colchão de areia por meio do lançamento e espalhamento de uma camada solta e uniforme de areia grossa com camada mínima de 10 cm; </w:t>
      </w:r>
    </w:p>
    <w:p w14:paraId="12264082" w14:textId="77777777" w:rsidR="00206749" w:rsidRDefault="00206749" w:rsidP="00A243AD">
      <w:pPr>
        <w:spacing w:line="360" w:lineRule="auto"/>
        <w:ind w:left="-3"/>
        <w:jc w:val="both"/>
        <w:rPr>
          <w:rFonts w:ascii="Arial" w:hAnsi="Arial" w:cs="Arial"/>
          <w:color w:val="000000"/>
          <w:sz w:val="24"/>
          <w:szCs w:val="24"/>
        </w:rPr>
      </w:pPr>
    </w:p>
    <w:p w14:paraId="273A5E87" w14:textId="608582EE" w:rsidR="003F1FD2" w:rsidRPr="003F1FD2" w:rsidRDefault="003F1FD2" w:rsidP="00A243AD">
      <w:pPr>
        <w:spacing w:line="360" w:lineRule="auto"/>
        <w:ind w:left="-3"/>
        <w:jc w:val="both"/>
        <w:rPr>
          <w:rFonts w:ascii="Arial" w:hAnsi="Arial" w:cs="Arial"/>
          <w:color w:val="000000"/>
          <w:sz w:val="24"/>
          <w:szCs w:val="24"/>
        </w:rPr>
      </w:pPr>
      <w:r w:rsidRPr="003F1FD2">
        <w:rPr>
          <w:rFonts w:ascii="Arial" w:hAnsi="Arial" w:cs="Arial"/>
          <w:color w:val="000000"/>
          <w:sz w:val="24"/>
          <w:szCs w:val="24"/>
        </w:rPr>
        <w:t xml:space="preserve">Terminado o colchão de areia, inicia-se a camada de revestimento, que é formada pelas seguintes atividades: </w:t>
      </w:r>
    </w:p>
    <w:p w14:paraId="05492F6C" w14:textId="77777777" w:rsidR="003F1FD2" w:rsidRPr="003F1FD2" w:rsidRDefault="003F1FD2" w:rsidP="00A243AD">
      <w:pPr>
        <w:spacing w:line="360" w:lineRule="auto"/>
        <w:ind w:right="573"/>
        <w:jc w:val="both"/>
        <w:rPr>
          <w:rFonts w:ascii="Arial" w:hAnsi="Arial" w:cs="Arial"/>
          <w:color w:val="000000"/>
          <w:sz w:val="24"/>
          <w:szCs w:val="24"/>
        </w:rPr>
      </w:pPr>
      <w:proofErr w:type="gramStart"/>
      <w:r w:rsidRPr="003F1FD2">
        <w:rPr>
          <w:rFonts w:ascii="Arial" w:hAnsi="Arial" w:cs="Arial"/>
          <w:color w:val="000000"/>
          <w:sz w:val="24"/>
          <w:szCs w:val="24"/>
        </w:rPr>
        <w:t>marcação</w:t>
      </w:r>
      <w:proofErr w:type="gramEnd"/>
      <w:r w:rsidRPr="003F1FD2">
        <w:rPr>
          <w:rFonts w:ascii="Arial" w:hAnsi="Arial" w:cs="Arial"/>
          <w:color w:val="000000"/>
          <w:sz w:val="24"/>
          <w:szCs w:val="24"/>
        </w:rPr>
        <w:t xml:space="preserve"> para o assentamento, feito por linhas de referência ao longo da frente de serviço; </w:t>
      </w:r>
    </w:p>
    <w:p w14:paraId="63ACF58F"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lastRenderedPageBreak/>
        <w:t xml:space="preserve">Assentamento manual das pedras poliédricas, de modo que mantenham o espaçamento entre si de, no máximo, 15 mm; </w:t>
      </w:r>
    </w:p>
    <w:p w14:paraId="7D55590B"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Ajustes e arremates dos cantos e quinas do pavimento; </w:t>
      </w:r>
    </w:p>
    <w:p w14:paraId="4E4602FE"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Rejuntamento feito com pó de pedra, que é espalhado sobre a área do pavimento e varrido, para o preenchimento das juntas entre as pedras poliédricas e remoção dos excessos; </w:t>
      </w:r>
    </w:p>
    <w:p w14:paraId="6EED97D2"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Compressão da área do pavimento com o emprego de rolo liso; </w:t>
      </w:r>
    </w:p>
    <w:p w14:paraId="2BE6536B"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Após a compressão, é realizado um novo lançamento de pó de pedra e remoção dos excessos. </w:t>
      </w:r>
    </w:p>
    <w:p w14:paraId="3E1AFABA" w14:textId="77777777" w:rsidR="003F1FD2" w:rsidRPr="003F1FD2" w:rsidRDefault="003F1FD2" w:rsidP="00A243AD">
      <w:pPr>
        <w:spacing w:line="360" w:lineRule="auto"/>
        <w:ind w:left="12"/>
        <w:rPr>
          <w:rFonts w:ascii="Arial" w:hAnsi="Arial" w:cs="Arial"/>
          <w:color w:val="000000"/>
          <w:sz w:val="24"/>
          <w:szCs w:val="24"/>
        </w:rPr>
      </w:pPr>
      <w:r w:rsidRPr="003F1FD2">
        <w:rPr>
          <w:rFonts w:ascii="Arial" w:hAnsi="Arial" w:cs="Arial"/>
          <w:b/>
          <w:color w:val="000000"/>
          <w:sz w:val="24"/>
          <w:szCs w:val="24"/>
        </w:rPr>
        <w:t xml:space="preserve"> </w:t>
      </w:r>
    </w:p>
    <w:p w14:paraId="77555535" w14:textId="2F94DF5D" w:rsidR="003F1FD2" w:rsidRPr="003F1FD2" w:rsidRDefault="00747E8F" w:rsidP="00A243AD">
      <w:pPr>
        <w:spacing w:line="360" w:lineRule="auto"/>
        <w:ind w:right="49"/>
        <w:jc w:val="both"/>
        <w:rPr>
          <w:rFonts w:ascii="Arial" w:hAnsi="Arial" w:cs="Arial"/>
          <w:color w:val="000000"/>
          <w:sz w:val="24"/>
          <w:szCs w:val="24"/>
        </w:rPr>
      </w:pPr>
      <w:r w:rsidRPr="00747E8F">
        <w:rPr>
          <w:rFonts w:ascii="Arial" w:hAnsi="Arial" w:cs="Arial"/>
          <w:b/>
          <w:color w:val="000000"/>
          <w:sz w:val="24"/>
          <w:szCs w:val="24"/>
        </w:rPr>
        <w:t>3.</w:t>
      </w:r>
      <w:r>
        <w:rPr>
          <w:rFonts w:ascii="Arial" w:hAnsi="Arial" w:cs="Arial"/>
          <w:color w:val="000000"/>
          <w:sz w:val="24"/>
          <w:szCs w:val="24"/>
        </w:rPr>
        <w:t xml:space="preserve"> </w:t>
      </w:r>
      <w:r w:rsidR="003F1FD2" w:rsidRPr="003F1FD2">
        <w:rPr>
          <w:rFonts w:ascii="Arial" w:hAnsi="Arial" w:cs="Arial"/>
          <w:b/>
          <w:color w:val="000000"/>
          <w:sz w:val="24"/>
          <w:szCs w:val="24"/>
        </w:rPr>
        <w:t xml:space="preserve">DECK DE MADEIRA </w:t>
      </w:r>
    </w:p>
    <w:p w14:paraId="1FB2BC21"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26E80ACB" w14:textId="15B1D55D"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3.1. </w:t>
      </w:r>
      <w:r w:rsidR="003F1FD2" w:rsidRPr="003F1FD2">
        <w:rPr>
          <w:rFonts w:ascii="Arial" w:hAnsi="Arial" w:cs="Arial"/>
          <w:color w:val="000000"/>
          <w:sz w:val="24"/>
          <w:szCs w:val="24"/>
        </w:rPr>
        <w:t xml:space="preserve">PILARES </w:t>
      </w:r>
    </w:p>
    <w:p w14:paraId="32F6CD5A" w14:textId="63ED4677"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3.1.1. </w:t>
      </w:r>
      <w:r w:rsidR="003F1FD2" w:rsidRPr="003F1FD2">
        <w:rPr>
          <w:rFonts w:ascii="Arial" w:hAnsi="Arial" w:cs="Arial"/>
          <w:color w:val="000000"/>
          <w:sz w:val="24"/>
          <w:szCs w:val="24"/>
        </w:rPr>
        <w:t xml:space="preserve">Pilar 15x15 cm de pinus tratado </w:t>
      </w:r>
    </w:p>
    <w:p w14:paraId="4130CF76"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Os pilares 15x15 cm serão tratados de acordo com descrição abaixo, sendo cortados nas medidas especificadas em projeto. Os pilares deverão ter retenção de </w:t>
      </w:r>
      <w:r w:rsidRPr="003F1FD2">
        <w:rPr>
          <w:rFonts w:ascii="Arial" w:hAnsi="Arial" w:cs="Arial"/>
          <w:b/>
          <w:color w:val="000000"/>
          <w:sz w:val="24"/>
          <w:szCs w:val="24"/>
        </w:rPr>
        <w:t xml:space="preserve">20 Kg de </w:t>
      </w:r>
      <w:proofErr w:type="spellStart"/>
      <w:r w:rsidRPr="003F1FD2">
        <w:rPr>
          <w:rFonts w:ascii="Arial" w:hAnsi="Arial" w:cs="Arial"/>
          <w:b/>
          <w:color w:val="000000"/>
          <w:sz w:val="24"/>
          <w:szCs w:val="24"/>
        </w:rPr>
        <w:t>Arseniato</w:t>
      </w:r>
      <w:proofErr w:type="spellEnd"/>
      <w:r w:rsidRPr="003F1FD2">
        <w:rPr>
          <w:rFonts w:ascii="Arial" w:hAnsi="Arial" w:cs="Arial"/>
          <w:b/>
          <w:color w:val="000000"/>
          <w:sz w:val="24"/>
          <w:szCs w:val="24"/>
        </w:rPr>
        <w:t xml:space="preserve"> de cobre </w:t>
      </w:r>
      <w:proofErr w:type="spellStart"/>
      <w:r w:rsidRPr="003F1FD2">
        <w:rPr>
          <w:rFonts w:ascii="Arial" w:hAnsi="Arial" w:cs="Arial"/>
          <w:b/>
          <w:color w:val="000000"/>
          <w:sz w:val="24"/>
          <w:szCs w:val="24"/>
        </w:rPr>
        <w:t>Cromatado</w:t>
      </w:r>
      <w:proofErr w:type="spellEnd"/>
      <w:r w:rsidRPr="003F1FD2">
        <w:rPr>
          <w:rFonts w:ascii="Arial" w:hAnsi="Arial" w:cs="Arial"/>
          <w:b/>
          <w:color w:val="000000"/>
          <w:sz w:val="24"/>
          <w:szCs w:val="24"/>
        </w:rPr>
        <w:t xml:space="preserve"> (CCA) por m3 na execução do tratamento. </w:t>
      </w:r>
    </w:p>
    <w:p w14:paraId="0893AC93"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24503A8D" w14:textId="3E2CC11D"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3.1.2. </w:t>
      </w:r>
      <w:r w:rsidR="003F1FD2" w:rsidRPr="003F1FD2">
        <w:rPr>
          <w:rFonts w:ascii="Arial" w:hAnsi="Arial" w:cs="Arial"/>
          <w:color w:val="000000"/>
          <w:sz w:val="24"/>
          <w:szCs w:val="24"/>
        </w:rPr>
        <w:t xml:space="preserve">Instalação de pilar 15x15 cm </w:t>
      </w:r>
    </w:p>
    <w:p w14:paraId="34E30113"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Serão instalados os pilares 15x15 cm com o auxílio de cavadeiras, sendo as perfurações com profundidade de 0,50m, as medidas da profundidade de cada pilar estão expressas em projetos. </w:t>
      </w:r>
    </w:p>
    <w:p w14:paraId="03AD052E"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Toda a madeira a ser instalada deverá ser previamente pintada com duas demãos, com tinta da linha </w:t>
      </w:r>
      <w:proofErr w:type="spellStart"/>
      <w:r w:rsidRPr="003F1FD2">
        <w:rPr>
          <w:rFonts w:ascii="Arial" w:hAnsi="Arial" w:cs="Arial"/>
          <w:color w:val="000000"/>
          <w:sz w:val="24"/>
          <w:szCs w:val="24"/>
        </w:rPr>
        <w:t>Stain</w:t>
      </w:r>
      <w:proofErr w:type="spellEnd"/>
      <w:r w:rsidRPr="003F1FD2">
        <w:rPr>
          <w:rFonts w:ascii="Arial" w:hAnsi="Arial" w:cs="Arial"/>
          <w:color w:val="000000"/>
          <w:sz w:val="24"/>
          <w:szCs w:val="24"/>
        </w:rPr>
        <w:t xml:space="preserve">, na cor Imbuia. Após a instalação, será aplicada mais uma demão de pintura. </w:t>
      </w:r>
    </w:p>
    <w:p w14:paraId="1FAC6FEF" w14:textId="36D62C63" w:rsidR="003F1FD2" w:rsidRPr="003F1FD2" w:rsidRDefault="003F1FD2" w:rsidP="00A243AD">
      <w:pPr>
        <w:tabs>
          <w:tab w:val="center" w:pos="295"/>
          <w:tab w:val="right" w:pos="10233"/>
        </w:tabs>
        <w:spacing w:line="360" w:lineRule="auto"/>
        <w:rPr>
          <w:rFonts w:ascii="Arial" w:hAnsi="Arial" w:cs="Arial"/>
          <w:color w:val="000000"/>
          <w:sz w:val="24"/>
          <w:szCs w:val="24"/>
        </w:rPr>
      </w:pPr>
      <w:r w:rsidRPr="003F1FD2">
        <w:rPr>
          <w:rFonts w:ascii="Arial" w:eastAsia="Calibri" w:hAnsi="Arial" w:cs="Arial"/>
          <w:color w:val="000000"/>
          <w:sz w:val="24"/>
          <w:szCs w:val="24"/>
        </w:rPr>
        <w:tab/>
      </w:r>
      <w:r w:rsidRPr="003F1FD2">
        <w:rPr>
          <w:rFonts w:ascii="Arial" w:hAnsi="Arial" w:cs="Arial"/>
          <w:color w:val="000000"/>
          <w:sz w:val="24"/>
          <w:szCs w:val="24"/>
        </w:rPr>
        <w:t xml:space="preserve"> </w:t>
      </w:r>
      <w:r w:rsidRPr="003F1FD2">
        <w:rPr>
          <w:rFonts w:ascii="Arial" w:hAnsi="Arial" w:cs="Arial"/>
          <w:color w:val="000000"/>
          <w:sz w:val="24"/>
          <w:szCs w:val="24"/>
        </w:rPr>
        <w:tab/>
        <w:t xml:space="preserve"> </w:t>
      </w:r>
    </w:p>
    <w:p w14:paraId="354EDC79" w14:textId="1D4D5A84"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3.1.3. </w:t>
      </w:r>
      <w:r w:rsidR="003F1FD2" w:rsidRPr="003F1FD2">
        <w:rPr>
          <w:rFonts w:ascii="Arial" w:hAnsi="Arial" w:cs="Arial"/>
          <w:color w:val="000000"/>
          <w:sz w:val="24"/>
          <w:szCs w:val="24"/>
        </w:rPr>
        <w:t xml:space="preserve">A </w:t>
      </w:r>
      <w:proofErr w:type="spellStart"/>
      <w:r w:rsidR="003F1FD2" w:rsidRPr="003F1FD2">
        <w:rPr>
          <w:rFonts w:ascii="Arial" w:hAnsi="Arial" w:cs="Arial"/>
          <w:color w:val="000000"/>
          <w:sz w:val="24"/>
          <w:szCs w:val="24"/>
        </w:rPr>
        <w:t>Contraventamento</w:t>
      </w:r>
      <w:proofErr w:type="spellEnd"/>
      <w:r w:rsidR="003F1FD2" w:rsidRPr="003F1FD2">
        <w:rPr>
          <w:rFonts w:ascii="Arial" w:hAnsi="Arial" w:cs="Arial"/>
          <w:color w:val="000000"/>
          <w:sz w:val="24"/>
          <w:szCs w:val="24"/>
        </w:rPr>
        <w:t xml:space="preserve"> da estrutura do deck </w:t>
      </w:r>
    </w:p>
    <w:p w14:paraId="2D6CCDB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Será executado </w:t>
      </w:r>
      <w:proofErr w:type="spellStart"/>
      <w:r w:rsidRPr="003F1FD2">
        <w:rPr>
          <w:rFonts w:ascii="Arial" w:hAnsi="Arial" w:cs="Arial"/>
          <w:color w:val="000000"/>
          <w:sz w:val="24"/>
          <w:szCs w:val="24"/>
        </w:rPr>
        <w:t>contraventamento</w:t>
      </w:r>
      <w:proofErr w:type="spellEnd"/>
      <w:r w:rsidRPr="003F1FD2">
        <w:rPr>
          <w:rFonts w:ascii="Arial" w:hAnsi="Arial" w:cs="Arial"/>
          <w:color w:val="000000"/>
          <w:sz w:val="24"/>
          <w:szCs w:val="24"/>
        </w:rPr>
        <w:t xml:space="preserve"> de pinus (8x20cm), conforme projeto. Tratados com CCA, a retenção deverá ser de </w:t>
      </w:r>
      <w:r w:rsidRPr="003F1FD2">
        <w:rPr>
          <w:rFonts w:ascii="Arial" w:hAnsi="Arial" w:cs="Arial"/>
          <w:b/>
          <w:color w:val="000000"/>
          <w:sz w:val="24"/>
          <w:szCs w:val="24"/>
        </w:rPr>
        <w:t xml:space="preserve">7,5 Kg de </w:t>
      </w:r>
      <w:proofErr w:type="spellStart"/>
      <w:r w:rsidRPr="003F1FD2">
        <w:rPr>
          <w:rFonts w:ascii="Arial" w:hAnsi="Arial" w:cs="Arial"/>
          <w:b/>
          <w:color w:val="000000"/>
          <w:sz w:val="24"/>
          <w:szCs w:val="24"/>
        </w:rPr>
        <w:t>Arseniato</w:t>
      </w:r>
      <w:proofErr w:type="spellEnd"/>
      <w:r w:rsidRPr="003F1FD2">
        <w:rPr>
          <w:rFonts w:ascii="Arial" w:hAnsi="Arial" w:cs="Arial"/>
          <w:b/>
          <w:color w:val="000000"/>
          <w:sz w:val="24"/>
          <w:szCs w:val="24"/>
        </w:rPr>
        <w:t xml:space="preserve"> de cobre </w:t>
      </w:r>
      <w:proofErr w:type="spellStart"/>
      <w:r w:rsidRPr="003F1FD2">
        <w:rPr>
          <w:rFonts w:ascii="Arial" w:hAnsi="Arial" w:cs="Arial"/>
          <w:b/>
          <w:color w:val="000000"/>
          <w:sz w:val="24"/>
          <w:szCs w:val="24"/>
        </w:rPr>
        <w:t>Cromatado</w:t>
      </w:r>
      <w:proofErr w:type="spellEnd"/>
      <w:r w:rsidRPr="003F1FD2">
        <w:rPr>
          <w:rFonts w:ascii="Arial" w:hAnsi="Arial" w:cs="Arial"/>
          <w:b/>
          <w:color w:val="000000"/>
          <w:sz w:val="24"/>
          <w:szCs w:val="24"/>
        </w:rPr>
        <w:t xml:space="preserve"> (CCA) por m3. </w:t>
      </w:r>
    </w:p>
    <w:p w14:paraId="421CFBC9" w14:textId="77777777" w:rsidR="003F1FD2" w:rsidRPr="003F1FD2" w:rsidRDefault="003F1FD2" w:rsidP="00A243AD">
      <w:pPr>
        <w:spacing w:line="360" w:lineRule="auto"/>
        <w:ind w:left="-3" w:right="49"/>
        <w:jc w:val="both"/>
        <w:rPr>
          <w:rFonts w:ascii="Arial" w:hAnsi="Arial" w:cs="Arial"/>
          <w:color w:val="000000"/>
          <w:sz w:val="24"/>
          <w:szCs w:val="24"/>
        </w:rPr>
      </w:pPr>
      <w:r w:rsidRPr="003F1FD2">
        <w:rPr>
          <w:rFonts w:ascii="Arial" w:hAnsi="Arial" w:cs="Arial"/>
          <w:b/>
          <w:color w:val="000000"/>
          <w:sz w:val="24"/>
          <w:szCs w:val="24"/>
        </w:rPr>
        <w:t xml:space="preserve">Toda a madeira a ser instalada deverá ser previamente pintada com duas demãos, com tinta da linha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Imbuia. </w:t>
      </w:r>
    </w:p>
    <w:p w14:paraId="6CF43618" w14:textId="77777777" w:rsidR="003F1FD2" w:rsidRPr="003F1FD2" w:rsidRDefault="003F1FD2" w:rsidP="00A243AD">
      <w:pPr>
        <w:spacing w:line="360" w:lineRule="auto"/>
        <w:ind w:left="295"/>
        <w:rPr>
          <w:rFonts w:ascii="Arial" w:hAnsi="Arial" w:cs="Arial"/>
          <w:color w:val="000000"/>
          <w:sz w:val="24"/>
          <w:szCs w:val="24"/>
        </w:rPr>
      </w:pPr>
      <w:r w:rsidRPr="003F1FD2">
        <w:rPr>
          <w:rFonts w:ascii="Arial" w:hAnsi="Arial" w:cs="Arial"/>
          <w:color w:val="000000"/>
          <w:sz w:val="24"/>
          <w:szCs w:val="24"/>
        </w:rPr>
        <w:lastRenderedPageBreak/>
        <w:t xml:space="preserve"> </w:t>
      </w:r>
    </w:p>
    <w:p w14:paraId="6FCC1C05" w14:textId="1ACEF545"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3.2. </w:t>
      </w:r>
      <w:r w:rsidR="003F1FD2" w:rsidRPr="003F1FD2">
        <w:rPr>
          <w:rFonts w:ascii="Arial" w:hAnsi="Arial" w:cs="Arial"/>
          <w:color w:val="000000"/>
          <w:sz w:val="24"/>
          <w:szCs w:val="24"/>
        </w:rPr>
        <w:t xml:space="preserve">IMPERMEABILIZAÇÃO </w:t>
      </w:r>
    </w:p>
    <w:p w14:paraId="045BDBD7"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530D697F" w14:textId="28F7DA9F"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3.2.1. </w:t>
      </w:r>
      <w:r w:rsidR="003F1FD2" w:rsidRPr="003F1FD2">
        <w:rPr>
          <w:rFonts w:ascii="Arial" w:hAnsi="Arial" w:cs="Arial"/>
          <w:color w:val="000000"/>
          <w:sz w:val="24"/>
          <w:szCs w:val="24"/>
        </w:rPr>
        <w:t xml:space="preserve">Impermeabilização da base do pilar </w:t>
      </w:r>
    </w:p>
    <w:p w14:paraId="4495154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Será impermeabilizada a base do pilar, para evitar o contato direto dos pilares com o solo, evitando assim a umidade e o posterior apodrecimento da base. A impermeabilização será executada com 1 (uma) demão de manta líquida asfáltica em toda a parte que ficará cravada no solo. </w:t>
      </w:r>
    </w:p>
    <w:p w14:paraId="265E7DCB" w14:textId="59DB1477"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A </w:t>
      </w:r>
      <w:r w:rsidR="003F1FD2" w:rsidRPr="003F1FD2">
        <w:rPr>
          <w:rFonts w:ascii="Arial" w:hAnsi="Arial" w:cs="Arial"/>
          <w:color w:val="000000"/>
          <w:sz w:val="24"/>
          <w:szCs w:val="24"/>
        </w:rPr>
        <w:t xml:space="preserve">superfície que receberá o sistema de impermeabilização deve estar limpa, seca e isenta de partículas soltas, pinturas, graxa, óleos, </w:t>
      </w:r>
      <w:proofErr w:type="spellStart"/>
      <w:r w:rsidR="003F1FD2" w:rsidRPr="003F1FD2">
        <w:rPr>
          <w:rFonts w:ascii="Arial" w:hAnsi="Arial" w:cs="Arial"/>
          <w:color w:val="000000"/>
          <w:sz w:val="24"/>
          <w:szCs w:val="24"/>
        </w:rPr>
        <w:t>desmoldantes</w:t>
      </w:r>
      <w:proofErr w:type="spellEnd"/>
      <w:r w:rsidR="003F1FD2" w:rsidRPr="003F1FD2">
        <w:rPr>
          <w:rFonts w:ascii="Arial" w:hAnsi="Arial" w:cs="Arial"/>
          <w:color w:val="000000"/>
          <w:sz w:val="24"/>
          <w:szCs w:val="24"/>
        </w:rPr>
        <w:t xml:space="preserve">, etc.; </w:t>
      </w:r>
    </w:p>
    <w:p w14:paraId="120C9A48"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Aplicar a manta líquida asfáltica com brocha ou trincha, antes da sua instalação deverá ser avisado o fiscal da Prefeitura municipal, com antecedência, para análise da impermeabilização dos pilares ANTES DA INSTALAÇÃO no local. </w:t>
      </w:r>
    </w:p>
    <w:p w14:paraId="08878537"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520E4647" w14:textId="0E781297"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3.3. </w:t>
      </w:r>
      <w:r w:rsidR="003F1FD2" w:rsidRPr="003F1FD2">
        <w:rPr>
          <w:rFonts w:ascii="Arial" w:hAnsi="Arial" w:cs="Arial"/>
          <w:color w:val="000000"/>
          <w:sz w:val="24"/>
          <w:szCs w:val="24"/>
        </w:rPr>
        <w:t xml:space="preserve">ESTRUTURA E PISO </w:t>
      </w:r>
    </w:p>
    <w:p w14:paraId="08AAED95"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2069342A" w14:textId="062500CE"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3.3.1. </w:t>
      </w:r>
      <w:r w:rsidR="003F1FD2" w:rsidRPr="003F1FD2">
        <w:rPr>
          <w:rFonts w:ascii="Arial" w:hAnsi="Arial" w:cs="Arial"/>
          <w:color w:val="000000"/>
          <w:sz w:val="24"/>
          <w:szCs w:val="24"/>
        </w:rPr>
        <w:t xml:space="preserve">Estrutura para deck </w:t>
      </w:r>
    </w:p>
    <w:p w14:paraId="7F02EA39" w14:textId="77777777" w:rsidR="003F1FD2" w:rsidRPr="003F1FD2" w:rsidRDefault="003F1FD2" w:rsidP="00A243AD">
      <w:pPr>
        <w:spacing w:line="360" w:lineRule="auto"/>
        <w:ind w:left="-3" w:right="573" w:firstLine="708"/>
        <w:jc w:val="both"/>
        <w:rPr>
          <w:rFonts w:ascii="Arial" w:hAnsi="Arial" w:cs="Arial"/>
          <w:color w:val="000000"/>
          <w:sz w:val="24"/>
          <w:szCs w:val="24"/>
        </w:rPr>
      </w:pPr>
      <w:r w:rsidRPr="003F1FD2">
        <w:rPr>
          <w:rFonts w:ascii="Arial" w:hAnsi="Arial" w:cs="Arial"/>
          <w:color w:val="000000"/>
          <w:sz w:val="24"/>
          <w:szCs w:val="24"/>
        </w:rPr>
        <w:t xml:space="preserve">Estrutura para deck em pinus tratado, incluso a viga 8x20 em pinus entre os pilares, </w:t>
      </w:r>
      <w:proofErr w:type="spellStart"/>
      <w:r w:rsidRPr="003F1FD2">
        <w:rPr>
          <w:rFonts w:ascii="Arial" w:hAnsi="Arial" w:cs="Arial"/>
          <w:color w:val="000000"/>
          <w:sz w:val="24"/>
          <w:szCs w:val="24"/>
        </w:rPr>
        <w:t>barroteamento</w:t>
      </w:r>
      <w:proofErr w:type="spellEnd"/>
      <w:r w:rsidRPr="003F1FD2">
        <w:rPr>
          <w:rFonts w:ascii="Arial" w:hAnsi="Arial" w:cs="Arial"/>
          <w:color w:val="000000"/>
          <w:sz w:val="24"/>
          <w:szCs w:val="24"/>
        </w:rPr>
        <w:t xml:space="preserve"> 6x12 cm, deck 10 cm e=3 cm. Para o deck a retenção deverá ser de </w:t>
      </w:r>
      <w:r w:rsidRPr="003F1FD2">
        <w:rPr>
          <w:rFonts w:ascii="Arial" w:hAnsi="Arial" w:cs="Arial"/>
          <w:b/>
          <w:color w:val="000000"/>
          <w:sz w:val="24"/>
          <w:szCs w:val="24"/>
        </w:rPr>
        <w:t xml:space="preserve">7,5 Kg de </w:t>
      </w:r>
      <w:proofErr w:type="spellStart"/>
      <w:r w:rsidRPr="003F1FD2">
        <w:rPr>
          <w:rFonts w:ascii="Arial" w:hAnsi="Arial" w:cs="Arial"/>
          <w:b/>
          <w:color w:val="000000"/>
          <w:sz w:val="24"/>
          <w:szCs w:val="24"/>
        </w:rPr>
        <w:t>Arseniato</w:t>
      </w:r>
      <w:proofErr w:type="spellEnd"/>
      <w:r w:rsidRPr="003F1FD2">
        <w:rPr>
          <w:rFonts w:ascii="Arial" w:hAnsi="Arial" w:cs="Arial"/>
          <w:b/>
          <w:color w:val="000000"/>
          <w:sz w:val="24"/>
          <w:szCs w:val="24"/>
        </w:rPr>
        <w:t xml:space="preserve"> de cobre </w:t>
      </w:r>
      <w:proofErr w:type="spellStart"/>
      <w:r w:rsidRPr="003F1FD2">
        <w:rPr>
          <w:rFonts w:ascii="Arial" w:hAnsi="Arial" w:cs="Arial"/>
          <w:b/>
          <w:color w:val="000000"/>
          <w:sz w:val="24"/>
          <w:szCs w:val="24"/>
        </w:rPr>
        <w:t>Cromatado</w:t>
      </w:r>
      <w:proofErr w:type="spellEnd"/>
      <w:r w:rsidRPr="003F1FD2">
        <w:rPr>
          <w:rFonts w:ascii="Arial" w:hAnsi="Arial" w:cs="Arial"/>
          <w:b/>
          <w:color w:val="000000"/>
          <w:sz w:val="24"/>
          <w:szCs w:val="24"/>
        </w:rPr>
        <w:t xml:space="preserve"> (CCA) por m3 na execução do tratamento. </w:t>
      </w:r>
    </w:p>
    <w:p w14:paraId="2DE08B0A" w14:textId="13FC6BE1"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A </w:t>
      </w:r>
      <w:r w:rsidR="003F1FD2" w:rsidRPr="003F1FD2">
        <w:rPr>
          <w:rFonts w:ascii="Arial" w:hAnsi="Arial" w:cs="Arial"/>
          <w:color w:val="000000"/>
          <w:sz w:val="24"/>
          <w:szCs w:val="24"/>
        </w:rPr>
        <w:t xml:space="preserve">fixação da viga 8x20 cm no pilar será através de barra roscada, arruelas e porcas galvanizadas à fogo. O </w:t>
      </w:r>
      <w:proofErr w:type="spellStart"/>
      <w:r w:rsidR="003F1FD2" w:rsidRPr="003F1FD2">
        <w:rPr>
          <w:rFonts w:ascii="Arial" w:hAnsi="Arial" w:cs="Arial"/>
          <w:color w:val="000000"/>
          <w:sz w:val="24"/>
          <w:szCs w:val="24"/>
        </w:rPr>
        <w:t>barroteamento</w:t>
      </w:r>
      <w:proofErr w:type="spellEnd"/>
      <w:r w:rsidR="003F1FD2" w:rsidRPr="003F1FD2">
        <w:rPr>
          <w:rFonts w:ascii="Arial" w:hAnsi="Arial" w:cs="Arial"/>
          <w:color w:val="000000"/>
          <w:sz w:val="24"/>
          <w:szCs w:val="24"/>
        </w:rPr>
        <w:t xml:space="preserve"> 6x12 cm será fixado no pilar 15x15 cm através de parafuso m16 300 mm e no pilar 20x20 cm com m16 350 mm, arruelas e porcas galvanizadas a fogo e na viga </w:t>
      </w:r>
    </w:p>
    <w:p w14:paraId="1A42BBB4" w14:textId="77777777" w:rsidR="003F1FD2" w:rsidRPr="003F1FD2" w:rsidRDefault="003F1FD2" w:rsidP="00A243AD">
      <w:pPr>
        <w:spacing w:line="360" w:lineRule="auto"/>
        <w:ind w:left="7" w:hanging="10"/>
        <w:jc w:val="both"/>
        <w:rPr>
          <w:rFonts w:ascii="Arial" w:hAnsi="Arial" w:cs="Arial"/>
          <w:color w:val="000000"/>
          <w:sz w:val="24"/>
          <w:szCs w:val="24"/>
        </w:rPr>
      </w:pPr>
      <w:r w:rsidRPr="003F1FD2">
        <w:rPr>
          <w:rFonts w:ascii="Arial" w:hAnsi="Arial" w:cs="Arial"/>
          <w:color w:val="000000"/>
          <w:sz w:val="24"/>
          <w:szCs w:val="24"/>
        </w:rPr>
        <w:t xml:space="preserve">8x20 cm através de parafuso sextavado rosca soberba 5/16” 150 mm com porca e arruela, ambos zincados à fogo. O deck 10x3 cm será fixado no caibro 6x12 cm com prego </w:t>
      </w:r>
      <w:proofErr w:type="spellStart"/>
      <w:r w:rsidRPr="003F1FD2">
        <w:rPr>
          <w:rFonts w:ascii="Arial" w:hAnsi="Arial" w:cs="Arial"/>
          <w:color w:val="000000"/>
          <w:sz w:val="24"/>
          <w:szCs w:val="24"/>
        </w:rPr>
        <w:t>lentilhado</w:t>
      </w:r>
      <w:proofErr w:type="spellEnd"/>
      <w:r w:rsidRPr="003F1FD2">
        <w:rPr>
          <w:rFonts w:ascii="Arial" w:hAnsi="Arial" w:cs="Arial"/>
          <w:color w:val="000000"/>
          <w:sz w:val="24"/>
          <w:szCs w:val="24"/>
        </w:rPr>
        <w:t xml:space="preserve"> anelado 10 galvanizado à fogo 17x27 cm. </w:t>
      </w:r>
    </w:p>
    <w:p w14:paraId="0D279D4B"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Toda a madeira a ser instalada deverá ser previamente pintada com duas demãos, com tinta da linha </w:t>
      </w:r>
      <w:proofErr w:type="spellStart"/>
      <w:r w:rsidRPr="003F1FD2">
        <w:rPr>
          <w:rFonts w:ascii="Arial" w:hAnsi="Arial" w:cs="Arial"/>
          <w:color w:val="000000"/>
          <w:sz w:val="24"/>
          <w:szCs w:val="24"/>
        </w:rPr>
        <w:t>Stain</w:t>
      </w:r>
      <w:proofErr w:type="spellEnd"/>
      <w:r w:rsidRPr="003F1FD2">
        <w:rPr>
          <w:rFonts w:ascii="Arial" w:hAnsi="Arial" w:cs="Arial"/>
          <w:color w:val="000000"/>
          <w:sz w:val="24"/>
          <w:szCs w:val="24"/>
        </w:rPr>
        <w:t xml:space="preserve">, na cor Imbuia. Após a instalação deverá ser aplicada mais 1 (uma) demão de pintura. </w:t>
      </w:r>
    </w:p>
    <w:p w14:paraId="43CA02DD"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37DCB01A" w14:textId="38116EA9"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lastRenderedPageBreak/>
        <w:t xml:space="preserve">3.3.2. </w:t>
      </w:r>
      <w:r w:rsidR="003F1FD2" w:rsidRPr="003F1FD2">
        <w:rPr>
          <w:rFonts w:ascii="Arial" w:hAnsi="Arial" w:cs="Arial"/>
          <w:color w:val="000000"/>
          <w:sz w:val="24"/>
          <w:szCs w:val="24"/>
        </w:rPr>
        <w:t xml:space="preserve">Estrutura para deck </w:t>
      </w:r>
    </w:p>
    <w:p w14:paraId="285CAAC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Estrutura para deck em pinus tratado, incluso a viga 8x20 cm em pinus entre os pilares, </w:t>
      </w:r>
      <w:proofErr w:type="spellStart"/>
      <w:r w:rsidRPr="003F1FD2">
        <w:rPr>
          <w:rFonts w:ascii="Arial" w:hAnsi="Arial" w:cs="Arial"/>
          <w:color w:val="000000"/>
          <w:sz w:val="24"/>
          <w:szCs w:val="24"/>
        </w:rPr>
        <w:t>barroteamento</w:t>
      </w:r>
      <w:proofErr w:type="spellEnd"/>
      <w:r w:rsidRPr="003F1FD2">
        <w:rPr>
          <w:rFonts w:ascii="Arial" w:hAnsi="Arial" w:cs="Arial"/>
          <w:color w:val="000000"/>
          <w:sz w:val="24"/>
          <w:szCs w:val="24"/>
        </w:rPr>
        <w:t xml:space="preserve"> 6x12 cm, deck 10 cm e e=3 cm, fixação em aço galvanizado. Para o deck a retenção deverá ser de </w:t>
      </w:r>
      <w:r w:rsidRPr="003F1FD2">
        <w:rPr>
          <w:rFonts w:ascii="Arial" w:hAnsi="Arial" w:cs="Arial"/>
          <w:b/>
          <w:color w:val="000000"/>
          <w:sz w:val="24"/>
          <w:szCs w:val="24"/>
        </w:rPr>
        <w:t xml:space="preserve">7,5 Kg de </w:t>
      </w:r>
      <w:proofErr w:type="spellStart"/>
      <w:r w:rsidRPr="003F1FD2">
        <w:rPr>
          <w:rFonts w:ascii="Arial" w:hAnsi="Arial" w:cs="Arial"/>
          <w:b/>
          <w:color w:val="000000"/>
          <w:sz w:val="24"/>
          <w:szCs w:val="24"/>
        </w:rPr>
        <w:t>Arseniato</w:t>
      </w:r>
      <w:proofErr w:type="spellEnd"/>
      <w:r w:rsidRPr="003F1FD2">
        <w:rPr>
          <w:rFonts w:ascii="Arial" w:hAnsi="Arial" w:cs="Arial"/>
          <w:b/>
          <w:color w:val="000000"/>
          <w:sz w:val="24"/>
          <w:szCs w:val="24"/>
        </w:rPr>
        <w:t xml:space="preserve"> de cobre </w:t>
      </w:r>
      <w:proofErr w:type="spellStart"/>
      <w:r w:rsidRPr="003F1FD2">
        <w:rPr>
          <w:rFonts w:ascii="Arial" w:hAnsi="Arial" w:cs="Arial"/>
          <w:b/>
          <w:color w:val="000000"/>
          <w:sz w:val="24"/>
          <w:szCs w:val="24"/>
        </w:rPr>
        <w:t>Cromatado</w:t>
      </w:r>
      <w:proofErr w:type="spellEnd"/>
      <w:r w:rsidRPr="003F1FD2">
        <w:rPr>
          <w:rFonts w:ascii="Arial" w:hAnsi="Arial" w:cs="Arial"/>
          <w:b/>
          <w:color w:val="000000"/>
          <w:sz w:val="24"/>
          <w:szCs w:val="24"/>
        </w:rPr>
        <w:t xml:space="preserve"> (CCA) por m3 na execução do tratamento.</w:t>
      </w:r>
      <w:r w:rsidRPr="003F1FD2">
        <w:rPr>
          <w:rFonts w:ascii="Arial" w:hAnsi="Arial" w:cs="Arial"/>
          <w:color w:val="000000"/>
          <w:sz w:val="24"/>
          <w:szCs w:val="24"/>
        </w:rPr>
        <w:t xml:space="preserve"> </w:t>
      </w:r>
    </w:p>
    <w:p w14:paraId="0610DCF4" w14:textId="6934C609"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A </w:t>
      </w:r>
      <w:r w:rsidR="003F1FD2" w:rsidRPr="003F1FD2">
        <w:rPr>
          <w:rFonts w:ascii="Arial" w:hAnsi="Arial" w:cs="Arial"/>
          <w:color w:val="000000"/>
          <w:sz w:val="24"/>
          <w:szCs w:val="24"/>
        </w:rPr>
        <w:t xml:space="preserve">fixação da viga 8x20 cm no pilar será através de barra roscada, arruelas e porcas galvanizadas a fogo. O </w:t>
      </w:r>
      <w:proofErr w:type="spellStart"/>
      <w:r w:rsidR="003F1FD2" w:rsidRPr="003F1FD2">
        <w:rPr>
          <w:rFonts w:ascii="Arial" w:hAnsi="Arial" w:cs="Arial"/>
          <w:color w:val="000000"/>
          <w:sz w:val="24"/>
          <w:szCs w:val="24"/>
        </w:rPr>
        <w:t>barroteamento</w:t>
      </w:r>
      <w:proofErr w:type="spellEnd"/>
      <w:r w:rsidR="003F1FD2" w:rsidRPr="003F1FD2">
        <w:rPr>
          <w:rFonts w:ascii="Arial" w:hAnsi="Arial" w:cs="Arial"/>
          <w:color w:val="000000"/>
          <w:sz w:val="24"/>
          <w:szCs w:val="24"/>
        </w:rPr>
        <w:t xml:space="preserve"> 6x12 cm será fixado no pilar através de barra roscada, arruelas e porcas galvanizadas a fogo. O deck 10x3 cm será fixado no caibro 6x15 cm com prego </w:t>
      </w:r>
      <w:proofErr w:type="spellStart"/>
      <w:r w:rsidR="003F1FD2" w:rsidRPr="003F1FD2">
        <w:rPr>
          <w:rFonts w:ascii="Arial" w:hAnsi="Arial" w:cs="Arial"/>
          <w:color w:val="000000"/>
          <w:sz w:val="24"/>
          <w:szCs w:val="24"/>
        </w:rPr>
        <w:t>lentilhado</w:t>
      </w:r>
      <w:proofErr w:type="spellEnd"/>
      <w:r w:rsidR="003F1FD2" w:rsidRPr="003F1FD2">
        <w:rPr>
          <w:rFonts w:ascii="Arial" w:hAnsi="Arial" w:cs="Arial"/>
          <w:color w:val="000000"/>
          <w:sz w:val="24"/>
          <w:szCs w:val="24"/>
        </w:rPr>
        <w:t xml:space="preserve"> anelado galvanizado à fogo 17x27 cm. </w:t>
      </w:r>
    </w:p>
    <w:p w14:paraId="4FF940C0"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Toda a madeira a ser instalada deverá ser previamente pintada com duas demãos, com tinta da linha </w:t>
      </w:r>
      <w:proofErr w:type="spellStart"/>
      <w:r w:rsidRPr="003F1FD2">
        <w:rPr>
          <w:rFonts w:ascii="Arial" w:hAnsi="Arial" w:cs="Arial"/>
          <w:color w:val="000000"/>
          <w:sz w:val="24"/>
          <w:szCs w:val="24"/>
        </w:rPr>
        <w:t>Stain</w:t>
      </w:r>
      <w:proofErr w:type="spellEnd"/>
      <w:r w:rsidRPr="003F1FD2">
        <w:rPr>
          <w:rFonts w:ascii="Arial" w:hAnsi="Arial" w:cs="Arial"/>
          <w:color w:val="000000"/>
          <w:sz w:val="24"/>
          <w:szCs w:val="24"/>
        </w:rPr>
        <w:t xml:space="preserve">, na cor Imbuia. Após a instalação deverá ser aplicada mais 1 (uma) demão de pintura. </w:t>
      </w:r>
    </w:p>
    <w:p w14:paraId="2835E3DD"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36734E28" w14:textId="775D841A"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3.4. </w:t>
      </w:r>
      <w:r w:rsidR="003F1FD2" w:rsidRPr="003F1FD2">
        <w:rPr>
          <w:rFonts w:ascii="Arial" w:hAnsi="Arial" w:cs="Arial"/>
          <w:color w:val="000000"/>
          <w:sz w:val="24"/>
          <w:szCs w:val="24"/>
        </w:rPr>
        <w:t xml:space="preserve">ESCADAS </w:t>
      </w:r>
    </w:p>
    <w:p w14:paraId="008A2934"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4F5B6D1B" w14:textId="70D0BE4E"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3.4.1. </w:t>
      </w:r>
      <w:r w:rsidR="003F1FD2" w:rsidRPr="003F1FD2">
        <w:rPr>
          <w:rFonts w:ascii="Arial" w:hAnsi="Arial" w:cs="Arial"/>
          <w:color w:val="000000"/>
          <w:sz w:val="24"/>
          <w:szCs w:val="24"/>
        </w:rPr>
        <w:t xml:space="preserve">Degraus em pinus 5x30 </w:t>
      </w:r>
    </w:p>
    <w:p w14:paraId="01758E03" w14:textId="0C4581D6"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A </w:t>
      </w:r>
      <w:r w:rsidR="003F1FD2" w:rsidRPr="003F1FD2">
        <w:rPr>
          <w:rFonts w:ascii="Arial" w:hAnsi="Arial" w:cs="Arial"/>
          <w:color w:val="000000"/>
          <w:sz w:val="24"/>
          <w:szCs w:val="24"/>
        </w:rPr>
        <w:t xml:space="preserve">estrutura da escada será com pilar 15x15 cm, a viga será 8x30 em pinus tratado fixados com parafuso M16 e a travessa será com caibro 8x20 cm em pinus tratado, a modelagem do degrau será triangular e a fixação do molde do degrau com parafuso rosca soberba 5/16’ 150 mm galvanizado à fogo, conforme projeto.  </w:t>
      </w:r>
    </w:p>
    <w:p w14:paraId="15D5C8EF"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 patamar do degrau será em pinus tratado de 5x30 cm fixados com prego 22x48, ferragens em aço galvanizado à fogo. Tratados com CCA, a retenção deverá ser de </w:t>
      </w:r>
      <w:r w:rsidRPr="003F1FD2">
        <w:rPr>
          <w:rFonts w:ascii="Arial" w:hAnsi="Arial" w:cs="Arial"/>
          <w:b/>
          <w:color w:val="000000"/>
          <w:sz w:val="24"/>
          <w:szCs w:val="24"/>
        </w:rPr>
        <w:t xml:space="preserve">7,5 Kg de </w:t>
      </w:r>
      <w:proofErr w:type="spellStart"/>
      <w:r w:rsidRPr="003F1FD2">
        <w:rPr>
          <w:rFonts w:ascii="Arial" w:hAnsi="Arial" w:cs="Arial"/>
          <w:b/>
          <w:color w:val="000000"/>
          <w:sz w:val="24"/>
          <w:szCs w:val="24"/>
        </w:rPr>
        <w:t>Arseniato</w:t>
      </w:r>
      <w:proofErr w:type="spellEnd"/>
      <w:r w:rsidRPr="003F1FD2">
        <w:rPr>
          <w:rFonts w:ascii="Arial" w:hAnsi="Arial" w:cs="Arial"/>
          <w:b/>
          <w:color w:val="000000"/>
          <w:sz w:val="24"/>
          <w:szCs w:val="24"/>
        </w:rPr>
        <w:t xml:space="preserve"> de cobre </w:t>
      </w:r>
      <w:proofErr w:type="spellStart"/>
      <w:r w:rsidRPr="003F1FD2">
        <w:rPr>
          <w:rFonts w:ascii="Arial" w:hAnsi="Arial" w:cs="Arial"/>
          <w:b/>
          <w:color w:val="000000"/>
          <w:sz w:val="24"/>
          <w:szCs w:val="24"/>
        </w:rPr>
        <w:t>Cromatado</w:t>
      </w:r>
      <w:proofErr w:type="spellEnd"/>
      <w:r w:rsidRPr="003F1FD2">
        <w:rPr>
          <w:rFonts w:ascii="Arial" w:hAnsi="Arial" w:cs="Arial"/>
          <w:b/>
          <w:color w:val="000000"/>
          <w:sz w:val="24"/>
          <w:szCs w:val="24"/>
        </w:rPr>
        <w:t xml:space="preserve"> (CCA) por m3. </w:t>
      </w:r>
    </w:p>
    <w:p w14:paraId="458A2303" w14:textId="77777777" w:rsidR="003F1FD2" w:rsidRPr="003F1FD2" w:rsidRDefault="003F1FD2" w:rsidP="00A243AD">
      <w:pPr>
        <w:spacing w:line="360" w:lineRule="auto"/>
        <w:ind w:left="-3" w:right="49"/>
        <w:jc w:val="both"/>
        <w:rPr>
          <w:rFonts w:ascii="Arial" w:hAnsi="Arial" w:cs="Arial"/>
          <w:color w:val="000000"/>
          <w:sz w:val="24"/>
          <w:szCs w:val="24"/>
        </w:rPr>
      </w:pPr>
      <w:r w:rsidRPr="003F1FD2">
        <w:rPr>
          <w:rFonts w:ascii="Arial" w:hAnsi="Arial" w:cs="Arial"/>
          <w:color w:val="000000"/>
          <w:sz w:val="24"/>
          <w:szCs w:val="24"/>
        </w:rPr>
        <w:t xml:space="preserve">Deverá haver espelho no primeiro e no último degrau, em pinus </w:t>
      </w:r>
      <w:proofErr w:type="spellStart"/>
      <w:r w:rsidRPr="003F1FD2">
        <w:rPr>
          <w:rFonts w:ascii="Arial" w:hAnsi="Arial" w:cs="Arial"/>
          <w:color w:val="000000"/>
          <w:sz w:val="24"/>
          <w:szCs w:val="24"/>
        </w:rPr>
        <w:t>autoclavado</w:t>
      </w:r>
      <w:proofErr w:type="spellEnd"/>
      <w:r w:rsidRPr="003F1FD2">
        <w:rPr>
          <w:rFonts w:ascii="Arial" w:hAnsi="Arial" w:cs="Arial"/>
          <w:color w:val="000000"/>
          <w:sz w:val="24"/>
          <w:szCs w:val="24"/>
        </w:rPr>
        <w:t xml:space="preserve"> 2,5x17 cm fixado 17x27 galvanizado à fogo. </w:t>
      </w:r>
      <w:r w:rsidRPr="003F1FD2">
        <w:rPr>
          <w:rFonts w:ascii="Arial" w:hAnsi="Arial" w:cs="Arial"/>
          <w:b/>
          <w:color w:val="000000"/>
          <w:sz w:val="24"/>
          <w:szCs w:val="24"/>
        </w:rPr>
        <w:t xml:space="preserve">Toda a madeira a ser instalada deverá ser previamente pintada com </w:t>
      </w:r>
      <w:r w:rsidRPr="003F1FD2">
        <w:rPr>
          <w:rFonts w:ascii="Arial" w:hAnsi="Arial" w:cs="Arial"/>
          <w:color w:val="000000"/>
          <w:sz w:val="24"/>
          <w:szCs w:val="24"/>
        </w:rPr>
        <w:t xml:space="preserve">11 </w:t>
      </w:r>
      <w:r w:rsidRPr="003F1FD2">
        <w:rPr>
          <w:rFonts w:ascii="Arial" w:hAnsi="Arial" w:cs="Arial"/>
          <w:b/>
          <w:color w:val="000000"/>
          <w:sz w:val="24"/>
          <w:szCs w:val="24"/>
        </w:rPr>
        <w:t xml:space="preserve">duas demãos, com tinta da linha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Imbuia. </w:t>
      </w:r>
    </w:p>
    <w:p w14:paraId="5F6DF32E"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b/>
          <w:color w:val="000000"/>
          <w:sz w:val="24"/>
          <w:szCs w:val="24"/>
        </w:rPr>
        <w:t xml:space="preserve"> </w:t>
      </w:r>
    </w:p>
    <w:p w14:paraId="18172001" w14:textId="5BFD93B0"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3.5. </w:t>
      </w:r>
      <w:r w:rsidR="003F1FD2" w:rsidRPr="003F1FD2">
        <w:rPr>
          <w:rFonts w:ascii="Arial" w:hAnsi="Arial" w:cs="Arial"/>
          <w:color w:val="000000"/>
          <w:sz w:val="24"/>
          <w:szCs w:val="24"/>
        </w:rPr>
        <w:t xml:space="preserve">GUARDA CORPO </w:t>
      </w:r>
    </w:p>
    <w:p w14:paraId="4A33763E"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334C04FC" w14:textId="173993D7"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3.5.1. </w:t>
      </w:r>
      <w:r w:rsidR="003F1FD2" w:rsidRPr="003F1FD2">
        <w:rPr>
          <w:rFonts w:ascii="Arial" w:hAnsi="Arial" w:cs="Arial"/>
          <w:color w:val="000000"/>
          <w:sz w:val="24"/>
          <w:szCs w:val="24"/>
        </w:rPr>
        <w:t xml:space="preserve">Guarda-corpo passarela, rampa e escadas </w:t>
      </w:r>
    </w:p>
    <w:p w14:paraId="066816EF"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lastRenderedPageBreak/>
        <w:t xml:space="preserve">Guarda-corpo em pinus tratado, executado com caibro 5x15 cm, caibro 8x10 cm e ripa 7x3 cm, deverá ser feita a cava no caibro 8x10 cm e posterior colocação da ripa 7x3 cm, sendo colada com PUR.   </w:t>
      </w:r>
    </w:p>
    <w:p w14:paraId="62448B11"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Os caibros 5x15 cm (extremidades dos módulos) deverão ser fixados entre eles com parafuso com cabeça quadrada m16 com 125 mm com porca e arruela, ambos zincados à fogo, conforme projeto. Já a fixação do caibro 5x15 cm na viga será com dois parafusos m16 300 mm zincado a fogo, a fixação no pilar será parafuso m16 300 mm com porca e arruela, ambos zincados à fogo, conforme projeto. </w:t>
      </w:r>
    </w:p>
    <w:p w14:paraId="7A97E683"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Toda a madeira a ser instalada deverá ser previamente pintada com duas demãos, </w:t>
      </w:r>
      <w:r w:rsidRPr="003F1FD2">
        <w:rPr>
          <w:rFonts w:ascii="Arial" w:hAnsi="Arial" w:cs="Arial"/>
          <w:b/>
          <w:color w:val="000000"/>
          <w:sz w:val="24"/>
          <w:szCs w:val="24"/>
        </w:rPr>
        <w:t xml:space="preserve">com tinta da linha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Nogueira. </w:t>
      </w:r>
    </w:p>
    <w:p w14:paraId="3073198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Para o guarda-corpo a retenção deverá ser de </w:t>
      </w:r>
      <w:r w:rsidRPr="003F1FD2">
        <w:rPr>
          <w:rFonts w:ascii="Arial" w:hAnsi="Arial" w:cs="Arial"/>
          <w:b/>
          <w:color w:val="000000"/>
          <w:sz w:val="24"/>
          <w:szCs w:val="24"/>
        </w:rPr>
        <w:t xml:space="preserve">7,5 Kg de </w:t>
      </w:r>
      <w:proofErr w:type="spellStart"/>
      <w:r w:rsidRPr="003F1FD2">
        <w:rPr>
          <w:rFonts w:ascii="Arial" w:hAnsi="Arial" w:cs="Arial"/>
          <w:b/>
          <w:color w:val="000000"/>
          <w:sz w:val="24"/>
          <w:szCs w:val="24"/>
        </w:rPr>
        <w:t>Arseniato</w:t>
      </w:r>
      <w:proofErr w:type="spellEnd"/>
      <w:r w:rsidRPr="003F1FD2">
        <w:rPr>
          <w:rFonts w:ascii="Arial" w:hAnsi="Arial" w:cs="Arial"/>
          <w:b/>
          <w:color w:val="000000"/>
          <w:sz w:val="24"/>
          <w:szCs w:val="24"/>
        </w:rPr>
        <w:t xml:space="preserve"> de cobre </w:t>
      </w:r>
      <w:proofErr w:type="spellStart"/>
      <w:r w:rsidRPr="003F1FD2">
        <w:rPr>
          <w:rFonts w:ascii="Arial" w:hAnsi="Arial" w:cs="Arial"/>
          <w:b/>
          <w:color w:val="000000"/>
          <w:sz w:val="24"/>
          <w:szCs w:val="24"/>
        </w:rPr>
        <w:t>Cromatado</w:t>
      </w:r>
      <w:proofErr w:type="spellEnd"/>
      <w:r w:rsidRPr="003F1FD2">
        <w:rPr>
          <w:rFonts w:ascii="Arial" w:hAnsi="Arial" w:cs="Arial"/>
          <w:b/>
          <w:color w:val="000000"/>
          <w:sz w:val="24"/>
          <w:szCs w:val="24"/>
        </w:rPr>
        <w:t xml:space="preserve"> (CCA) por m3.</w:t>
      </w:r>
      <w:r w:rsidRPr="003F1FD2">
        <w:rPr>
          <w:rFonts w:ascii="Arial" w:hAnsi="Arial" w:cs="Arial"/>
          <w:color w:val="000000"/>
          <w:sz w:val="24"/>
          <w:szCs w:val="24"/>
        </w:rPr>
        <w:t xml:space="preserve"> Após a instalação deverá ser aplicada mais 1 (uma) demão de pintura. </w:t>
      </w:r>
    </w:p>
    <w:p w14:paraId="4AA796FA"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1A57D87A" w14:textId="64EEF5E0" w:rsidR="003F1FD2" w:rsidRPr="003F1FD2" w:rsidRDefault="00747E8F" w:rsidP="00A243AD">
      <w:pPr>
        <w:tabs>
          <w:tab w:val="center" w:pos="535"/>
          <w:tab w:val="center" w:pos="4191"/>
        </w:tabs>
        <w:spacing w:line="360" w:lineRule="auto"/>
        <w:rPr>
          <w:rFonts w:ascii="Arial" w:hAnsi="Arial" w:cs="Arial"/>
          <w:color w:val="000000"/>
          <w:sz w:val="24"/>
          <w:szCs w:val="24"/>
        </w:rPr>
      </w:pPr>
      <w:r>
        <w:rPr>
          <w:rFonts w:ascii="Arial" w:eastAsia="Calibri" w:hAnsi="Arial" w:cs="Arial"/>
          <w:color w:val="000000"/>
          <w:sz w:val="24"/>
          <w:szCs w:val="24"/>
        </w:rPr>
        <w:t xml:space="preserve">3.5.2. </w:t>
      </w:r>
      <w:r w:rsidR="003F1FD2" w:rsidRPr="003F1FD2">
        <w:rPr>
          <w:rFonts w:ascii="Arial" w:hAnsi="Arial" w:cs="Arial"/>
          <w:color w:val="000000"/>
          <w:sz w:val="24"/>
          <w:szCs w:val="24"/>
        </w:rPr>
        <w:t xml:space="preserve">Corrimão duplo h:0,92 e 0,70m e de altura e </w:t>
      </w:r>
      <w:proofErr w:type="spellStart"/>
      <w:r w:rsidR="003F1FD2" w:rsidRPr="003F1FD2">
        <w:rPr>
          <w:rFonts w:ascii="Arial" w:hAnsi="Arial" w:cs="Arial"/>
          <w:color w:val="000000"/>
          <w:sz w:val="24"/>
          <w:szCs w:val="24"/>
        </w:rPr>
        <w:t>dim</w:t>
      </w:r>
      <w:proofErr w:type="spellEnd"/>
      <w:r w:rsidR="003F1FD2" w:rsidRPr="003F1FD2">
        <w:rPr>
          <w:rFonts w:ascii="Arial" w:hAnsi="Arial" w:cs="Arial"/>
          <w:color w:val="000000"/>
          <w:sz w:val="24"/>
          <w:szCs w:val="24"/>
        </w:rPr>
        <w:t xml:space="preserve">: 5x5 cm </w:t>
      </w:r>
    </w:p>
    <w:p w14:paraId="37188A20"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O corrimão será de pinus 5x5 cm boleado nos cantos, devendo ter duas alturas: 0,92 e 0,70 m do nível da passarela. A fixação do suporte de alumínio no guarda-corpo será com parafuso rosca soberba cabeça chata fenda simples 5,5x50 mm (2”) zincado à fogo, a fixação do suporte de alumínio no corrimão será com parafuso rosca soberba zincado à fogo cabeça chata fenda simples 3,8x30 mm (1 x ¼</w:t>
      </w:r>
      <w:r w:rsidRPr="003F1FD2">
        <w:rPr>
          <w:rFonts w:ascii="Arial" w:eastAsia="Verdana" w:hAnsi="Arial" w:cs="Arial"/>
          <w:color w:val="000000"/>
          <w:sz w:val="24"/>
          <w:szCs w:val="24"/>
        </w:rPr>
        <w:t>”</w:t>
      </w:r>
      <w:r w:rsidRPr="003F1FD2">
        <w:rPr>
          <w:rFonts w:ascii="Arial" w:hAnsi="Arial" w:cs="Arial"/>
          <w:color w:val="000000"/>
          <w:sz w:val="24"/>
          <w:szCs w:val="24"/>
        </w:rPr>
        <w:t xml:space="preserve">). </w:t>
      </w:r>
    </w:p>
    <w:p w14:paraId="0FBC9972" w14:textId="77777777" w:rsidR="00747E8F" w:rsidRDefault="003F1FD2" w:rsidP="00A243AD">
      <w:pPr>
        <w:spacing w:line="360" w:lineRule="auto"/>
        <w:ind w:left="154"/>
        <w:rPr>
          <w:rFonts w:ascii="Arial" w:hAnsi="Arial" w:cs="Arial"/>
          <w:color w:val="000000"/>
          <w:sz w:val="24"/>
          <w:szCs w:val="24"/>
        </w:rPr>
      </w:pPr>
      <w:r w:rsidRPr="003F1FD2">
        <w:rPr>
          <w:rFonts w:ascii="Arial" w:hAnsi="Arial" w:cs="Arial"/>
          <w:color w:val="000000"/>
          <w:sz w:val="24"/>
          <w:szCs w:val="24"/>
        </w:rPr>
        <w:t xml:space="preserve"> </w:t>
      </w:r>
    </w:p>
    <w:p w14:paraId="64B05776" w14:textId="3AB040AA" w:rsidR="003F1FD2" w:rsidRPr="003F1FD2" w:rsidRDefault="00747E8F" w:rsidP="00A243AD">
      <w:pPr>
        <w:spacing w:line="360" w:lineRule="auto"/>
        <w:rPr>
          <w:rFonts w:ascii="Arial" w:hAnsi="Arial" w:cs="Arial"/>
          <w:color w:val="000000"/>
          <w:sz w:val="24"/>
          <w:szCs w:val="24"/>
        </w:rPr>
      </w:pPr>
      <w:r>
        <w:rPr>
          <w:rFonts w:ascii="Arial" w:hAnsi="Arial" w:cs="Arial"/>
          <w:color w:val="000000"/>
          <w:sz w:val="24"/>
          <w:szCs w:val="24"/>
        </w:rPr>
        <w:t xml:space="preserve">3.6. </w:t>
      </w:r>
      <w:r w:rsidR="003F1FD2" w:rsidRPr="003F1FD2">
        <w:rPr>
          <w:rFonts w:ascii="Arial" w:hAnsi="Arial" w:cs="Arial"/>
          <w:color w:val="000000"/>
          <w:sz w:val="24"/>
          <w:szCs w:val="24"/>
        </w:rPr>
        <w:t xml:space="preserve">PINTURA </w:t>
      </w:r>
    </w:p>
    <w:p w14:paraId="5C183B02" w14:textId="77777777" w:rsidR="003F1FD2" w:rsidRPr="003F1FD2" w:rsidRDefault="003F1FD2" w:rsidP="00A243AD">
      <w:pPr>
        <w:spacing w:line="360" w:lineRule="auto"/>
        <w:ind w:left="154"/>
        <w:rPr>
          <w:rFonts w:ascii="Arial" w:hAnsi="Arial" w:cs="Arial"/>
          <w:color w:val="000000"/>
          <w:sz w:val="24"/>
          <w:szCs w:val="24"/>
        </w:rPr>
      </w:pPr>
      <w:r w:rsidRPr="003F1FD2">
        <w:rPr>
          <w:rFonts w:ascii="Arial" w:hAnsi="Arial" w:cs="Arial"/>
          <w:color w:val="000000"/>
          <w:sz w:val="24"/>
          <w:szCs w:val="24"/>
        </w:rPr>
        <w:t xml:space="preserve"> </w:t>
      </w:r>
    </w:p>
    <w:p w14:paraId="289CA035" w14:textId="6EA60CE2" w:rsidR="003F1FD2" w:rsidRPr="003F1FD2" w:rsidRDefault="00747E8F" w:rsidP="00A243AD">
      <w:pPr>
        <w:tabs>
          <w:tab w:val="center" w:pos="535"/>
          <w:tab w:val="center" w:pos="3483"/>
          <w:tab w:val="right" w:pos="10233"/>
        </w:tabs>
        <w:spacing w:line="360" w:lineRule="auto"/>
        <w:rPr>
          <w:rFonts w:ascii="Arial" w:hAnsi="Arial" w:cs="Arial"/>
          <w:color w:val="000000"/>
          <w:sz w:val="24"/>
          <w:szCs w:val="24"/>
        </w:rPr>
      </w:pPr>
      <w:r>
        <w:rPr>
          <w:rFonts w:ascii="Arial" w:eastAsia="Calibri" w:hAnsi="Arial" w:cs="Arial"/>
          <w:color w:val="000000"/>
          <w:sz w:val="24"/>
          <w:szCs w:val="24"/>
        </w:rPr>
        <w:t xml:space="preserve">3.6.1. </w:t>
      </w:r>
      <w:r w:rsidR="003F1FD2" w:rsidRPr="003F1FD2">
        <w:rPr>
          <w:rFonts w:ascii="Arial" w:hAnsi="Arial" w:cs="Arial"/>
          <w:color w:val="000000"/>
          <w:sz w:val="24"/>
          <w:szCs w:val="24"/>
        </w:rPr>
        <w:t xml:space="preserve">Pintura </w:t>
      </w:r>
      <w:proofErr w:type="spellStart"/>
      <w:r w:rsidR="003F1FD2" w:rsidRPr="003F1FD2">
        <w:rPr>
          <w:rFonts w:ascii="Arial" w:hAnsi="Arial" w:cs="Arial"/>
          <w:color w:val="000000"/>
          <w:sz w:val="24"/>
          <w:szCs w:val="24"/>
        </w:rPr>
        <w:t>Stain</w:t>
      </w:r>
      <w:proofErr w:type="spellEnd"/>
      <w:r w:rsidR="003F1FD2" w:rsidRPr="003F1FD2">
        <w:rPr>
          <w:rFonts w:ascii="Arial" w:hAnsi="Arial" w:cs="Arial"/>
          <w:color w:val="000000"/>
          <w:sz w:val="24"/>
          <w:szCs w:val="24"/>
        </w:rPr>
        <w:t xml:space="preserve"> 2 demãos em toda a estrutura </w:t>
      </w:r>
      <w:r w:rsidR="003F1FD2" w:rsidRPr="003F1FD2">
        <w:rPr>
          <w:rFonts w:ascii="Arial" w:hAnsi="Arial" w:cs="Arial"/>
          <w:color w:val="000000"/>
          <w:sz w:val="24"/>
          <w:szCs w:val="24"/>
        </w:rPr>
        <w:tab/>
        <w:t xml:space="preserve"> </w:t>
      </w:r>
    </w:p>
    <w:p w14:paraId="1BBADAFC" w14:textId="77777777" w:rsidR="003F1FD2" w:rsidRPr="003F1FD2" w:rsidRDefault="003F1FD2" w:rsidP="00A243AD">
      <w:pPr>
        <w:spacing w:line="360" w:lineRule="auto"/>
        <w:ind w:left="12"/>
        <w:rPr>
          <w:rFonts w:ascii="Arial" w:hAnsi="Arial" w:cs="Arial"/>
          <w:color w:val="000000"/>
          <w:sz w:val="24"/>
          <w:szCs w:val="24"/>
        </w:rPr>
      </w:pPr>
      <w:r w:rsidRPr="003F1FD2">
        <w:rPr>
          <w:rFonts w:ascii="Arial" w:hAnsi="Arial" w:cs="Arial"/>
          <w:color w:val="000000"/>
          <w:sz w:val="24"/>
          <w:szCs w:val="24"/>
        </w:rPr>
        <w:t xml:space="preserve">Será efetuada a pintura com 2 demãos de toda a estrutura com tinta acabamento </w:t>
      </w:r>
      <w:proofErr w:type="spellStart"/>
      <w:r w:rsidRPr="003F1FD2">
        <w:rPr>
          <w:rFonts w:ascii="Arial" w:hAnsi="Arial" w:cs="Arial"/>
          <w:color w:val="000000"/>
          <w:sz w:val="24"/>
          <w:szCs w:val="24"/>
        </w:rPr>
        <w:t>Stain</w:t>
      </w:r>
      <w:proofErr w:type="spellEnd"/>
      <w:r w:rsidRPr="003F1FD2">
        <w:rPr>
          <w:rFonts w:ascii="Arial" w:hAnsi="Arial" w:cs="Arial"/>
          <w:color w:val="000000"/>
          <w:sz w:val="24"/>
          <w:szCs w:val="24"/>
        </w:rPr>
        <w:t xml:space="preserve">, sendo dadas duas demãos antes da instalação. </w:t>
      </w:r>
      <w:r w:rsidRPr="003F1FD2">
        <w:rPr>
          <w:rFonts w:ascii="Arial" w:hAnsi="Arial" w:cs="Arial"/>
          <w:b/>
          <w:color w:val="000000"/>
          <w:sz w:val="24"/>
          <w:szCs w:val="24"/>
        </w:rPr>
        <w:t xml:space="preserve">A cor definida para todo o </w:t>
      </w:r>
      <w:proofErr w:type="spellStart"/>
      <w:r w:rsidRPr="003F1FD2">
        <w:rPr>
          <w:rFonts w:ascii="Arial" w:hAnsi="Arial" w:cs="Arial"/>
          <w:b/>
          <w:color w:val="000000"/>
          <w:sz w:val="24"/>
          <w:szCs w:val="24"/>
        </w:rPr>
        <w:t>madeirame</w:t>
      </w:r>
      <w:proofErr w:type="spellEnd"/>
      <w:r w:rsidRPr="003F1FD2">
        <w:rPr>
          <w:rFonts w:ascii="Arial" w:hAnsi="Arial" w:cs="Arial"/>
          <w:b/>
          <w:color w:val="000000"/>
          <w:sz w:val="24"/>
          <w:szCs w:val="24"/>
        </w:rPr>
        <w:t xml:space="preserve"> é Imbuia, exceto o guarda-corpo e o corrimão que será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Nogueira.</w:t>
      </w:r>
      <w:r w:rsidRPr="003F1FD2">
        <w:rPr>
          <w:rFonts w:ascii="Arial" w:hAnsi="Arial" w:cs="Arial"/>
          <w:color w:val="000000"/>
          <w:sz w:val="24"/>
          <w:szCs w:val="24"/>
        </w:rPr>
        <w:t xml:space="preserve"> </w:t>
      </w:r>
    </w:p>
    <w:p w14:paraId="6A6FC532" w14:textId="77777777" w:rsidR="003F1FD2" w:rsidRPr="003F1FD2" w:rsidRDefault="003F1FD2" w:rsidP="00A243AD">
      <w:pPr>
        <w:spacing w:line="360" w:lineRule="auto"/>
        <w:ind w:left="154"/>
        <w:rPr>
          <w:rFonts w:ascii="Arial" w:hAnsi="Arial" w:cs="Arial"/>
          <w:color w:val="000000"/>
          <w:sz w:val="24"/>
          <w:szCs w:val="24"/>
        </w:rPr>
      </w:pPr>
      <w:r w:rsidRPr="003F1FD2">
        <w:rPr>
          <w:rFonts w:ascii="Arial" w:hAnsi="Arial" w:cs="Arial"/>
          <w:color w:val="000000"/>
          <w:sz w:val="24"/>
          <w:szCs w:val="24"/>
        </w:rPr>
        <w:t xml:space="preserve"> </w:t>
      </w:r>
    </w:p>
    <w:p w14:paraId="5CECEC39" w14:textId="792A5336" w:rsidR="003F1FD2" w:rsidRPr="003F1FD2" w:rsidRDefault="00747E8F" w:rsidP="00A243AD">
      <w:pPr>
        <w:tabs>
          <w:tab w:val="center" w:pos="535"/>
          <w:tab w:val="center" w:pos="4495"/>
        </w:tabs>
        <w:spacing w:line="360" w:lineRule="auto"/>
        <w:rPr>
          <w:rFonts w:ascii="Arial" w:hAnsi="Arial" w:cs="Arial"/>
          <w:color w:val="000000"/>
          <w:sz w:val="24"/>
          <w:szCs w:val="24"/>
        </w:rPr>
      </w:pPr>
      <w:r>
        <w:rPr>
          <w:rFonts w:ascii="Arial" w:eastAsia="Calibri" w:hAnsi="Arial" w:cs="Arial"/>
          <w:color w:val="000000"/>
          <w:sz w:val="24"/>
          <w:szCs w:val="24"/>
        </w:rPr>
        <w:t xml:space="preserve">3.6.2. </w:t>
      </w:r>
      <w:r w:rsidR="003F1FD2" w:rsidRPr="003F1FD2">
        <w:rPr>
          <w:rFonts w:ascii="Arial" w:hAnsi="Arial" w:cs="Arial"/>
          <w:color w:val="000000"/>
          <w:sz w:val="24"/>
          <w:szCs w:val="24"/>
        </w:rPr>
        <w:t xml:space="preserve">Pintura </w:t>
      </w:r>
      <w:proofErr w:type="spellStart"/>
      <w:r w:rsidR="003F1FD2" w:rsidRPr="003F1FD2">
        <w:rPr>
          <w:rFonts w:ascii="Arial" w:hAnsi="Arial" w:cs="Arial"/>
          <w:color w:val="000000"/>
          <w:sz w:val="24"/>
          <w:szCs w:val="24"/>
        </w:rPr>
        <w:t>Stain</w:t>
      </w:r>
      <w:proofErr w:type="spellEnd"/>
      <w:r w:rsidR="003F1FD2" w:rsidRPr="003F1FD2">
        <w:rPr>
          <w:rFonts w:ascii="Arial" w:hAnsi="Arial" w:cs="Arial"/>
          <w:color w:val="000000"/>
          <w:sz w:val="24"/>
          <w:szCs w:val="24"/>
        </w:rPr>
        <w:t xml:space="preserve"> 1 demão para deck e guarda-corpo após instalação </w:t>
      </w:r>
    </w:p>
    <w:p w14:paraId="082F377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Será efetuada a pintura de 1 demão na parte superior do deck e em todo o guarda-corpo e corrimão, com tinta acabamento </w:t>
      </w:r>
      <w:proofErr w:type="spellStart"/>
      <w:r w:rsidRPr="003F1FD2">
        <w:rPr>
          <w:rFonts w:ascii="Arial" w:hAnsi="Arial" w:cs="Arial"/>
          <w:color w:val="000000"/>
          <w:sz w:val="24"/>
          <w:szCs w:val="24"/>
        </w:rPr>
        <w:t>Stain</w:t>
      </w:r>
      <w:proofErr w:type="spellEnd"/>
      <w:r w:rsidRPr="003F1FD2">
        <w:rPr>
          <w:rFonts w:ascii="Arial" w:hAnsi="Arial" w:cs="Arial"/>
          <w:color w:val="000000"/>
          <w:sz w:val="24"/>
          <w:szCs w:val="24"/>
        </w:rPr>
        <w:t xml:space="preserve"> após a instalação no local. </w:t>
      </w:r>
      <w:r w:rsidRPr="003F1FD2">
        <w:rPr>
          <w:rFonts w:ascii="Arial" w:hAnsi="Arial" w:cs="Arial"/>
          <w:b/>
          <w:color w:val="000000"/>
          <w:sz w:val="24"/>
          <w:szCs w:val="24"/>
        </w:rPr>
        <w:t xml:space="preserve">A cor definhada para </w:t>
      </w:r>
      <w:r w:rsidRPr="003F1FD2">
        <w:rPr>
          <w:rFonts w:ascii="Arial" w:hAnsi="Arial" w:cs="Arial"/>
          <w:b/>
          <w:color w:val="000000"/>
          <w:sz w:val="24"/>
          <w:szCs w:val="24"/>
        </w:rPr>
        <w:lastRenderedPageBreak/>
        <w:t xml:space="preserve">o deck será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imbuia, já para o guarda-corpo e corrimão será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nogueira. </w:t>
      </w:r>
    </w:p>
    <w:p w14:paraId="6ECB6991" w14:textId="77777777" w:rsidR="00747E8F" w:rsidRDefault="003F1FD2" w:rsidP="00A243AD">
      <w:pPr>
        <w:spacing w:line="360" w:lineRule="auto"/>
        <w:ind w:left="12"/>
        <w:rPr>
          <w:rFonts w:ascii="Arial" w:hAnsi="Arial" w:cs="Arial"/>
          <w:color w:val="000000"/>
          <w:sz w:val="24"/>
          <w:szCs w:val="24"/>
        </w:rPr>
      </w:pPr>
      <w:r w:rsidRPr="003F1FD2">
        <w:rPr>
          <w:rFonts w:ascii="Arial" w:hAnsi="Arial" w:cs="Arial"/>
          <w:color w:val="FF0000"/>
          <w:sz w:val="24"/>
          <w:szCs w:val="24"/>
        </w:rPr>
        <w:t xml:space="preserve"> </w:t>
      </w:r>
    </w:p>
    <w:p w14:paraId="627B0956" w14:textId="7252920B" w:rsidR="003F1FD2" w:rsidRPr="003F1FD2" w:rsidRDefault="00747E8F" w:rsidP="00A243AD">
      <w:pPr>
        <w:spacing w:line="360" w:lineRule="auto"/>
        <w:ind w:left="12"/>
        <w:rPr>
          <w:rFonts w:ascii="Arial" w:hAnsi="Arial" w:cs="Arial"/>
          <w:color w:val="000000"/>
          <w:sz w:val="24"/>
          <w:szCs w:val="24"/>
        </w:rPr>
      </w:pPr>
      <w:r>
        <w:rPr>
          <w:rFonts w:ascii="Arial" w:hAnsi="Arial" w:cs="Arial"/>
          <w:color w:val="000000"/>
          <w:sz w:val="24"/>
          <w:szCs w:val="24"/>
        </w:rPr>
        <w:t xml:space="preserve">3.7. </w:t>
      </w:r>
      <w:r w:rsidR="003F1FD2" w:rsidRPr="003F1FD2">
        <w:rPr>
          <w:rFonts w:ascii="Arial" w:hAnsi="Arial" w:cs="Arial"/>
          <w:color w:val="000000"/>
          <w:sz w:val="24"/>
          <w:szCs w:val="24"/>
        </w:rPr>
        <w:t xml:space="preserve">PERGOLADO </w:t>
      </w:r>
    </w:p>
    <w:p w14:paraId="25221C62"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28A7A3E9"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3.7.1</w:t>
      </w:r>
      <w:r w:rsidRPr="003F1FD2">
        <w:rPr>
          <w:rFonts w:ascii="Arial" w:eastAsia="Arial" w:hAnsi="Arial" w:cs="Arial"/>
          <w:color w:val="000000"/>
          <w:sz w:val="24"/>
          <w:szCs w:val="24"/>
        </w:rPr>
        <w:t xml:space="preserve"> </w:t>
      </w:r>
      <w:r w:rsidRPr="003F1FD2">
        <w:rPr>
          <w:rFonts w:ascii="Arial" w:hAnsi="Arial" w:cs="Arial"/>
          <w:color w:val="000000"/>
          <w:sz w:val="24"/>
          <w:szCs w:val="24"/>
        </w:rPr>
        <w:t xml:space="preserve">Execução de pergolado em pinus </w:t>
      </w:r>
    </w:p>
    <w:p w14:paraId="4247DFFC"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Os pilares do pergolado serão 15x15 cm em pinus, as vigas serão 10x15 cm em pinus e os caibros 10x15 cm em pinus. </w:t>
      </w:r>
    </w:p>
    <w:p w14:paraId="5A68A52E"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 fixação do pilar do pergolado no pilar da estrutura será com m16 comprimento 450 mm, cabeça quadrada galvanizado à fogo. A fixação do 10x15 cm no pilar 15x15 cm será com m16 comprimento 350 mm. A fixação do 10x15 cm na viga 10x15 cm será com parafuso rosca soberba </w:t>
      </w:r>
    </w:p>
    <w:p w14:paraId="7B95BF5B" w14:textId="77777777" w:rsidR="003F1FD2" w:rsidRPr="003F1FD2" w:rsidRDefault="003F1FD2" w:rsidP="00A243AD">
      <w:pPr>
        <w:spacing w:line="360" w:lineRule="auto"/>
        <w:ind w:left="7" w:right="573" w:hanging="10"/>
        <w:jc w:val="both"/>
        <w:rPr>
          <w:rFonts w:ascii="Arial" w:hAnsi="Arial" w:cs="Arial"/>
          <w:color w:val="000000"/>
          <w:sz w:val="24"/>
          <w:szCs w:val="24"/>
        </w:rPr>
      </w:pPr>
      <w:r w:rsidRPr="003F1FD2">
        <w:rPr>
          <w:rFonts w:ascii="Arial" w:hAnsi="Arial" w:cs="Arial"/>
          <w:color w:val="000000"/>
          <w:sz w:val="24"/>
          <w:szCs w:val="24"/>
        </w:rPr>
        <w:t xml:space="preserve">5/16” 150 mm galvanizado à fogo. </w:t>
      </w:r>
    </w:p>
    <w:p w14:paraId="0032C297" w14:textId="40A0D450"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Toda a madeira a ser instalada deverá ser previamente pintada com duas demãos, com tinta</w:t>
      </w:r>
      <w:r w:rsidR="00747E8F">
        <w:rPr>
          <w:rFonts w:ascii="Arial" w:hAnsi="Arial" w:cs="Arial"/>
          <w:color w:val="000000"/>
          <w:sz w:val="24"/>
          <w:szCs w:val="24"/>
        </w:rPr>
        <w:t xml:space="preserve"> </w:t>
      </w:r>
      <w:r w:rsidRPr="003F1FD2">
        <w:rPr>
          <w:rFonts w:ascii="Arial" w:hAnsi="Arial" w:cs="Arial"/>
          <w:color w:val="000000"/>
          <w:sz w:val="24"/>
          <w:szCs w:val="24"/>
        </w:rPr>
        <w:t xml:space="preserve">da linha </w:t>
      </w:r>
      <w:proofErr w:type="spellStart"/>
      <w:r w:rsidRPr="003F1FD2">
        <w:rPr>
          <w:rFonts w:ascii="Arial" w:hAnsi="Arial" w:cs="Arial"/>
          <w:color w:val="000000"/>
          <w:sz w:val="24"/>
          <w:szCs w:val="24"/>
        </w:rPr>
        <w:t>Stain</w:t>
      </w:r>
      <w:proofErr w:type="spellEnd"/>
      <w:r w:rsidRPr="003F1FD2">
        <w:rPr>
          <w:rFonts w:ascii="Arial" w:hAnsi="Arial" w:cs="Arial"/>
          <w:color w:val="000000"/>
          <w:sz w:val="24"/>
          <w:szCs w:val="24"/>
        </w:rPr>
        <w:t xml:space="preserve"> na cor Imbuia. </w:t>
      </w:r>
    </w:p>
    <w:p w14:paraId="365FCC02"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14224890" w14:textId="778B935A" w:rsidR="003F1FD2" w:rsidRPr="003F1FD2" w:rsidRDefault="00747E8F" w:rsidP="00A243AD">
      <w:pPr>
        <w:spacing w:line="360" w:lineRule="auto"/>
        <w:ind w:right="49"/>
        <w:jc w:val="both"/>
        <w:rPr>
          <w:rFonts w:ascii="Arial" w:hAnsi="Arial" w:cs="Arial"/>
          <w:color w:val="000000"/>
          <w:sz w:val="24"/>
          <w:szCs w:val="24"/>
        </w:rPr>
      </w:pPr>
      <w:r>
        <w:rPr>
          <w:rFonts w:ascii="Arial" w:hAnsi="Arial" w:cs="Arial"/>
          <w:b/>
          <w:color w:val="000000"/>
          <w:sz w:val="24"/>
          <w:szCs w:val="24"/>
        </w:rPr>
        <w:t xml:space="preserve">4. </w:t>
      </w:r>
      <w:r w:rsidR="003F1FD2" w:rsidRPr="003F1FD2">
        <w:rPr>
          <w:rFonts w:ascii="Arial" w:hAnsi="Arial" w:cs="Arial"/>
          <w:b/>
          <w:color w:val="000000"/>
          <w:sz w:val="24"/>
          <w:szCs w:val="24"/>
        </w:rPr>
        <w:t xml:space="preserve">QUADRA DE VÔLEI </w:t>
      </w:r>
    </w:p>
    <w:p w14:paraId="02468A64" w14:textId="77777777" w:rsidR="003F1FD2" w:rsidRPr="003F1FD2" w:rsidRDefault="003F1FD2" w:rsidP="00A243AD">
      <w:pPr>
        <w:spacing w:line="360" w:lineRule="auto"/>
        <w:ind w:left="439"/>
        <w:rPr>
          <w:rFonts w:ascii="Arial" w:hAnsi="Arial" w:cs="Arial"/>
          <w:color w:val="000000"/>
          <w:sz w:val="24"/>
          <w:szCs w:val="24"/>
        </w:rPr>
      </w:pPr>
      <w:r w:rsidRPr="003F1FD2">
        <w:rPr>
          <w:rFonts w:ascii="Arial" w:hAnsi="Arial" w:cs="Arial"/>
          <w:color w:val="000000"/>
          <w:sz w:val="24"/>
          <w:szCs w:val="24"/>
        </w:rPr>
        <w:t xml:space="preserve"> </w:t>
      </w:r>
    </w:p>
    <w:p w14:paraId="6737DC24" w14:textId="3617278C"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4.1. </w:t>
      </w:r>
      <w:r w:rsidR="003F1FD2" w:rsidRPr="003F1FD2">
        <w:rPr>
          <w:rFonts w:ascii="Arial" w:hAnsi="Arial" w:cs="Arial"/>
          <w:color w:val="000000"/>
          <w:sz w:val="24"/>
          <w:szCs w:val="24"/>
        </w:rPr>
        <w:t xml:space="preserve">POSTES PARA TELA </w:t>
      </w:r>
    </w:p>
    <w:p w14:paraId="65054BA9" w14:textId="77777777" w:rsidR="003F1FD2" w:rsidRPr="003F1FD2" w:rsidRDefault="003F1FD2" w:rsidP="00A243AD">
      <w:pPr>
        <w:spacing w:line="360" w:lineRule="auto"/>
        <w:ind w:left="154"/>
        <w:rPr>
          <w:rFonts w:ascii="Arial" w:hAnsi="Arial" w:cs="Arial"/>
          <w:color w:val="000000"/>
          <w:sz w:val="24"/>
          <w:szCs w:val="24"/>
        </w:rPr>
      </w:pPr>
      <w:r w:rsidRPr="003F1FD2">
        <w:rPr>
          <w:rFonts w:ascii="Arial" w:hAnsi="Arial" w:cs="Arial"/>
          <w:color w:val="000000"/>
          <w:sz w:val="24"/>
          <w:szCs w:val="24"/>
        </w:rPr>
        <w:t xml:space="preserve"> </w:t>
      </w:r>
    </w:p>
    <w:p w14:paraId="17348989" w14:textId="6205241C"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4.1.1. </w:t>
      </w:r>
      <w:r w:rsidR="003F1FD2" w:rsidRPr="003F1FD2">
        <w:rPr>
          <w:rFonts w:ascii="Arial" w:hAnsi="Arial" w:cs="Arial"/>
          <w:color w:val="000000"/>
          <w:sz w:val="24"/>
          <w:szCs w:val="24"/>
        </w:rPr>
        <w:t xml:space="preserve">Mourões roliço para a instalação da tela </w:t>
      </w:r>
      <w:proofErr w:type="spellStart"/>
      <w:r w:rsidR="003F1FD2" w:rsidRPr="003F1FD2">
        <w:rPr>
          <w:rFonts w:ascii="Arial" w:hAnsi="Arial" w:cs="Arial"/>
          <w:color w:val="000000"/>
          <w:sz w:val="24"/>
          <w:szCs w:val="24"/>
        </w:rPr>
        <w:t>dn</w:t>
      </w:r>
      <w:proofErr w:type="spellEnd"/>
      <w:r w:rsidR="003F1FD2" w:rsidRPr="003F1FD2">
        <w:rPr>
          <w:rFonts w:ascii="Arial" w:hAnsi="Arial" w:cs="Arial"/>
          <w:color w:val="000000"/>
          <w:sz w:val="24"/>
          <w:szCs w:val="24"/>
        </w:rPr>
        <w:t xml:space="preserve">= 20 cm </w:t>
      </w:r>
    </w:p>
    <w:p w14:paraId="1C358F3C" w14:textId="52FC4B67" w:rsid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Será utilizado mourão de eucalipto </w:t>
      </w:r>
      <w:proofErr w:type="spellStart"/>
      <w:r w:rsidRPr="003F1FD2">
        <w:rPr>
          <w:rFonts w:ascii="Arial" w:hAnsi="Arial" w:cs="Arial"/>
          <w:color w:val="000000"/>
          <w:sz w:val="24"/>
          <w:szCs w:val="24"/>
        </w:rPr>
        <w:t>dn</w:t>
      </w:r>
      <w:proofErr w:type="spellEnd"/>
      <w:r w:rsidRPr="003F1FD2">
        <w:rPr>
          <w:rFonts w:ascii="Arial" w:hAnsi="Arial" w:cs="Arial"/>
          <w:color w:val="000000"/>
          <w:sz w:val="24"/>
          <w:szCs w:val="24"/>
        </w:rPr>
        <w:t>= 20 cm para a instalação da tela de proteção do entorno</w:t>
      </w:r>
      <w:r w:rsidR="00747E8F">
        <w:rPr>
          <w:rFonts w:ascii="Arial" w:hAnsi="Arial" w:cs="Arial"/>
          <w:color w:val="000000"/>
          <w:sz w:val="24"/>
          <w:szCs w:val="24"/>
        </w:rPr>
        <w:t xml:space="preserve"> </w:t>
      </w:r>
      <w:r w:rsidRPr="003F1FD2">
        <w:rPr>
          <w:rFonts w:ascii="Arial" w:hAnsi="Arial" w:cs="Arial"/>
          <w:color w:val="000000"/>
          <w:sz w:val="24"/>
          <w:szCs w:val="24"/>
        </w:rPr>
        <w:t xml:space="preserve">da quadra de vôlei. </w:t>
      </w:r>
    </w:p>
    <w:p w14:paraId="33E591D9" w14:textId="77777777" w:rsidR="00747E8F" w:rsidRPr="003F1FD2" w:rsidRDefault="00747E8F" w:rsidP="00A243AD">
      <w:pPr>
        <w:spacing w:line="360" w:lineRule="auto"/>
        <w:ind w:right="573"/>
        <w:jc w:val="both"/>
        <w:rPr>
          <w:rFonts w:ascii="Arial" w:hAnsi="Arial" w:cs="Arial"/>
          <w:color w:val="000000"/>
          <w:sz w:val="24"/>
          <w:szCs w:val="24"/>
        </w:rPr>
      </w:pPr>
    </w:p>
    <w:p w14:paraId="0ED5C0F6" w14:textId="2BA745F9" w:rsidR="003F1FD2" w:rsidRPr="003F1FD2" w:rsidRDefault="003F1FD2" w:rsidP="00A243AD">
      <w:pPr>
        <w:tabs>
          <w:tab w:val="center" w:pos="1106"/>
          <w:tab w:val="right" w:pos="10233"/>
        </w:tabs>
        <w:spacing w:line="360" w:lineRule="auto"/>
        <w:rPr>
          <w:rFonts w:ascii="Arial" w:hAnsi="Arial" w:cs="Arial"/>
          <w:color w:val="000000"/>
          <w:sz w:val="24"/>
          <w:szCs w:val="24"/>
        </w:rPr>
      </w:pPr>
      <w:r w:rsidRPr="003F1FD2">
        <w:rPr>
          <w:rFonts w:ascii="Arial" w:eastAsia="Calibri" w:hAnsi="Arial" w:cs="Arial"/>
          <w:color w:val="000000"/>
          <w:sz w:val="24"/>
          <w:szCs w:val="24"/>
        </w:rPr>
        <w:tab/>
      </w:r>
      <w:r w:rsidR="00747E8F">
        <w:rPr>
          <w:rFonts w:ascii="Arial" w:eastAsia="Calibri" w:hAnsi="Arial" w:cs="Arial"/>
          <w:color w:val="000000"/>
          <w:sz w:val="24"/>
          <w:szCs w:val="24"/>
        </w:rPr>
        <w:t xml:space="preserve">4.1.2. </w:t>
      </w:r>
      <w:r w:rsidR="00747E8F">
        <w:rPr>
          <w:rFonts w:ascii="Arial" w:hAnsi="Arial" w:cs="Arial"/>
          <w:color w:val="000000"/>
          <w:sz w:val="24"/>
          <w:szCs w:val="24"/>
        </w:rPr>
        <w:t xml:space="preserve"> </w:t>
      </w:r>
      <w:r w:rsidRPr="003F1FD2">
        <w:rPr>
          <w:rFonts w:ascii="Arial" w:hAnsi="Arial" w:cs="Arial"/>
          <w:color w:val="000000"/>
          <w:sz w:val="24"/>
          <w:szCs w:val="24"/>
        </w:rPr>
        <w:t xml:space="preserve">Instalação de mourão roliço </w:t>
      </w:r>
      <w:proofErr w:type="spellStart"/>
      <w:r w:rsidRPr="003F1FD2">
        <w:rPr>
          <w:rFonts w:ascii="Arial" w:hAnsi="Arial" w:cs="Arial"/>
          <w:color w:val="000000"/>
          <w:sz w:val="24"/>
          <w:szCs w:val="24"/>
        </w:rPr>
        <w:t>dn</w:t>
      </w:r>
      <w:proofErr w:type="spellEnd"/>
      <w:r w:rsidRPr="003F1FD2">
        <w:rPr>
          <w:rFonts w:ascii="Arial" w:hAnsi="Arial" w:cs="Arial"/>
          <w:color w:val="000000"/>
          <w:sz w:val="24"/>
          <w:szCs w:val="24"/>
        </w:rPr>
        <w:t xml:space="preserve">= 20 cm </w:t>
      </w:r>
    </w:p>
    <w:p w14:paraId="0FBFD680" w14:textId="4A950C0E"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Será instalado o mourão roliço </w:t>
      </w:r>
      <w:proofErr w:type="spellStart"/>
      <w:r w:rsidRPr="003F1FD2">
        <w:rPr>
          <w:rFonts w:ascii="Arial" w:hAnsi="Arial" w:cs="Arial"/>
          <w:color w:val="000000"/>
          <w:sz w:val="24"/>
          <w:szCs w:val="24"/>
        </w:rPr>
        <w:t>dn</w:t>
      </w:r>
      <w:proofErr w:type="spellEnd"/>
      <w:r w:rsidRPr="003F1FD2">
        <w:rPr>
          <w:rFonts w:ascii="Arial" w:hAnsi="Arial" w:cs="Arial"/>
          <w:color w:val="000000"/>
          <w:sz w:val="24"/>
          <w:szCs w:val="24"/>
        </w:rPr>
        <w:t>= 20 cm cravados 1 m no solo, posteriormente deverá ser</w:t>
      </w:r>
      <w:r w:rsidR="00747E8F">
        <w:rPr>
          <w:rFonts w:ascii="Arial" w:hAnsi="Arial" w:cs="Arial"/>
          <w:color w:val="000000"/>
          <w:sz w:val="24"/>
          <w:szCs w:val="24"/>
        </w:rPr>
        <w:t xml:space="preserve"> </w:t>
      </w:r>
      <w:r w:rsidRPr="003F1FD2">
        <w:rPr>
          <w:rFonts w:ascii="Arial" w:hAnsi="Arial" w:cs="Arial"/>
          <w:color w:val="000000"/>
          <w:sz w:val="24"/>
          <w:szCs w:val="24"/>
        </w:rPr>
        <w:t xml:space="preserve">feita instalação da tela de proteção lateral da quadra de vôlei, tela 10x10 cm com 3 mm de espessura. </w:t>
      </w:r>
    </w:p>
    <w:p w14:paraId="4D94AF43" w14:textId="77777777" w:rsidR="003F1FD2" w:rsidRPr="003F1FD2" w:rsidRDefault="003F1FD2" w:rsidP="00A243AD">
      <w:pPr>
        <w:spacing w:line="360" w:lineRule="auto"/>
        <w:ind w:left="1106"/>
        <w:rPr>
          <w:rFonts w:ascii="Arial" w:hAnsi="Arial" w:cs="Arial"/>
          <w:color w:val="000000"/>
          <w:sz w:val="24"/>
          <w:szCs w:val="24"/>
        </w:rPr>
      </w:pPr>
      <w:r w:rsidRPr="003F1FD2">
        <w:rPr>
          <w:rFonts w:ascii="Arial" w:hAnsi="Arial" w:cs="Arial"/>
          <w:color w:val="000000"/>
          <w:sz w:val="24"/>
          <w:szCs w:val="24"/>
        </w:rPr>
        <w:t xml:space="preserve"> </w:t>
      </w:r>
    </w:p>
    <w:p w14:paraId="5C14711C" w14:textId="694EA00E"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4.1.3. </w:t>
      </w:r>
      <w:proofErr w:type="spellStart"/>
      <w:r w:rsidR="003F1FD2" w:rsidRPr="003F1FD2">
        <w:rPr>
          <w:rFonts w:ascii="Arial" w:hAnsi="Arial" w:cs="Arial"/>
          <w:color w:val="000000"/>
          <w:sz w:val="24"/>
          <w:szCs w:val="24"/>
        </w:rPr>
        <w:t>Contraventamento</w:t>
      </w:r>
      <w:proofErr w:type="spellEnd"/>
      <w:r w:rsidR="003F1FD2" w:rsidRPr="003F1FD2">
        <w:rPr>
          <w:rFonts w:ascii="Arial" w:hAnsi="Arial" w:cs="Arial"/>
          <w:color w:val="000000"/>
          <w:sz w:val="24"/>
          <w:szCs w:val="24"/>
        </w:rPr>
        <w:t xml:space="preserve"> </w:t>
      </w:r>
    </w:p>
    <w:p w14:paraId="17441BDC"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lastRenderedPageBreak/>
        <w:t xml:space="preserve">Será executado </w:t>
      </w:r>
      <w:proofErr w:type="spellStart"/>
      <w:r w:rsidRPr="003F1FD2">
        <w:rPr>
          <w:rFonts w:ascii="Arial" w:hAnsi="Arial" w:cs="Arial"/>
          <w:color w:val="000000"/>
          <w:sz w:val="24"/>
          <w:szCs w:val="24"/>
        </w:rPr>
        <w:t>contraventamento</w:t>
      </w:r>
      <w:proofErr w:type="spellEnd"/>
      <w:r w:rsidRPr="003F1FD2">
        <w:rPr>
          <w:rFonts w:ascii="Arial" w:hAnsi="Arial" w:cs="Arial"/>
          <w:color w:val="000000"/>
          <w:sz w:val="24"/>
          <w:szCs w:val="24"/>
        </w:rPr>
        <w:t xml:space="preserve"> de mourão roliço </w:t>
      </w:r>
      <w:proofErr w:type="spellStart"/>
      <w:r w:rsidRPr="003F1FD2">
        <w:rPr>
          <w:rFonts w:ascii="Arial" w:hAnsi="Arial" w:cs="Arial"/>
          <w:color w:val="000000"/>
          <w:sz w:val="24"/>
          <w:szCs w:val="24"/>
        </w:rPr>
        <w:t>dn</w:t>
      </w:r>
      <w:proofErr w:type="spellEnd"/>
      <w:r w:rsidRPr="003F1FD2">
        <w:rPr>
          <w:rFonts w:ascii="Arial" w:hAnsi="Arial" w:cs="Arial"/>
          <w:color w:val="000000"/>
          <w:sz w:val="24"/>
          <w:szCs w:val="24"/>
        </w:rPr>
        <w:t xml:space="preserve">= 15 cm fixados com parafuso m16 em aço galvanizado, comprimento= 300 mm, diâmetro= 16 mm, rosca dupla, conforme projeto.                              </w:t>
      </w:r>
    </w:p>
    <w:p w14:paraId="3119567B" w14:textId="77777777" w:rsidR="00F65962" w:rsidRDefault="00F65962" w:rsidP="00A243AD">
      <w:pPr>
        <w:spacing w:line="360" w:lineRule="auto"/>
        <w:ind w:left="-3" w:right="49"/>
        <w:jc w:val="both"/>
        <w:rPr>
          <w:rFonts w:ascii="Arial" w:hAnsi="Arial" w:cs="Arial"/>
          <w:b/>
          <w:color w:val="000000"/>
          <w:sz w:val="24"/>
          <w:szCs w:val="24"/>
        </w:rPr>
      </w:pPr>
    </w:p>
    <w:p w14:paraId="2AED94D9" w14:textId="34177A63" w:rsidR="003F1FD2" w:rsidRPr="003F1FD2" w:rsidRDefault="003F1FD2" w:rsidP="00A243AD">
      <w:pPr>
        <w:spacing w:line="360" w:lineRule="auto"/>
        <w:ind w:left="-3" w:right="49"/>
        <w:jc w:val="both"/>
        <w:rPr>
          <w:rFonts w:ascii="Arial" w:hAnsi="Arial" w:cs="Arial"/>
          <w:color w:val="000000"/>
          <w:sz w:val="24"/>
          <w:szCs w:val="24"/>
        </w:rPr>
      </w:pPr>
      <w:r w:rsidRPr="003F1FD2">
        <w:rPr>
          <w:rFonts w:ascii="Arial" w:hAnsi="Arial" w:cs="Arial"/>
          <w:b/>
          <w:color w:val="000000"/>
          <w:sz w:val="24"/>
          <w:szCs w:val="24"/>
        </w:rPr>
        <w:t xml:space="preserve">Toda a madeira a ser instalada deverá ser previamente pintada com duas demãos, com tinta da linha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Imbuia. </w:t>
      </w:r>
    </w:p>
    <w:p w14:paraId="77741F12"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FF0000"/>
          <w:sz w:val="24"/>
          <w:szCs w:val="24"/>
        </w:rPr>
        <w:t xml:space="preserve"> </w:t>
      </w:r>
    </w:p>
    <w:p w14:paraId="3CD8F85D" w14:textId="1B7FD165"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4.2. </w:t>
      </w:r>
      <w:r w:rsidR="003F1FD2" w:rsidRPr="003F1FD2">
        <w:rPr>
          <w:rFonts w:ascii="Arial" w:hAnsi="Arial" w:cs="Arial"/>
          <w:color w:val="000000"/>
          <w:sz w:val="24"/>
          <w:szCs w:val="24"/>
        </w:rPr>
        <w:t xml:space="preserve">FECHAMENTO LATERAL </w:t>
      </w:r>
    </w:p>
    <w:p w14:paraId="6ABCE751" w14:textId="77777777" w:rsidR="003F1FD2" w:rsidRPr="003F1FD2" w:rsidRDefault="003F1FD2" w:rsidP="00A243AD">
      <w:pPr>
        <w:spacing w:line="360" w:lineRule="auto"/>
        <w:ind w:left="154"/>
        <w:rPr>
          <w:rFonts w:ascii="Arial" w:hAnsi="Arial" w:cs="Arial"/>
          <w:color w:val="000000"/>
          <w:sz w:val="24"/>
          <w:szCs w:val="24"/>
        </w:rPr>
      </w:pPr>
      <w:r w:rsidRPr="003F1FD2">
        <w:rPr>
          <w:rFonts w:ascii="Arial" w:hAnsi="Arial" w:cs="Arial"/>
          <w:color w:val="000000"/>
          <w:sz w:val="24"/>
          <w:szCs w:val="24"/>
        </w:rPr>
        <w:t xml:space="preserve"> </w:t>
      </w:r>
    </w:p>
    <w:p w14:paraId="6C02FEF7" w14:textId="60F99257"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4.2.1. </w:t>
      </w:r>
      <w:r w:rsidR="003F1FD2" w:rsidRPr="003F1FD2">
        <w:rPr>
          <w:rFonts w:ascii="Arial" w:hAnsi="Arial" w:cs="Arial"/>
          <w:color w:val="000000"/>
          <w:sz w:val="24"/>
          <w:szCs w:val="24"/>
        </w:rPr>
        <w:t xml:space="preserve">Prancha de pinus 5x20 cm </w:t>
      </w:r>
    </w:p>
    <w:p w14:paraId="49FC4330"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Será utilizada a prancha de pinus 5x20 cm para a proteção lateral da quadra, conforme projeto. </w:t>
      </w:r>
    </w:p>
    <w:p w14:paraId="6DAA7335" w14:textId="55A8747E" w:rsidR="003F1FD2" w:rsidRPr="003F1FD2" w:rsidRDefault="00747E8F"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4.2.2. </w:t>
      </w:r>
      <w:r w:rsidR="003F1FD2" w:rsidRPr="003F1FD2">
        <w:rPr>
          <w:rFonts w:ascii="Arial" w:hAnsi="Arial" w:cs="Arial"/>
          <w:color w:val="000000"/>
          <w:sz w:val="24"/>
          <w:szCs w:val="24"/>
        </w:rPr>
        <w:t xml:space="preserve">Instalação de prancha 5x20 cm </w:t>
      </w:r>
    </w:p>
    <w:p w14:paraId="3F12B23D"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Será instalada a prancha 5x20 cm fixados com prego 22x48 cm no entorno da quadra para a sua devida proteção, conforme projeto. </w:t>
      </w:r>
    </w:p>
    <w:p w14:paraId="4B4C9CE9" w14:textId="77777777" w:rsidR="003F1FD2" w:rsidRPr="003F1FD2" w:rsidRDefault="003F1FD2" w:rsidP="00A243AD">
      <w:pPr>
        <w:spacing w:line="360" w:lineRule="auto"/>
        <w:ind w:left="439"/>
        <w:rPr>
          <w:rFonts w:ascii="Arial" w:hAnsi="Arial" w:cs="Arial"/>
          <w:color w:val="000000"/>
          <w:sz w:val="24"/>
          <w:szCs w:val="24"/>
        </w:rPr>
      </w:pPr>
      <w:r w:rsidRPr="003F1FD2">
        <w:rPr>
          <w:rFonts w:ascii="Arial" w:hAnsi="Arial" w:cs="Arial"/>
          <w:color w:val="000000"/>
          <w:sz w:val="24"/>
          <w:szCs w:val="24"/>
        </w:rPr>
        <w:t xml:space="preserve"> </w:t>
      </w:r>
    </w:p>
    <w:p w14:paraId="552C6CD0" w14:textId="67550DC3"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4.3. </w:t>
      </w:r>
      <w:r w:rsidR="003F1FD2" w:rsidRPr="003F1FD2">
        <w:rPr>
          <w:rFonts w:ascii="Arial" w:hAnsi="Arial" w:cs="Arial"/>
          <w:color w:val="000000"/>
          <w:sz w:val="24"/>
          <w:szCs w:val="24"/>
        </w:rPr>
        <w:t xml:space="preserve">PINTURA DO FECHAMENTO LATERAL </w:t>
      </w:r>
    </w:p>
    <w:p w14:paraId="24573D0F" w14:textId="77777777" w:rsidR="003F1FD2" w:rsidRPr="003F1FD2" w:rsidRDefault="003F1FD2" w:rsidP="00A243AD">
      <w:pPr>
        <w:spacing w:line="360" w:lineRule="auto"/>
        <w:ind w:left="439"/>
        <w:rPr>
          <w:rFonts w:ascii="Arial" w:hAnsi="Arial" w:cs="Arial"/>
          <w:color w:val="000000"/>
          <w:sz w:val="24"/>
          <w:szCs w:val="24"/>
        </w:rPr>
      </w:pPr>
      <w:r w:rsidRPr="003F1FD2">
        <w:rPr>
          <w:rFonts w:ascii="Arial" w:hAnsi="Arial" w:cs="Arial"/>
          <w:color w:val="000000"/>
          <w:sz w:val="24"/>
          <w:szCs w:val="24"/>
        </w:rPr>
        <w:t xml:space="preserve"> </w:t>
      </w:r>
    </w:p>
    <w:p w14:paraId="41CE2597" w14:textId="2D1E73C7"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4.3.1. </w:t>
      </w:r>
      <w:r w:rsidR="003F1FD2" w:rsidRPr="003F1FD2">
        <w:rPr>
          <w:rFonts w:ascii="Arial" w:hAnsi="Arial" w:cs="Arial"/>
          <w:color w:val="000000"/>
          <w:sz w:val="24"/>
          <w:szCs w:val="24"/>
        </w:rPr>
        <w:t xml:space="preserve">Pintura </w:t>
      </w:r>
      <w:proofErr w:type="spellStart"/>
      <w:r w:rsidR="003F1FD2" w:rsidRPr="003F1FD2">
        <w:rPr>
          <w:rFonts w:ascii="Arial" w:hAnsi="Arial" w:cs="Arial"/>
          <w:color w:val="000000"/>
          <w:sz w:val="24"/>
          <w:szCs w:val="24"/>
        </w:rPr>
        <w:t>Stain</w:t>
      </w:r>
      <w:proofErr w:type="spellEnd"/>
      <w:r w:rsidR="003F1FD2" w:rsidRPr="003F1FD2">
        <w:rPr>
          <w:rFonts w:ascii="Arial" w:hAnsi="Arial" w:cs="Arial"/>
          <w:color w:val="000000"/>
          <w:sz w:val="24"/>
          <w:szCs w:val="24"/>
        </w:rPr>
        <w:t xml:space="preserve"> em madeira 2 demãos em toda a estrutura </w:t>
      </w:r>
    </w:p>
    <w:p w14:paraId="1C84F417"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Será efetuada a pintura com 2 demãos de toda a estrutura com tinta acabamento </w:t>
      </w:r>
      <w:proofErr w:type="spellStart"/>
      <w:r w:rsidRPr="003F1FD2">
        <w:rPr>
          <w:rFonts w:ascii="Arial" w:hAnsi="Arial" w:cs="Arial"/>
          <w:b/>
          <w:color w:val="000000"/>
          <w:sz w:val="24"/>
          <w:szCs w:val="24"/>
        </w:rPr>
        <w:t>Stain</w:t>
      </w:r>
      <w:proofErr w:type="spellEnd"/>
      <w:r w:rsidRPr="003F1FD2">
        <w:rPr>
          <w:rFonts w:ascii="Arial" w:hAnsi="Arial" w:cs="Arial"/>
          <w:color w:val="000000"/>
          <w:sz w:val="24"/>
          <w:szCs w:val="24"/>
        </w:rPr>
        <w:t xml:space="preserve">, sendo dadas duas demãos antes da instalação. A cor definida para todo o </w:t>
      </w:r>
      <w:proofErr w:type="spellStart"/>
      <w:r w:rsidRPr="003F1FD2">
        <w:rPr>
          <w:rFonts w:ascii="Arial" w:hAnsi="Arial" w:cs="Arial"/>
          <w:color w:val="000000"/>
          <w:sz w:val="24"/>
          <w:szCs w:val="24"/>
        </w:rPr>
        <w:t>madeirame</w:t>
      </w:r>
      <w:proofErr w:type="spellEnd"/>
      <w:r w:rsidRPr="003F1FD2">
        <w:rPr>
          <w:rFonts w:ascii="Arial" w:hAnsi="Arial" w:cs="Arial"/>
          <w:color w:val="000000"/>
          <w:sz w:val="24"/>
          <w:szCs w:val="24"/>
        </w:rPr>
        <w:t xml:space="preserve"> é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Imbuia. </w:t>
      </w:r>
    </w:p>
    <w:p w14:paraId="3394CEDA" w14:textId="77777777" w:rsidR="003F1FD2" w:rsidRPr="003F1FD2" w:rsidRDefault="003F1FD2" w:rsidP="00A243AD">
      <w:pPr>
        <w:spacing w:line="360" w:lineRule="auto"/>
        <w:ind w:left="439"/>
        <w:rPr>
          <w:rFonts w:ascii="Arial" w:hAnsi="Arial" w:cs="Arial"/>
          <w:color w:val="000000"/>
          <w:sz w:val="24"/>
          <w:szCs w:val="24"/>
        </w:rPr>
      </w:pPr>
      <w:r w:rsidRPr="003F1FD2">
        <w:rPr>
          <w:rFonts w:ascii="Arial" w:hAnsi="Arial" w:cs="Arial"/>
          <w:color w:val="000000"/>
          <w:sz w:val="24"/>
          <w:szCs w:val="24"/>
        </w:rPr>
        <w:t xml:space="preserve"> </w:t>
      </w:r>
    </w:p>
    <w:p w14:paraId="6ED05962" w14:textId="73C730FF"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4.3.2. </w:t>
      </w:r>
      <w:r w:rsidR="003F1FD2" w:rsidRPr="003F1FD2">
        <w:rPr>
          <w:rFonts w:ascii="Arial" w:hAnsi="Arial" w:cs="Arial"/>
          <w:color w:val="000000"/>
          <w:sz w:val="24"/>
          <w:szCs w:val="24"/>
        </w:rPr>
        <w:t xml:space="preserve">Pintura </w:t>
      </w:r>
      <w:proofErr w:type="spellStart"/>
      <w:r w:rsidR="003F1FD2" w:rsidRPr="003F1FD2">
        <w:rPr>
          <w:rFonts w:ascii="Arial" w:hAnsi="Arial" w:cs="Arial"/>
          <w:color w:val="000000"/>
          <w:sz w:val="24"/>
          <w:szCs w:val="24"/>
        </w:rPr>
        <w:t>Stain</w:t>
      </w:r>
      <w:proofErr w:type="spellEnd"/>
      <w:r w:rsidR="003F1FD2" w:rsidRPr="003F1FD2">
        <w:rPr>
          <w:rFonts w:ascii="Arial" w:hAnsi="Arial" w:cs="Arial"/>
          <w:color w:val="000000"/>
          <w:sz w:val="24"/>
          <w:szCs w:val="24"/>
        </w:rPr>
        <w:t xml:space="preserve"> 1 demão após instalação </w:t>
      </w:r>
    </w:p>
    <w:p w14:paraId="4A01FCC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Será efetuada a pintura de 1 demão com tinta acabamento </w:t>
      </w:r>
      <w:proofErr w:type="spellStart"/>
      <w:r w:rsidRPr="003F1FD2">
        <w:rPr>
          <w:rFonts w:ascii="Arial" w:hAnsi="Arial" w:cs="Arial"/>
          <w:b/>
          <w:color w:val="000000"/>
          <w:sz w:val="24"/>
          <w:szCs w:val="24"/>
        </w:rPr>
        <w:t>Stain</w:t>
      </w:r>
      <w:proofErr w:type="spellEnd"/>
      <w:r w:rsidRPr="003F1FD2">
        <w:rPr>
          <w:rFonts w:ascii="Arial" w:hAnsi="Arial" w:cs="Arial"/>
          <w:color w:val="000000"/>
          <w:sz w:val="24"/>
          <w:szCs w:val="24"/>
        </w:rPr>
        <w:t xml:space="preserve"> após a instalação no local. A cor definhada para todo o guarda-corpo será </w:t>
      </w:r>
      <w:proofErr w:type="spellStart"/>
      <w:r w:rsidRPr="003F1FD2">
        <w:rPr>
          <w:rFonts w:ascii="Arial" w:hAnsi="Arial" w:cs="Arial"/>
          <w:b/>
          <w:color w:val="000000"/>
          <w:sz w:val="24"/>
          <w:szCs w:val="24"/>
        </w:rPr>
        <w:t>Stain</w:t>
      </w:r>
      <w:proofErr w:type="spellEnd"/>
      <w:r w:rsidRPr="003F1FD2">
        <w:rPr>
          <w:rFonts w:ascii="Arial" w:hAnsi="Arial" w:cs="Arial"/>
          <w:b/>
          <w:color w:val="000000"/>
          <w:sz w:val="24"/>
          <w:szCs w:val="24"/>
        </w:rPr>
        <w:t xml:space="preserve"> na cor Imbuia. </w:t>
      </w:r>
    </w:p>
    <w:p w14:paraId="494B9258" w14:textId="77777777" w:rsidR="003F1FD2" w:rsidRPr="003F1FD2" w:rsidRDefault="003F1FD2" w:rsidP="00A243AD">
      <w:pPr>
        <w:spacing w:line="360" w:lineRule="auto"/>
        <w:ind w:left="295"/>
        <w:rPr>
          <w:rFonts w:ascii="Arial" w:hAnsi="Arial" w:cs="Arial"/>
          <w:color w:val="000000"/>
          <w:sz w:val="24"/>
          <w:szCs w:val="24"/>
        </w:rPr>
      </w:pPr>
      <w:r w:rsidRPr="003F1FD2">
        <w:rPr>
          <w:rFonts w:ascii="Arial" w:hAnsi="Arial" w:cs="Arial"/>
          <w:color w:val="000000"/>
          <w:sz w:val="24"/>
          <w:szCs w:val="24"/>
        </w:rPr>
        <w:t xml:space="preserve"> </w:t>
      </w:r>
    </w:p>
    <w:p w14:paraId="733A2650" w14:textId="2139EBD5"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4.4. </w:t>
      </w:r>
      <w:r w:rsidR="003F1FD2" w:rsidRPr="003F1FD2">
        <w:rPr>
          <w:rFonts w:ascii="Arial" w:hAnsi="Arial" w:cs="Arial"/>
          <w:color w:val="000000"/>
          <w:sz w:val="24"/>
          <w:szCs w:val="24"/>
        </w:rPr>
        <w:t xml:space="preserve">REDE DE FECHAMENTO LATERAL </w:t>
      </w:r>
      <w:r w:rsidR="003F1FD2" w:rsidRPr="003F1FD2">
        <w:rPr>
          <w:rFonts w:ascii="Arial" w:hAnsi="Arial" w:cs="Arial"/>
          <w:color w:val="000000"/>
          <w:sz w:val="24"/>
          <w:szCs w:val="24"/>
        </w:rPr>
        <w:tab/>
        <w:t xml:space="preserve"> </w:t>
      </w:r>
    </w:p>
    <w:p w14:paraId="18DCBDEE" w14:textId="77777777" w:rsidR="003F1FD2" w:rsidRPr="003F1FD2" w:rsidRDefault="003F1FD2" w:rsidP="00A243AD">
      <w:pPr>
        <w:spacing w:line="360" w:lineRule="auto"/>
        <w:ind w:left="295"/>
        <w:rPr>
          <w:rFonts w:ascii="Arial" w:hAnsi="Arial" w:cs="Arial"/>
          <w:color w:val="000000"/>
          <w:sz w:val="24"/>
          <w:szCs w:val="24"/>
        </w:rPr>
      </w:pPr>
      <w:r w:rsidRPr="003F1FD2">
        <w:rPr>
          <w:rFonts w:ascii="Arial" w:hAnsi="Arial" w:cs="Arial"/>
          <w:color w:val="000000"/>
          <w:sz w:val="24"/>
          <w:szCs w:val="24"/>
        </w:rPr>
        <w:t xml:space="preserve"> </w:t>
      </w:r>
    </w:p>
    <w:p w14:paraId="676F1878" w14:textId="15EE8EEC" w:rsidR="003F1FD2" w:rsidRPr="003F1FD2" w:rsidRDefault="00A243AD" w:rsidP="00A243AD">
      <w:pPr>
        <w:tabs>
          <w:tab w:val="center" w:pos="769"/>
          <w:tab w:val="center" w:pos="3375"/>
        </w:tabs>
        <w:spacing w:line="360" w:lineRule="auto"/>
        <w:rPr>
          <w:rFonts w:ascii="Arial" w:hAnsi="Arial" w:cs="Arial"/>
          <w:color w:val="000000"/>
          <w:sz w:val="24"/>
          <w:szCs w:val="24"/>
        </w:rPr>
      </w:pPr>
      <w:r>
        <w:rPr>
          <w:rFonts w:ascii="Arial" w:eastAsia="Calibri" w:hAnsi="Arial" w:cs="Arial"/>
          <w:color w:val="000000"/>
          <w:sz w:val="24"/>
          <w:szCs w:val="24"/>
        </w:rPr>
        <w:t xml:space="preserve">4.4.1. </w:t>
      </w:r>
      <w:r w:rsidR="003F1FD2" w:rsidRPr="003F1FD2">
        <w:rPr>
          <w:rFonts w:ascii="Arial" w:hAnsi="Arial" w:cs="Arial"/>
          <w:color w:val="000000"/>
          <w:sz w:val="24"/>
          <w:szCs w:val="24"/>
        </w:rPr>
        <w:t xml:space="preserve">Rede de fechamento lateral 10x10 3 mm </w:t>
      </w:r>
    </w:p>
    <w:p w14:paraId="2C0A989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Com os mourões já pré-fixados, deve ser distribuída a rede entre os mourões, conferir medidas especificadas em projeto. </w:t>
      </w:r>
    </w:p>
    <w:p w14:paraId="2D8CF9BA"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lastRenderedPageBreak/>
        <w:t xml:space="preserve">As redes serão em poliéster 10x10 cm com 3 mm de espessura fixadas nos mourões, deverão ser utilizados arames galvanizados e esticadores para sustentação da rede e se fixados por meio de grampos nos pilares. </w:t>
      </w:r>
    </w:p>
    <w:p w14:paraId="14552DBD" w14:textId="77777777" w:rsidR="003F1FD2" w:rsidRPr="003F1FD2" w:rsidRDefault="003F1FD2" w:rsidP="00A243AD">
      <w:pPr>
        <w:spacing w:line="360" w:lineRule="auto"/>
        <w:ind w:left="439"/>
        <w:rPr>
          <w:rFonts w:ascii="Arial" w:hAnsi="Arial" w:cs="Arial"/>
          <w:color w:val="000000"/>
          <w:sz w:val="24"/>
          <w:szCs w:val="24"/>
        </w:rPr>
      </w:pPr>
      <w:r w:rsidRPr="003F1FD2">
        <w:rPr>
          <w:rFonts w:ascii="Arial" w:hAnsi="Arial" w:cs="Arial"/>
          <w:color w:val="000000"/>
          <w:sz w:val="24"/>
          <w:szCs w:val="24"/>
        </w:rPr>
        <w:t xml:space="preserve"> </w:t>
      </w:r>
    </w:p>
    <w:p w14:paraId="22C864FB" w14:textId="6996F1AF"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4.5. </w:t>
      </w:r>
      <w:r w:rsidR="003F1FD2" w:rsidRPr="003F1FD2">
        <w:rPr>
          <w:rFonts w:ascii="Arial" w:hAnsi="Arial" w:cs="Arial"/>
          <w:color w:val="000000"/>
          <w:sz w:val="24"/>
          <w:szCs w:val="24"/>
        </w:rPr>
        <w:t xml:space="preserve">AREIA DA QUADRA </w:t>
      </w:r>
    </w:p>
    <w:p w14:paraId="7CD6C94C" w14:textId="77777777" w:rsidR="003F1FD2" w:rsidRPr="003F1FD2" w:rsidRDefault="003F1FD2" w:rsidP="00A243AD">
      <w:pPr>
        <w:spacing w:line="360" w:lineRule="auto"/>
        <w:ind w:left="439"/>
        <w:rPr>
          <w:rFonts w:ascii="Arial" w:hAnsi="Arial" w:cs="Arial"/>
          <w:color w:val="000000"/>
          <w:sz w:val="24"/>
          <w:szCs w:val="24"/>
        </w:rPr>
      </w:pPr>
      <w:r w:rsidRPr="003F1FD2">
        <w:rPr>
          <w:rFonts w:ascii="Arial" w:hAnsi="Arial" w:cs="Arial"/>
          <w:color w:val="000000"/>
          <w:sz w:val="24"/>
          <w:szCs w:val="24"/>
        </w:rPr>
        <w:t xml:space="preserve"> </w:t>
      </w:r>
    </w:p>
    <w:p w14:paraId="56F559D3" w14:textId="79A5B290"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4.5.1. </w:t>
      </w:r>
      <w:r w:rsidR="003F1FD2" w:rsidRPr="003F1FD2">
        <w:rPr>
          <w:rFonts w:ascii="Arial" w:hAnsi="Arial" w:cs="Arial"/>
          <w:color w:val="000000"/>
          <w:sz w:val="24"/>
          <w:szCs w:val="24"/>
        </w:rPr>
        <w:t xml:space="preserve">Aterro mecanizado com areia fina e= 25cm </w:t>
      </w:r>
    </w:p>
    <w:p w14:paraId="1D83DF2D"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Será efetuado o aterro da quadra de vôlei com o uso de retroescavadeira, será de 25 cm a camada de aterro e deverá seguir o especificado em projeto. </w:t>
      </w:r>
      <w:r w:rsidRPr="003F1FD2">
        <w:rPr>
          <w:rFonts w:ascii="Arial" w:hAnsi="Arial" w:cs="Arial"/>
          <w:b/>
          <w:color w:val="000000"/>
          <w:sz w:val="24"/>
          <w:szCs w:val="24"/>
        </w:rPr>
        <w:t>O material utilizado para o aterro será areia fina.</w:t>
      </w:r>
      <w:r w:rsidRPr="003F1FD2">
        <w:rPr>
          <w:rFonts w:ascii="Arial" w:hAnsi="Arial" w:cs="Arial"/>
          <w:color w:val="000000"/>
          <w:sz w:val="24"/>
          <w:szCs w:val="24"/>
        </w:rPr>
        <w:t xml:space="preserve"> </w:t>
      </w:r>
    </w:p>
    <w:p w14:paraId="67158DEC" w14:textId="0F636635"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4.6. </w:t>
      </w:r>
      <w:r w:rsidR="003F1FD2" w:rsidRPr="003F1FD2">
        <w:rPr>
          <w:rFonts w:ascii="Arial" w:hAnsi="Arial" w:cs="Arial"/>
          <w:color w:val="000000"/>
          <w:sz w:val="24"/>
          <w:szCs w:val="24"/>
        </w:rPr>
        <w:t xml:space="preserve">MOURÕES PARA REDE DE VÔLEI </w:t>
      </w:r>
    </w:p>
    <w:p w14:paraId="40F28900" w14:textId="77777777" w:rsidR="003F1FD2" w:rsidRPr="003F1FD2" w:rsidRDefault="003F1FD2" w:rsidP="00A243AD">
      <w:pPr>
        <w:spacing w:line="360" w:lineRule="auto"/>
        <w:ind w:left="154"/>
        <w:rPr>
          <w:rFonts w:ascii="Arial" w:hAnsi="Arial" w:cs="Arial"/>
          <w:color w:val="000000"/>
          <w:sz w:val="24"/>
          <w:szCs w:val="24"/>
        </w:rPr>
      </w:pPr>
      <w:r w:rsidRPr="003F1FD2">
        <w:rPr>
          <w:rFonts w:ascii="Arial" w:hAnsi="Arial" w:cs="Arial"/>
          <w:color w:val="000000"/>
          <w:sz w:val="24"/>
          <w:szCs w:val="24"/>
        </w:rPr>
        <w:t xml:space="preserve"> </w:t>
      </w:r>
    </w:p>
    <w:p w14:paraId="337E9EEA" w14:textId="36AB1EF4"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4.6.1. </w:t>
      </w:r>
      <w:r w:rsidR="003F1FD2" w:rsidRPr="003F1FD2">
        <w:rPr>
          <w:rFonts w:ascii="Arial" w:hAnsi="Arial" w:cs="Arial"/>
          <w:color w:val="000000"/>
          <w:sz w:val="24"/>
          <w:szCs w:val="24"/>
        </w:rPr>
        <w:t xml:space="preserve">Pilar de mourão roliço </w:t>
      </w:r>
      <w:proofErr w:type="spellStart"/>
      <w:r w:rsidR="003F1FD2" w:rsidRPr="003F1FD2">
        <w:rPr>
          <w:rFonts w:ascii="Arial" w:hAnsi="Arial" w:cs="Arial"/>
          <w:color w:val="000000"/>
          <w:sz w:val="24"/>
          <w:szCs w:val="24"/>
        </w:rPr>
        <w:t>dn</w:t>
      </w:r>
      <w:proofErr w:type="spellEnd"/>
      <w:r w:rsidR="003F1FD2" w:rsidRPr="003F1FD2">
        <w:rPr>
          <w:rFonts w:ascii="Arial" w:hAnsi="Arial" w:cs="Arial"/>
          <w:color w:val="000000"/>
          <w:sz w:val="24"/>
          <w:szCs w:val="24"/>
        </w:rPr>
        <w:t xml:space="preserve">= 15 cm </w:t>
      </w:r>
    </w:p>
    <w:p w14:paraId="1BA34FA7"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Os pilares para a fixação da rede serão em mourão roliço </w:t>
      </w:r>
      <w:proofErr w:type="spellStart"/>
      <w:r w:rsidRPr="003F1FD2">
        <w:rPr>
          <w:rFonts w:ascii="Arial" w:hAnsi="Arial" w:cs="Arial"/>
          <w:color w:val="000000"/>
          <w:sz w:val="24"/>
          <w:szCs w:val="24"/>
        </w:rPr>
        <w:t>dn</w:t>
      </w:r>
      <w:proofErr w:type="spellEnd"/>
      <w:r w:rsidRPr="003F1FD2">
        <w:rPr>
          <w:rFonts w:ascii="Arial" w:hAnsi="Arial" w:cs="Arial"/>
          <w:color w:val="000000"/>
          <w:sz w:val="24"/>
          <w:szCs w:val="24"/>
        </w:rPr>
        <w:t xml:space="preserve">= 15 cm. </w:t>
      </w:r>
    </w:p>
    <w:p w14:paraId="63336892" w14:textId="77777777" w:rsidR="003F1FD2" w:rsidRPr="003F1FD2" w:rsidRDefault="003F1FD2" w:rsidP="00A243AD">
      <w:pPr>
        <w:spacing w:line="360" w:lineRule="auto"/>
        <w:ind w:left="154"/>
        <w:rPr>
          <w:rFonts w:ascii="Arial" w:hAnsi="Arial" w:cs="Arial"/>
          <w:color w:val="000000"/>
          <w:sz w:val="24"/>
          <w:szCs w:val="24"/>
        </w:rPr>
      </w:pPr>
      <w:r w:rsidRPr="003F1FD2">
        <w:rPr>
          <w:rFonts w:ascii="Arial" w:hAnsi="Arial" w:cs="Arial"/>
          <w:color w:val="000000"/>
          <w:sz w:val="24"/>
          <w:szCs w:val="24"/>
        </w:rPr>
        <w:t xml:space="preserve"> </w:t>
      </w:r>
    </w:p>
    <w:p w14:paraId="463F9E01" w14:textId="59E10242"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4.6.2. </w:t>
      </w:r>
      <w:r w:rsidR="003F1FD2" w:rsidRPr="003F1FD2">
        <w:rPr>
          <w:rFonts w:ascii="Arial" w:hAnsi="Arial" w:cs="Arial"/>
          <w:color w:val="000000"/>
          <w:sz w:val="24"/>
          <w:szCs w:val="24"/>
        </w:rPr>
        <w:t xml:space="preserve">Instalação dos mourões roliços </w:t>
      </w:r>
      <w:proofErr w:type="spellStart"/>
      <w:r w:rsidR="003F1FD2" w:rsidRPr="003F1FD2">
        <w:rPr>
          <w:rFonts w:ascii="Arial" w:hAnsi="Arial" w:cs="Arial"/>
          <w:color w:val="000000"/>
          <w:sz w:val="24"/>
          <w:szCs w:val="24"/>
        </w:rPr>
        <w:t>dn</w:t>
      </w:r>
      <w:proofErr w:type="spellEnd"/>
      <w:r w:rsidR="003F1FD2" w:rsidRPr="003F1FD2">
        <w:rPr>
          <w:rFonts w:ascii="Arial" w:hAnsi="Arial" w:cs="Arial"/>
          <w:color w:val="000000"/>
          <w:sz w:val="24"/>
          <w:szCs w:val="24"/>
        </w:rPr>
        <w:t xml:space="preserve">= 15 cm </w:t>
      </w:r>
    </w:p>
    <w:p w14:paraId="119D5499"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Serão instalados os mourões roliços </w:t>
      </w:r>
      <w:proofErr w:type="spellStart"/>
      <w:r w:rsidRPr="003F1FD2">
        <w:rPr>
          <w:rFonts w:ascii="Arial" w:hAnsi="Arial" w:cs="Arial"/>
          <w:color w:val="000000"/>
          <w:sz w:val="24"/>
          <w:szCs w:val="24"/>
        </w:rPr>
        <w:t>dn</w:t>
      </w:r>
      <w:proofErr w:type="spellEnd"/>
      <w:r w:rsidRPr="003F1FD2">
        <w:rPr>
          <w:rFonts w:ascii="Arial" w:hAnsi="Arial" w:cs="Arial"/>
          <w:color w:val="000000"/>
          <w:sz w:val="24"/>
          <w:szCs w:val="24"/>
        </w:rPr>
        <w:t xml:space="preserve">= 15 cm para a fixação da rede para a prática de vôlei, cravados 1 (um) m no solo, conforme projeto. </w:t>
      </w:r>
    </w:p>
    <w:p w14:paraId="5BC328F4" w14:textId="77777777" w:rsidR="003F1FD2" w:rsidRPr="003F1FD2" w:rsidRDefault="003F1FD2" w:rsidP="00A243AD">
      <w:pPr>
        <w:spacing w:line="360" w:lineRule="auto"/>
        <w:ind w:left="439"/>
        <w:rPr>
          <w:rFonts w:ascii="Arial" w:hAnsi="Arial" w:cs="Arial"/>
          <w:color w:val="000000"/>
          <w:sz w:val="24"/>
          <w:szCs w:val="24"/>
        </w:rPr>
      </w:pPr>
      <w:r w:rsidRPr="003F1FD2">
        <w:rPr>
          <w:rFonts w:ascii="Arial" w:hAnsi="Arial" w:cs="Arial"/>
          <w:color w:val="000000"/>
          <w:sz w:val="24"/>
          <w:szCs w:val="24"/>
        </w:rPr>
        <w:t xml:space="preserve"> </w:t>
      </w:r>
    </w:p>
    <w:p w14:paraId="6906FB65" w14:textId="4B0BBEEA"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4.7. </w:t>
      </w:r>
      <w:r w:rsidR="003F1FD2" w:rsidRPr="003F1FD2">
        <w:rPr>
          <w:rFonts w:ascii="Arial" w:hAnsi="Arial" w:cs="Arial"/>
          <w:color w:val="000000"/>
          <w:sz w:val="24"/>
          <w:szCs w:val="24"/>
        </w:rPr>
        <w:t xml:space="preserve">SERVIÇOS FINAIS </w:t>
      </w:r>
    </w:p>
    <w:p w14:paraId="4BE73AF7" w14:textId="77777777" w:rsidR="003F1FD2" w:rsidRPr="003F1FD2" w:rsidRDefault="003F1FD2" w:rsidP="00A243AD">
      <w:pPr>
        <w:spacing w:line="360" w:lineRule="auto"/>
        <w:ind w:left="295"/>
        <w:rPr>
          <w:rFonts w:ascii="Arial" w:hAnsi="Arial" w:cs="Arial"/>
          <w:color w:val="000000"/>
          <w:sz w:val="24"/>
          <w:szCs w:val="24"/>
        </w:rPr>
      </w:pPr>
      <w:r w:rsidRPr="003F1FD2">
        <w:rPr>
          <w:rFonts w:ascii="Arial" w:hAnsi="Arial" w:cs="Arial"/>
          <w:color w:val="000000"/>
          <w:sz w:val="24"/>
          <w:szCs w:val="24"/>
        </w:rPr>
        <w:t xml:space="preserve"> </w:t>
      </w:r>
    </w:p>
    <w:p w14:paraId="00CDF771" w14:textId="7BF32DB6"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4.7.1. </w:t>
      </w:r>
      <w:r w:rsidR="003F1FD2" w:rsidRPr="003F1FD2">
        <w:rPr>
          <w:rFonts w:ascii="Arial" w:hAnsi="Arial" w:cs="Arial"/>
          <w:color w:val="000000"/>
          <w:sz w:val="24"/>
          <w:szCs w:val="24"/>
        </w:rPr>
        <w:t xml:space="preserve">Retirada de material </w:t>
      </w:r>
    </w:p>
    <w:p w14:paraId="789A5821" w14:textId="77777777" w:rsidR="003F1FD2" w:rsidRPr="003F1FD2" w:rsidRDefault="003F1FD2" w:rsidP="00A243AD">
      <w:pPr>
        <w:spacing w:line="360" w:lineRule="auto"/>
        <w:ind w:left="-3" w:right="573"/>
        <w:jc w:val="both"/>
        <w:rPr>
          <w:rFonts w:ascii="Arial" w:hAnsi="Arial" w:cs="Arial"/>
          <w:color w:val="000000"/>
          <w:sz w:val="24"/>
          <w:szCs w:val="24"/>
        </w:rPr>
      </w:pPr>
      <w:r w:rsidRPr="003F1FD2">
        <w:rPr>
          <w:rFonts w:ascii="Arial" w:hAnsi="Arial" w:cs="Arial"/>
          <w:color w:val="000000"/>
          <w:sz w:val="24"/>
          <w:szCs w:val="24"/>
        </w:rPr>
        <w:t xml:space="preserve">Ao final da obra deverá ser realizada a retirada dos excedentes de solo e vegetação, devendo ser levada para o transbordo municipal. </w:t>
      </w:r>
    </w:p>
    <w:p w14:paraId="5433DF07" w14:textId="0577F702" w:rsidR="003F1FD2" w:rsidRPr="003F1FD2" w:rsidRDefault="003F1FD2" w:rsidP="00A243AD">
      <w:pPr>
        <w:tabs>
          <w:tab w:val="center" w:pos="295"/>
          <w:tab w:val="right" w:pos="10233"/>
        </w:tabs>
        <w:spacing w:line="360" w:lineRule="auto"/>
        <w:rPr>
          <w:rFonts w:ascii="Arial" w:hAnsi="Arial" w:cs="Arial"/>
          <w:color w:val="000000"/>
          <w:sz w:val="24"/>
          <w:szCs w:val="24"/>
        </w:rPr>
      </w:pPr>
      <w:r w:rsidRPr="003F1FD2">
        <w:rPr>
          <w:rFonts w:ascii="Arial" w:eastAsia="Calibri" w:hAnsi="Arial" w:cs="Arial"/>
          <w:color w:val="000000"/>
          <w:sz w:val="24"/>
          <w:szCs w:val="24"/>
        </w:rPr>
        <w:tab/>
      </w:r>
      <w:r w:rsidRPr="003F1FD2">
        <w:rPr>
          <w:rFonts w:ascii="Arial" w:hAnsi="Arial" w:cs="Arial"/>
          <w:color w:val="000000"/>
          <w:sz w:val="24"/>
          <w:szCs w:val="24"/>
        </w:rPr>
        <w:t xml:space="preserve"> </w:t>
      </w:r>
      <w:r w:rsidRPr="003F1FD2">
        <w:rPr>
          <w:rFonts w:ascii="Arial" w:hAnsi="Arial" w:cs="Arial"/>
          <w:color w:val="000000"/>
          <w:sz w:val="24"/>
          <w:szCs w:val="24"/>
        </w:rPr>
        <w:tab/>
        <w:t xml:space="preserve"> </w:t>
      </w:r>
    </w:p>
    <w:p w14:paraId="64FFEA47" w14:textId="60C87687" w:rsidR="003F1FD2" w:rsidRPr="003F1FD2" w:rsidRDefault="00A243AD" w:rsidP="00A243AD">
      <w:pPr>
        <w:spacing w:line="360" w:lineRule="auto"/>
        <w:ind w:right="573"/>
        <w:jc w:val="both"/>
        <w:rPr>
          <w:rFonts w:ascii="Arial" w:hAnsi="Arial" w:cs="Arial"/>
          <w:color w:val="000000"/>
          <w:sz w:val="24"/>
          <w:szCs w:val="24"/>
        </w:rPr>
      </w:pPr>
      <w:r>
        <w:rPr>
          <w:rFonts w:ascii="Arial" w:hAnsi="Arial" w:cs="Arial"/>
          <w:color w:val="000000"/>
          <w:sz w:val="24"/>
          <w:szCs w:val="24"/>
        </w:rPr>
        <w:t xml:space="preserve">4.7.2. </w:t>
      </w:r>
      <w:r w:rsidR="003F1FD2" w:rsidRPr="003F1FD2">
        <w:rPr>
          <w:rFonts w:ascii="Arial" w:hAnsi="Arial" w:cs="Arial"/>
          <w:color w:val="000000"/>
          <w:sz w:val="24"/>
          <w:szCs w:val="24"/>
        </w:rPr>
        <w:t xml:space="preserve">Transporte com caminhão basculante até o transbordo municipal </w:t>
      </w:r>
    </w:p>
    <w:p w14:paraId="48CBA4B9" w14:textId="77777777" w:rsidR="003F1FD2" w:rsidRPr="003F1FD2" w:rsidRDefault="003F1FD2" w:rsidP="00A243AD">
      <w:pPr>
        <w:spacing w:line="360" w:lineRule="auto"/>
        <w:ind w:right="573"/>
        <w:jc w:val="both"/>
        <w:rPr>
          <w:rFonts w:ascii="Arial" w:hAnsi="Arial" w:cs="Arial"/>
          <w:color w:val="000000"/>
          <w:sz w:val="24"/>
          <w:szCs w:val="24"/>
        </w:rPr>
      </w:pPr>
      <w:r w:rsidRPr="003F1FD2">
        <w:rPr>
          <w:rFonts w:ascii="Arial" w:hAnsi="Arial" w:cs="Arial"/>
          <w:color w:val="000000"/>
          <w:sz w:val="24"/>
          <w:szCs w:val="24"/>
        </w:rPr>
        <w:t xml:space="preserve">O material excedente ao final da obra deverá ser levado ao transbordo municipal. </w:t>
      </w:r>
    </w:p>
    <w:p w14:paraId="477B1B82" w14:textId="77777777" w:rsidR="003F1FD2" w:rsidRPr="003F1FD2" w:rsidRDefault="003F1FD2" w:rsidP="00A243AD">
      <w:pPr>
        <w:spacing w:line="360" w:lineRule="auto"/>
        <w:ind w:left="720"/>
        <w:rPr>
          <w:rFonts w:ascii="Arial" w:hAnsi="Arial" w:cs="Arial"/>
          <w:color w:val="000000"/>
          <w:sz w:val="24"/>
          <w:szCs w:val="24"/>
        </w:rPr>
      </w:pPr>
      <w:r w:rsidRPr="003F1FD2">
        <w:rPr>
          <w:rFonts w:ascii="Arial" w:hAnsi="Arial" w:cs="Arial"/>
          <w:color w:val="000000"/>
          <w:sz w:val="24"/>
          <w:szCs w:val="24"/>
        </w:rPr>
        <w:t xml:space="preserve"> </w:t>
      </w:r>
    </w:p>
    <w:p w14:paraId="58DB1CF2" w14:textId="4597A500" w:rsidR="003F1FD2" w:rsidRPr="003F1FD2" w:rsidRDefault="00F65962" w:rsidP="00F65962">
      <w:pPr>
        <w:spacing w:line="360" w:lineRule="auto"/>
        <w:ind w:left="10" w:right="581" w:hanging="10"/>
        <w:rPr>
          <w:rFonts w:ascii="Arial" w:hAnsi="Arial" w:cs="Arial"/>
          <w:color w:val="000000"/>
          <w:sz w:val="24"/>
          <w:szCs w:val="24"/>
        </w:rPr>
      </w:pPr>
      <w:r>
        <w:rPr>
          <w:rFonts w:ascii="Arial" w:hAnsi="Arial" w:cs="Arial"/>
          <w:color w:val="000000"/>
          <w:sz w:val="24"/>
          <w:szCs w:val="24"/>
        </w:rPr>
        <w:t xml:space="preserve">                                                                               </w:t>
      </w:r>
      <w:r w:rsidR="003F1FD2" w:rsidRPr="003F1FD2">
        <w:rPr>
          <w:rFonts w:ascii="Arial" w:hAnsi="Arial" w:cs="Arial"/>
          <w:color w:val="000000"/>
          <w:sz w:val="24"/>
          <w:szCs w:val="24"/>
        </w:rPr>
        <w:t xml:space="preserve">Balneário Pinhal, 24 de maio de 2024. </w:t>
      </w:r>
    </w:p>
    <w:p w14:paraId="68F25E22" w14:textId="77777777" w:rsidR="003F1FD2" w:rsidRPr="003F1FD2" w:rsidRDefault="003F1FD2" w:rsidP="00A243AD">
      <w:pPr>
        <w:spacing w:line="360" w:lineRule="auto"/>
        <w:ind w:right="521"/>
        <w:jc w:val="right"/>
        <w:rPr>
          <w:rFonts w:ascii="Arial" w:hAnsi="Arial" w:cs="Arial"/>
          <w:color w:val="000000"/>
          <w:sz w:val="24"/>
          <w:szCs w:val="24"/>
        </w:rPr>
      </w:pPr>
      <w:r w:rsidRPr="003F1FD2">
        <w:rPr>
          <w:rFonts w:ascii="Arial" w:hAnsi="Arial" w:cs="Arial"/>
          <w:color w:val="000000"/>
          <w:sz w:val="24"/>
          <w:szCs w:val="24"/>
        </w:rPr>
        <w:t xml:space="preserve"> </w:t>
      </w:r>
    </w:p>
    <w:p w14:paraId="35121F9C" w14:textId="77777777" w:rsidR="003F1FD2" w:rsidRPr="003F1FD2" w:rsidRDefault="003F1FD2" w:rsidP="00A243AD">
      <w:pPr>
        <w:spacing w:line="360" w:lineRule="auto"/>
        <w:ind w:right="521"/>
        <w:jc w:val="right"/>
        <w:rPr>
          <w:rFonts w:ascii="Arial" w:hAnsi="Arial" w:cs="Arial"/>
          <w:color w:val="000000"/>
          <w:sz w:val="24"/>
          <w:szCs w:val="24"/>
        </w:rPr>
      </w:pPr>
      <w:r w:rsidRPr="003F1FD2">
        <w:rPr>
          <w:rFonts w:ascii="Arial" w:hAnsi="Arial" w:cs="Arial"/>
          <w:color w:val="000000"/>
          <w:sz w:val="24"/>
          <w:szCs w:val="24"/>
        </w:rPr>
        <w:t xml:space="preserve"> </w:t>
      </w:r>
    </w:p>
    <w:p w14:paraId="03AFAB87" w14:textId="54844F4F" w:rsidR="003F1FD2" w:rsidRPr="003F1FD2" w:rsidRDefault="003F1FD2" w:rsidP="00A243AD">
      <w:pPr>
        <w:spacing w:line="360" w:lineRule="auto"/>
        <w:ind w:left="12"/>
        <w:jc w:val="center"/>
        <w:rPr>
          <w:rFonts w:ascii="Arial" w:hAnsi="Arial" w:cs="Arial"/>
          <w:color w:val="000000"/>
          <w:sz w:val="24"/>
          <w:szCs w:val="24"/>
        </w:rPr>
      </w:pPr>
      <w:r w:rsidRPr="003F1FD2">
        <w:rPr>
          <w:rFonts w:ascii="Arial" w:hAnsi="Arial" w:cs="Arial"/>
          <w:color w:val="000000"/>
          <w:sz w:val="24"/>
          <w:szCs w:val="24"/>
        </w:rPr>
        <w:t>_______________________________________</w:t>
      </w:r>
    </w:p>
    <w:p w14:paraId="055400A3" w14:textId="72E37BD0" w:rsidR="003F1FD2" w:rsidRPr="003F1FD2" w:rsidRDefault="003F1FD2" w:rsidP="00A243AD">
      <w:pPr>
        <w:spacing w:line="360" w:lineRule="auto"/>
        <w:ind w:right="573"/>
        <w:jc w:val="center"/>
        <w:rPr>
          <w:rFonts w:ascii="Arial" w:hAnsi="Arial" w:cs="Arial"/>
          <w:color w:val="000000"/>
          <w:sz w:val="24"/>
          <w:szCs w:val="24"/>
        </w:rPr>
      </w:pPr>
      <w:r w:rsidRPr="003F1FD2">
        <w:rPr>
          <w:rFonts w:ascii="Arial" w:hAnsi="Arial" w:cs="Arial"/>
          <w:color w:val="000000"/>
          <w:sz w:val="24"/>
          <w:szCs w:val="24"/>
        </w:rPr>
        <w:lastRenderedPageBreak/>
        <w:t xml:space="preserve">Eng.° Civil Raul </w:t>
      </w:r>
      <w:proofErr w:type="spellStart"/>
      <w:r w:rsidRPr="003F1FD2">
        <w:rPr>
          <w:rFonts w:ascii="Arial" w:hAnsi="Arial" w:cs="Arial"/>
          <w:color w:val="000000"/>
          <w:sz w:val="24"/>
          <w:szCs w:val="24"/>
        </w:rPr>
        <w:t>Dariva</w:t>
      </w:r>
      <w:proofErr w:type="spellEnd"/>
      <w:r w:rsidRPr="003F1FD2">
        <w:rPr>
          <w:rFonts w:ascii="Arial" w:hAnsi="Arial" w:cs="Arial"/>
          <w:color w:val="000000"/>
          <w:sz w:val="24"/>
          <w:szCs w:val="24"/>
        </w:rPr>
        <w:t xml:space="preserve"> Maggi-CREA-RS 172453</w:t>
      </w:r>
    </w:p>
    <w:p w14:paraId="02A90F3D" w14:textId="77777777" w:rsidR="003F1FD2" w:rsidRPr="003F1FD2" w:rsidRDefault="003F1FD2" w:rsidP="00A243AD">
      <w:pPr>
        <w:spacing w:line="360" w:lineRule="auto"/>
        <w:ind w:right="509"/>
        <w:jc w:val="center"/>
        <w:rPr>
          <w:rFonts w:ascii="Arial" w:hAnsi="Arial" w:cs="Arial"/>
          <w:color w:val="000000"/>
          <w:sz w:val="24"/>
          <w:szCs w:val="24"/>
        </w:rPr>
      </w:pPr>
      <w:r w:rsidRPr="003F1FD2">
        <w:rPr>
          <w:rFonts w:ascii="Arial" w:hAnsi="Arial" w:cs="Arial"/>
          <w:color w:val="000000"/>
          <w:sz w:val="24"/>
          <w:szCs w:val="24"/>
        </w:rPr>
        <w:t xml:space="preserve"> </w:t>
      </w:r>
    </w:p>
    <w:p w14:paraId="2ABA361B" w14:textId="65A1CF68" w:rsidR="003F1FD2" w:rsidRPr="003F1FD2" w:rsidRDefault="003F1FD2" w:rsidP="00A243AD">
      <w:pPr>
        <w:spacing w:line="360" w:lineRule="auto"/>
        <w:ind w:right="509"/>
        <w:jc w:val="center"/>
        <w:rPr>
          <w:rFonts w:ascii="Arial" w:hAnsi="Arial" w:cs="Arial"/>
          <w:color w:val="000000"/>
          <w:sz w:val="24"/>
          <w:szCs w:val="24"/>
        </w:rPr>
      </w:pPr>
    </w:p>
    <w:p w14:paraId="44BA8453" w14:textId="77777777" w:rsidR="003F1FD2" w:rsidRPr="003F1FD2" w:rsidRDefault="003F1FD2" w:rsidP="00A243AD">
      <w:pPr>
        <w:spacing w:line="360" w:lineRule="auto"/>
        <w:ind w:right="509"/>
        <w:jc w:val="center"/>
        <w:rPr>
          <w:rFonts w:ascii="Arial" w:hAnsi="Arial" w:cs="Arial"/>
          <w:color w:val="000000"/>
          <w:sz w:val="24"/>
          <w:szCs w:val="24"/>
        </w:rPr>
      </w:pPr>
      <w:r w:rsidRPr="003F1FD2">
        <w:rPr>
          <w:rFonts w:ascii="Arial" w:hAnsi="Arial" w:cs="Arial"/>
          <w:color w:val="000000"/>
          <w:sz w:val="24"/>
          <w:szCs w:val="24"/>
        </w:rPr>
        <w:t xml:space="preserve"> </w:t>
      </w:r>
    </w:p>
    <w:p w14:paraId="42733ED1" w14:textId="0F775BE5" w:rsidR="003F1FD2" w:rsidRPr="003F1FD2" w:rsidRDefault="003F1FD2" w:rsidP="00A243AD">
      <w:pPr>
        <w:spacing w:line="360" w:lineRule="auto"/>
        <w:ind w:right="573" w:hanging="10"/>
        <w:jc w:val="center"/>
        <w:rPr>
          <w:rFonts w:ascii="Arial" w:hAnsi="Arial" w:cs="Arial"/>
          <w:color w:val="000000"/>
          <w:sz w:val="24"/>
          <w:szCs w:val="24"/>
        </w:rPr>
      </w:pPr>
      <w:r w:rsidRPr="003F1FD2">
        <w:rPr>
          <w:rFonts w:ascii="Arial" w:hAnsi="Arial" w:cs="Arial"/>
          <w:color w:val="000000"/>
          <w:sz w:val="24"/>
          <w:szCs w:val="24"/>
        </w:rPr>
        <w:t>_______________________________________</w:t>
      </w:r>
    </w:p>
    <w:p w14:paraId="5A3DA985" w14:textId="710D16E3" w:rsidR="003F1FD2" w:rsidRPr="003F1FD2" w:rsidRDefault="003F1FD2" w:rsidP="00A243AD">
      <w:pPr>
        <w:spacing w:line="360" w:lineRule="auto"/>
        <w:ind w:right="573" w:hanging="10"/>
        <w:jc w:val="center"/>
        <w:rPr>
          <w:rFonts w:ascii="Arial" w:hAnsi="Arial" w:cs="Arial"/>
          <w:color w:val="000000"/>
          <w:sz w:val="24"/>
          <w:szCs w:val="24"/>
        </w:rPr>
      </w:pPr>
      <w:r w:rsidRPr="003F1FD2">
        <w:rPr>
          <w:rFonts w:ascii="Arial" w:hAnsi="Arial" w:cs="Arial"/>
          <w:color w:val="000000"/>
          <w:sz w:val="24"/>
          <w:szCs w:val="24"/>
        </w:rPr>
        <w:t xml:space="preserve">Eng.° Civil </w:t>
      </w:r>
      <w:proofErr w:type="spellStart"/>
      <w:r w:rsidRPr="003F1FD2">
        <w:rPr>
          <w:rFonts w:ascii="Arial" w:hAnsi="Arial" w:cs="Arial"/>
          <w:color w:val="000000"/>
          <w:sz w:val="24"/>
          <w:szCs w:val="24"/>
        </w:rPr>
        <w:t>Jeversom</w:t>
      </w:r>
      <w:proofErr w:type="spellEnd"/>
      <w:r w:rsidRPr="003F1FD2">
        <w:rPr>
          <w:rFonts w:ascii="Arial" w:hAnsi="Arial" w:cs="Arial"/>
          <w:color w:val="000000"/>
          <w:sz w:val="24"/>
          <w:szCs w:val="24"/>
        </w:rPr>
        <w:t xml:space="preserve"> Lopes dos Santos-CREA-RS 240253</w:t>
      </w:r>
    </w:p>
    <w:p w14:paraId="64CDC603" w14:textId="77777777" w:rsidR="00F65962" w:rsidRDefault="00AA3D5F" w:rsidP="00A243AD">
      <w:pPr>
        <w:spacing w:line="360" w:lineRule="auto"/>
        <w:ind w:left="1136"/>
        <w:rPr>
          <w:rFonts w:ascii="Arial" w:hAnsi="Arial" w:cs="Arial"/>
          <w:sz w:val="24"/>
          <w:szCs w:val="24"/>
        </w:rPr>
      </w:pPr>
      <w:r w:rsidRPr="00247191">
        <w:rPr>
          <w:rFonts w:ascii="Arial" w:hAnsi="Arial" w:cs="Arial"/>
          <w:sz w:val="24"/>
          <w:szCs w:val="24"/>
        </w:rPr>
        <w:t xml:space="preserve"> </w:t>
      </w:r>
      <w:r w:rsidR="00E14A3B" w:rsidRPr="00247191">
        <w:rPr>
          <w:rFonts w:ascii="Arial" w:hAnsi="Arial" w:cs="Arial"/>
          <w:sz w:val="24"/>
          <w:szCs w:val="24"/>
        </w:rPr>
        <w:t xml:space="preserve">                                      </w:t>
      </w:r>
    </w:p>
    <w:p w14:paraId="34BABABC" w14:textId="77777777" w:rsidR="00F65962" w:rsidRDefault="00F65962" w:rsidP="00A243AD">
      <w:pPr>
        <w:spacing w:line="360" w:lineRule="auto"/>
        <w:ind w:left="1136"/>
        <w:rPr>
          <w:rFonts w:ascii="Arial" w:hAnsi="Arial" w:cs="Arial"/>
          <w:sz w:val="24"/>
          <w:szCs w:val="24"/>
        </w:rPr>
      </w:pPr>
    </w:p>
    <w:p w14:paraId="171350AB" w14:textId="77777777" w:rsidR="00F65962" w:rsidRDefault="00F65962" w:rsidP="00A243AD">
      <w:pPr>
        <w:spacing w:line="360" w:lineRule="auto"/>
        <w:ind w:left="1136"/>
        <w:rPr>
          <w:rFonts w:ascii="Arial" w:hAnsi="Arial" w:cs="Arial"/>
          <w:sz w:val="24"/>
          <w:szCs w:val="24"/>
        </w:rPr>
      </w:pPr>
    </w:p>
    <w:p w14:paraId="37D83F0D" w14:textId="77777777" w:rsidR="00F65962" w:rsidRDefault="00F65962" w:rsidP="00A243AD">
      <w:pPr>
        <w:spacing w:line="360" w:lineRule="auto"/>
        <w:ind w:left="1136"/>
        <w:rPr>
          <w:rFonts w:ascii="Arial" w:hAnsi="Arial" w:cs="Arial"/>
          <w:sz w:val="24"/>
          <w:szCs w:val="24"/>
        </w:rPr>
      </w:pPr>
    </w:p>
    <w:p w14:paraId="1E0667CD" w14:textId="77777777" w:rsidR="00F65962" w:rsidRDefault="00F65962" w:rsidP="00A243AD">
      <w:pPr>
        <w:spacing w:line="360" w:lineRule="auto"/>
        <w:ind w:left="1136"/>
        <w:rPr>
          <w:rFonts w:ascii="Arial" w:hAnsi="Arial" w:cs="Arial"/>
          <w:sz w:val="24"/>
          <w:szCs w:val="24"/>
        </w:rPr>
      </w:pPr>
    </w:p>
    <w:p w14:paraId="16F2C004" w14:textId="77777777" w:rsidR="00F65962" w:rsidRDefault="00F65962" w:rsidP="00A243AD">
      <w:pPr>
        <w:spacing w:line="360" w:lineRule="auto"/>
        <w:ind w:left="1136"/>
        <w:rPr>
          <w:rFonts w:ascii="Arial" w:hAnsi="Arial" w:cs="Arial"/>
          <w:sz w:val="24"/>
          <w:szCs w:val="24"/>
        </w:rPr>
      </w:pPr>
    </w:p>
    <w:p w14:paraId="63E260ED" w14:textId="77777777" w:rsidR="00F65962" w:rsidRDefault="00F65962" w:rsidP="00A243AD">
      <w:pPr>
        <w:spacing w:line="360" w:lineRule="auto"/>
        <w:ind w:left="1136"/>
        <w:rPr>
          <w:rFonts w:ascii="Arial" w:hAnsi="Arial" w:cs="Arial"/>
          <w:sz w:val="24"/>
          <w:szCs w:val="24"/>
        </w:rPr>
      </w:pPr>
    </w:p>
    <w:p w14:paraId="58E2DE33" w14:textId="77777777" w:rsidR="00F65962" w:rsidRDefault="00F65962" w:rsidP="00A243AD">
      <w:pPr>
        <w:spacing w:line="360" w:lineRule="auto"/>
        <w:ind w:left="1136"/>
        <w:rPr>
          <w:rFonts w:ascii="Arial" w:hAnsi="Arial" w:cs="Arial"/>
          <w:sz w:val="24"/>
          <w:szCs w:val="24"/>
        </w:rPr>
      </w:pPr>
    </w:p>
    <w:p w14:paraId="6A184FD9" w14:textId="4854B240" w:rsidR="00F65962" w:rsidRDefault="00F65962" w:rsidP="00A243AD">
      <w:pPr>
        <w:spacing w:line="360" w:lineRule="auto"/>
        <w:ind w:left="1136"/>
        <w:rPr>
          <w:rFonts w:ascii="Arial" w:hAnsi="Arial" w:cs="Arial"/>
          <w:sz w:val="24"/>
          <w:szCs w:val="24"/>
        </w:rPr>
      </w:pPr>
    </w:p>
    <w:p w14:paraId="744717A4" w14:textId="6662D8F9" w:rsidR="000E230F" w:rsidRDefault="000E230F" w:rsidP="00A243AD">
      <w:pPr>
        <w:spacing w:line="360" w:lineRule="auto"/>
        <w:ind w:left="1136"/>
        <w:rPr>
          <w:rFonts w:ascii="Arial" w:hAnsi="Arial" w:cs="Arial"/>
          <w:sz w:val="24"/>
          <w:szCs w:val="24"/>
        </w:rPr>
      </w:pPr>
    </w:p>
    <w:p w14:paraId="792AC5F5" w14:textId="78F951B8" w:rsidR="000E230F" w:rsidRDefault="000E230F" w:rsidP="00A243AD">
      <w:pPr>
        <w:spacing w:line="360" w:lineRule="auto"/>
        <w:ind w:left="1136"/>
        <w:rPr>
          <w:rFonts w:ascii="Arial" w:hAnsi="Arial" w:cs="Arial"/>
          <w:sz w:val="24"/>
          <w:szCs w:val="24"/>
        </w:rPr>
      </w:pPr>
    </w:p>
    <w:p w14:paraId="0FC0FAA8" w14:textId="795CA76A" w:rsidR="000E230F" w:rsidRDefault="000E230F" w:rsidP="00A243AD">
      <w:pPr>
        <w:spacing w:line="360" w:lineRule="auto"/>
        <w:ind w:left="1136"/>
        <w:rPr>
          <w:rFonts w:ascii="Arial" w:hAnsi="Arial" w:cs="Arial"/>
          <w:sz w:val="24"/>
          <w:szCs w:val="24"/>
        </w:rPr>
      </w:pPr>
    </w:p>
    <w:p w14:paraId="728F8A09" w14:textId="07AF7748" w:rsidR="000E230F" w:rsidRDefault="000E230F" w:rsidP="00A243AD">
      <w:pPr>
        <w:spacing w:line="360" w:lineRule="auto"/>
        <w:ind w:left="1136"/>
        <w:rPr>
          <w:rFonts w:ascii="Arial" w:hAnsi="Arial" w:cs="Arial"/>
          <w:sz w:val="24"/>
          <w:szCs w:val="24"/>
        </w:rPr>
      </w:pPr>
    </w:p>
    <w:p w14:paraId="717FA9F1" w14:textId="49A789DF" w:rsidR="000E230F" w:rsidRDefault="000E230F" w:rsidP="00A243AD">
      <w:pPr>
        <w:spacing w:line="360" w:lineRule="auto"/>
        <w:ind w:left="1136"/>
        <w:rPr>
          <w:rFonts w:ascii="Arial" w:hAnsi="Arial" w:cs="Arial"/>
          <w:sz w:val="24"/>
          <w:szCs w:val="24"/>
        </w:rPr>
      </w:pPr>
    </w:p>
    <w:p w14:paraId="3B610BA6" w14:textId="1508BEC4" w:rsidR="000E230F" w:rsidRDefault="000E230F" w:rsidP="00A243AD">
      <w:pPr>
        <w:spacing w:line="360" w:lineRule="auto"/>
        <w:ind w:left="1136"/>
        <w:rPr>
          <w:rFonts w:ascii="Arial" w:hAnsi="Arial" w:cs="Arial"/>
          <w:sz w:val="24"/>
          <w:szCs w:val="24"/>
        </w:rPr>
      </w:pPr>
    </w:p>
    <w:p w14:paraId="0B8B286B" w14:textId="749A41B9" w:rsidR="000E230F" w:rsidRDefault="000E230F" w:rsidP="00A243AD">
      <w:pPr>
        <w:spacing w:line="360" w:lineRule="auto"/>
        <w:ind w:left="1136"/>
        <w:rPr>
          <w:rFonts w:ascii="Arial" w:hAnsi="Arial" w:cs="Arial"/>
          <w:sz w:val="24"/>
          <w:szCs w:val="24"/>
        </w:rPr>
      </w:pPr>
    </w:p>
    <w:p w14:paraId="5CD84087" w14:textId="6F3071A7" w:rsidR="000E230F" w:rsidRDefault="000E230F" w:rsidP="00A243AD">
      <w:pPr>
        <w:spacing w:line="360" w:lineRule="auto"/>
        <w:ind w:left="1136"/>
        <w:rPr>
          <w:rFonts w:ascii="Arial" w:hAnsi="Arial" w:cs="Arial"/>
          <w:sz w:val="24"/>
          <w:szCs w:val="24"/>
        </w:rPr>
      </w:pPr>
    </w:p>
    <w:p w14:paraId="3085021D" w14:textId="79AEE27B" w:rsidR="000E230F" w:rsidRDefault="000E230F" w:rsidP="00A243AD">
      <w:pPr>
        <w:spacing w:line="360" w:lineRule="auto"/>
        <w:ind w:left="1136"/>
        <w:rPr>
          <w:rFonts w:ascii="Arial" w:hAnsi="Arial" w:cs="Arial"/>
          <w:sz w:val="24"/>
          <w:szCs w:val="24"/>
        </w:rPr>
      </w:pPr>
    </w:p>
    <w:p w14:paraId="4533819E" w14:textId="64006AD4" w:rsidR="000E230F" w:rsidRDefault="000E230F" w:rsidP="00A243AD">
      <w:pPr>
        <w:spacing w:line="360" w:lineRule="auto"/>
        <w:ind w:left="1136"/>
        <w:rPr>
          <w:rFonts w:ascii="Arial" w:hAnsi="Arial" w:cs="Arial"/>
          <w:sz w:val="24"/>
          <w:szCs w:val="24"/>
        </w:rPr>
      </w:pPr>
    </w:p>
    <w:p w14:paraId="7F0F3E73" w14:textId="77777777" w:rsidR="000E230F" w:rsidRDefault="000E230F" w:rsidP="00A243AD">
      <w:pPr>
        <w:spacing w:line="360" w:lineRule="auto"/>
        <w:ind w:left="1136"/>
        <w:rPr>
          <w:rFonts w:ascii="Arial" w:hAnsi="Arial" w:cs="Arial"/>
          <w:sz w:val="24"/>
          <w:szCs w:val="24"/>
        </w:rPr>
      </w:pPr>
      <w:bookmarkStart w:id="0" w:name="_GoBack"/>
      <w:bookmarkEnd w:id="0"/>
    </w:p>
    <w:p w14:paraId="69AAE660" w14:textId="77777777" w:rsidR="00F65962" w:rsidRDefault="00F65962" w:rsidP="00A243AD">
      <w:pPr>
        <w:spacing w:line="360" w:lineRule="auto"/>
        <w:ind w:left="1136"/>
        <w:rPr>
          <w:rFonts w:ascii="Arial" w:hAnsi="Arial" w:cs="Arial"/>
          <w:sz w:val="24"/>
          <w:szCs w:val="24"/>
        </w:rPr>
      </w:pPr>
    </w:p>
    <w:p w14:paraId="3E5E8438" w14:textId="77777777" w:rsidR="00F65962" w:rsidRDefault="00F65962" w:rsidP="00A243AD">
      <w:pPr>
        <w:spacing w:line="360" w:lineRule="auto"/>
        <w:ind w:left="1136"/>
        <w:rPr>
          <w:rFonts w:ascii="Arial" w:hAnsi="Arial" w:cs="Arial"/>
          <w:sz w:val="24"/>
          <w:szCs w:val="24"/>
        </w:rPr>
      </w:pPr>
    </w:p>
    <w:p w14:paraId="483CA995" w14:textId="5C54DAE6" w:rsidR="00A243AD" w:rsidRDefault="00E14A3B" w:rsidP="00A243AD">
      <w:pPr>
        <w:spacing w:line="360" w:lineRule="auto"/>
        <w:ind w:left="1136"/>
        <w:rPr>
          <w:rFonts w:ascii="Arial" w:hAnsi="Arial" w:cs="Arial"/>
          <w:sz w:val="24"/>
          <w:szCs w:val="24"/>
        </w:rPr>
      </w:pPr>
      <w:r w:rsidRPr="00247191">
        <w:rPr>
          <w:rFonts w:ascii="Arial" w:hAnsi="Arial" w:cs="Arial"/>
          <w:sz w:val="24"/>
          <w:szCs w:val="24"/>
        </w:rPr>
        <w:t xml:space="preserve">            </w:t>
      </w:r>
    </w:p>
    <w:p w14:paraId="451E9C02" w14:textId="77777777" w:rsidR="00A243AD" w:rsidRDefault="00A243AD" w:rsidP="00A243AD">
      <w:pPr>
        <w:spacing w:line="360" w:lineRule="auto"/>
        <w:ind w:left="1136"/>
        <w:rPr>
          <w:rFonts w:ascii="Arial" w:hAnsi="Arial" w:cs="Arial"/>
          <w:sz w:val="24"/>
          <w:szCs w:val="24"/>
        </w:rPr>
      </w:pPr>
    </w:p>
    <w:p w14:paraId="276DF792" w14:textId="77777777" w:rsidR="00A243AD" w:rsidRDefault="00A243AD" w:rsidP="00A243AD">
      <w:pPr>
        <w:spacing w:line="360" w:lineRule="auto"/>
        <w:ind w:left="1136"/>
        <w:rPr>
          <w:rFonts w:ascii="Arial" w:hAnsi="Arial" w:cs="Arial"/>
          <w:sz w:val="24"/>
          <w:szCs w:val="24"/>
        </w:rPr>
      </w:pPr>
    </w:p>
    <w:p w14:paraId="62B6FFD1" w14:textId="4253E466" w:rsidR="00432A72" w:rsidRPr="00247191" w:rsidRDefault="00E14A3B" w:rsidP="00A243AD">
      <w:pPr>
        <w:spacing w:line="360" w:lineRule="auto"/>
        <w:ind w:left="1136"/>
        <w:rPr>
          <w:b/>
          <w:bCs/>
        </w:rPr>
      </w:pPr>
      <w:r w:rsidRPr="00247191">
        <w:rPr>
          <w:rFonts w:ascii="Arial" w:hAnsi="Arial" w:cs="Arial"/>
          <w:sz w:val="24"/>
          <w:szCs w:val="24"/>
        </w:rPr>
        <w:t xml:space="preserve"> </w:t>
      </w:r>
    </w:p>
    <w:p w14:paraId="151C0B61" w14:textId="01CC74B3" w:rsidR="00DC5CA7" w:rsidRPr="00247191" w:rsidRDefault="00DC5CA7" w:rsidP="00A243AD">
      <w:pPr>
        <w:pStyle w:val="Default"/>
        <w:spacing w:line="360" w:lineRule="auto"/>
        <w:jc w:val="center"/>
        <w:rPr>
          <w:color w:val="auto"/>
        </w:rPr>
      </w:pPr>
      <w:r w:rsidRPr="00247191">
        <w:rPr>
          <w:b/>
          <w:bCs/>
          <w:color w:val="auto"/>
        </w:rPr>
        <w:lastRenderedPageBreak/>
        <w:t>ANEXO I</w:t>
      </w:r>
      <w:r w:rsidR="00D05CC2" w:rsidRPr="00247191">
        <w:rPr>
          <w:b/>
          <w:bCs/>
          <w:color w:val="auto"/>
        </w:rPr>
        <w:t>I</w:t>
      </w:r>
    </w:p>
    <w:p w14:paraId="3B47A419" w14:textId="37359ACB" w:rsidR="00DC5CA7" w:rsidRPr="00247191" w:rsidRDefault="00DD7217" w:rsidP="00A243AD">
      <w:pPr>
        <w:pStyle w:val="Default"/>
        <w:spacing w:line="360" w:lineRule="auto"/>
        <w:jc w:val="center"/>
        <w:rPr>
          <w:b/>
          <w:bCs/>
          <w:color w:val="auto"/>
        </w:rPr>
      </w:pPr>
      <w:r w:rsidRPr="00247191">
        <w:rPr>
          <w:b/>
          <w:bCs/>
          <w:color w:val="auto"/>
        </w:rPr>
        <w:t>TERMO DE REFERÊNCIA</w:t>
      </w:r>
    </w:p>
    <w:p w14:paraId="571AC7B0"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Município Balneário Pinhal/RS </w:t>
      </w:r>
    </w:p>
    <w:p w14:paraId="396B9D6E"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Secretaria Municipal de Desporto e Juventude </w:t>
      </w:r>
    </w:p>
    <w:p w14:paraId="70834D6A"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Necessidade da Administração: </w:t>
      </w:r>
      <w:bookmarkStart w:id="1" w:name="_Hlk157502527"/>
      <w:r w:rsidRPr="00A243AD">
        <w:rPr>
          <w:rFonts w:ascii="Arial" w:eastAsia="Arial" w:hAnsi="Arial" w:cs="Arial"/>
          <w:color w:val="000000"/>
          <w:sz w:val="24"/>
          <w:szCs w:val="24"/>
        </w:rPr>
        <w:t xml:space="preserve">Ampliação do Parque Poliesportivo </w:t>
      </w:r>
      <w:proofErr w:type="spellStart"/>
      <w:r w:rsidRPr="00A243AD">
        <w:rPr>
          <w:rFonts w:ascii="Arial" w:eastAsia="Arial" w:hAnsi="Arial" w:cs="Arial"/>
          <w:color w:val="000000"/>
          <w:sz w:val="24"/>
          <w:szCs w:val="24"/>
        </w:rPr>
        <w:t>Alvimar</w:t>
      </w:r>
      <w:proofErr w:type="spellEnd"/>
      <w:r w:rsidRPr="00A243AD">
        <w:rPr>
          <w:rFonts w:ascii="Arial" w:eastAsia="Arial" w:hAnsi="Arial" w:cs="Arial"/>
          <w:color w:val="000000"/>
          <w:sz w:val="24"/>
          <w:szCs w:val="24"/>
        </w:rPr>
        <w:t xml:space="preserve"> </w:t>
      </w:r>
      <w:proofErr w:type="spellStart"/>
      <w:r w:rsidRPr="00A243AD">
        <w:rPr>
          <w:rFonts w:ascii="Arial" w:eastAsia="Arial" w:hAnsi="Arial" w:cs="Arial"/>
          <w:color w:val="000000"/>
          <w:sz w:val="24"/>
          <w:szCs w:val="24"/>
        </w:rPr>
        <w:t>Pieri</w:t>
      </w:r>
      <w:proofErr w:type="spellEnd"/>
      <w:r w:rsidRPr="00A243AD">
        <w:rPr>
          <w:rFonts w:ascii="Arial" w:eastAsia="Arial" w:hAnsi="Arial" w:cs="Arial"/>
          <w:color w:val="000000"/>
          <w:sz w:val="24"/>
          <w:szCs w:val="24"/>
        </w:rPr>
        <w:t>, área total 2.407,50m²</w:t>
      </w:r>
      <w:r w:rsidRPr="00A243AD">
        <w:rPr>
          <w:rFonts w:ascii="Arial" w:eastAsia="Arial" w:hAnsi="Arial" w:cs="Arial"/>
          <w:color w:val="000000"/>
          <w:sz w:val="24"/>
          <w:szCs w:val="22"/>
        </w:rPr>
        <w:t>, conforme detalhado em Projeto Executivo.</w:t>
      </w:r>
    </w:p>
    <w:bookmarkEnd w:id="1"/>
    <w:p w14:paraId="783DCE25"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761A5E58" w14:textId="77777777" w:rsidR="00A243AD" w:rsidRPr="00A243AD" w:rsidRDefault="00A243AD" w:rsidP="00A243AD">
      <w:pPr>
        <w:spacing w:line="360" w:lineRule="auto"/>
        <w:rPr>
          <w:rFonts w:ascii="Arial" w:eastAsia="Arial" w:hAnsi="Arial" w:cs="Arial"/>
          <w:color w:val="000000"/>
          <w:sz w:val="24"/>
          <w:szCs w:val="22"/>
        </w:rPr>
      </w:pPr>
    </w:p>
    <w:p w14:paraId="6CA24E60" w14:textId="77777777" w:rsidR="00A243AD" w:rsidRPr="00A243AD" w:rsidRDefault="00A243AD" w:rsidP="00A243AD">
      <w:pPr>
        <w:keepNext/>
        <w:keepLines/>
        <w:spacing w:line="360" w:lineRule="auto"/>
        <w:ind w:left="254" w:hanging="269"/>
        <w:outlineLvl w:val="0"/>
        <w:rPr>
          <w:rFonts w:ascii="Arial" w:eastAsia="Arial" w:hAnsi="Arial" w:cs="Arial"/>
          <w:b/>
          <w:color w:val="000000"/>
          <w:sz w:val="24"/>
          <w:szCs w:val="22"/>
        </w:rPr>
      </w:pPr>
      <w:r w:rsidRPr="00A243AD">
        <w:rPr>
          <w:rFonts w:ascii="Arial" w:eastAsia="Arial" w:hAnsi="Arial" w:cs="Arial"/>
          <w:b/>
          <w:color w:val="000000"/>
          <w:sz w:val="24"/>
          <w:szCs w:val="22"/>
        </w:rPr>
        <w:t xml:space="preserve">Definição do Objeto </w:t>
      </w:r>
    </w:p>
    <w:p w14:paraId="55248CBD" w14:textId="4B0329F1" w:rsidR="00A243AD" w:rsidRPr="00A243AD" w:rsidRDefault="00A243AD" w:rsidP="00F65962">
      <w:pPr>
        <w:spacing w:line="360" w:lineRule="auto"/>
        <w:rPr>
          <w:rFonts w:ascii="Arial" w:eastAsia="Arial" w:hAnsi="Arial" w:cs="Arial"/>
          <w:color w:val="000000"/>
          <w:sz w:val="24"/>
          <w:szCs w:val="22"/>
        </w:rPr>
      </w:pPr>
      <w:r w:rsidRPr="00A243AD">
        <w:rPr>
          <w:rFonts w:ascii="Arial" w:eastAsia="Arial" w:hAnsi="Arial" w:cs="Arial"/>
          <w:b/>
          <w:color w:val="000000"/>
          <w:sz w:val="24"/>
          <w:szCs w:val="22"/>
        </w:rPr>
        <w:t xml:space="preserve"> </w:t>
      </w:r>
      <w:bookmarkStart w:id="2" w:name="_Hlk159581101"/>
      <w:r w:rsidRPr="00A243AD">
        <w:rPr>
          <w:rFonts w:ascii="Arial" w:eastAsia="Arial" w:hAnsi="Arial" w:cs="Arial"/>
          <w:color w:val="000000"/>
          <w:sz w:val="24"/>
          <w:szCs w:val="22"/>
        </w:rPr>
        <w:t xml:space="preserve">O presente termo tem por objeto fixar as condições gerais e o método de execução dos serviços de fornecimento de material e mão-de-obra para </w:t>
      </w:r>
      <w:r w:rsidRPr="00A243AD">
        <w:rPr>
          <w:rFonts w:ascii="Arial" w:eastAsia="Arial" w:hAnsi="Arial" w:cs="Arial"/>
          <w:color w:val="000000"/>
          <w:sz w:val="24"/>
          <w:szCs w:val="24"/>
        </w:rPr>
        <w:t xml:space="preserve">Ampliação do Parque Poliesportivo </w:t>
      </w:r>
      <w:proofErr w:type="spellStart"/>
      <w:r w:rsidRPr="00A243AD">
        <w:rPr>
          <w:rFonts w:ascii="Arial" w:eastAsia="Arial" w:hAnsi="Arial" w:cs="Arial"/>
          <w:color w:val="000000"/>
          <w:sz w:val="24"/>
          <w:szCs w:val="24"/>
        </w:rPr>
        <w:t>Alvimar</w:t>
      </w:r>
      <w:proofErr w:type="spellEnd"/>
      <w:r w:rsidRPr="00A243AD">
        <w:rPr>
          <w:rFonts w:ascii="Arial" w:eastAsia="Arial" w:hAnsi="Arial" w:cs="Arial"/>
          <w:color w:val="000000"/>
          <w:sz w:val="24"/>
          <w:szCs w:val="24"/>
        </w:rPr>
        <w:t xml:space="preserve"> </w:t>
      </w:r>
      <w:proofErr w:type="spellStart"/>
      <w:r w:rsidRPr="00A243AD">
        <w:rPr>
          <w:rFonts w:ascii="Arial" w:eastAsia="Arial" w:hAnsi="Arial" w:cs="Arial"/>
          <w:color w:val="000000"/>
          <w:sz w:val="24"/>
          <w:szCs w:val="24"/>
        </w:rPr>
        <w:t>Pieri</w:t>
      </w:r>
      <w:proofErr w:type="spellEnd"/>
      <w:r w:rsidRPr="00A243AD">
        <w:rPr>
          <w:rFonts w:ascii="Arial" w:eastAsia="Arial" w:hAnsi="Arial" w:cs="Arial"/>
          <w:color w:val="000000"/>
          <w:sz w:val="24"/>
          <w:szCs w:val="24"/>
        </w:rPr>
        <w:t xml:space="preserve">, área total </w:t>
      </w:r>
      <w:bookmarkStart w:id="3" w:name="_Hlk164084976"/>
      <w:r w:rsidRPr="00A243AD">
        <w:rPr>
          <w:rFonts w:ascii="Arial" w:eastAsia="Arial" w:hAnsi="Arial" w:cs="Arial"/>
          <w:color w:val="000000"/>
          <w:sz w:val="24"/>
          <w:szCs w:val="24"/>
        </w:rPr>
        <w:t>2.407,50m²</w:t>
      </w:r>
      <w:bookmarkEnd w:id="3"/>
      <w:r w:rsidRPr="00A243AD">
        <w:rPr>
          <w:rFonts w:ascii="Arial" w:eastAsia="Arial" w:hAnsi="Arial" w:cs="Arial"/>
          <w:color w:val="000000"/>
          <w:sz w:val="24"/>
          <w:szCs w:val="22"/>
        </w:rPr>
        <w:t>, conforme detalhado em Projeto Executivo.</w:t>
      </w:r>
    </w:p>
    <w:bookmarkEnd w:id="2"/>
    <w:p w14:paraId="7637FF21"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5D439856" w14:textId="77777777" w:rsidR="00A243AD" w:rsidRPr="00A243AD" w:rsidRDefault="00A243AD" w:rsidP="00A243AD">
      <w:pPr>
        <w:keepNext/>
        <w:keepLines/>
        <w:spacing w:line="360" w:lineRule="auto"/>
        <w:ind w:left="254" w:hanging="269"/>
        <w:outlineLvl w:val="0"/>
        <w:rPr>
          <w:rFonts w:ascii="Arial" w:eastAsia="Arial" w:hAnsi="Arial" w:cs="Arial"/>
          <w:b/>
          <w:color w:val="000000"/>
          <w:sz w:val="24"/>
          <w:szCs w:val="22"/>
        </w:rPr>
      </w:pPr>
      <w:r w:rsidRPr="00A243AD">
        <w:rPr>
          <w:rFonts w:ascii="Arial" w:eastAsia="Arial" w:hAnsi="Arial" w:cs="Arial"/>
          <w:b/>
          <w:color w:val="000000"/>
          <w:sz w:val="24"/>
          <w:szCs w:val="22"/>
        </w:rPr>
        <w:t xml:space="preserve">Fundamentação da Contratação </w:t>
      </w:r>
    </w:p>
    <w:p w14:paraId="51291CA0" w14:textId="635FDA9B" w:rsidR="00A243AD" w:rsidRPr="00A243AD" w:rsidRDefault="00A243AD" w:rsidP="00F65962">
      <w:pPr>
        <w:spacing w:line="360" w:lineRule="auto"/>
        <w:rPr>
          <w:rFonts w:ascii="Arial" w:eastAsia="Arial" w:hAnsi="Arial" w:cs="Arial"/>
          <w:color w:val="000000"/>
          <w:sz w:val="24"/>
          <w:szCs w:val="22"/>
        </w:rPr>
      </w:pPr>
      <w:bookmarkStart w:id="4" w:name="_Hlk159581111"/>
      <w:r w:rsidRPr="00A243AD">
        <w:rPr>
          <w:rFonts w:ascii="Arial" w:eastAsia="Arial" w:hAnsi="Arial" w:cs="Arial"/>
          <w:color w:val="000000"/>
          <w:sz w:val="24"/>
          <w:szCs w:val="22"/>
        </w:rPr>
        <w:t xml:space="preserve">A execução da obra é de extrema necessidade para a qualificação da infraestrutura esportiva do Município, tendo em vista que o Parque </w:t>
      </w:r>
      <w:proofErr w:type="spellStart"/>
      <w:r w:rsidRPr="00A243AD">
        <w:rPr>
          <w:rFonts w:ascii="Arial" w:eastAsia="Arial" w:hAnsi="Arial" w:cs="Arial"/>
          <w:color w:val="000000"/>
          <w:sz w:val="24"/>
          <w:szCs w:val="24"/>
        </w:rPr>
        <w:t>Alvimar</w:t>
      </w:r>
      <w:proofErr w:type="spellEnd"/>
      <w:r w:rsidRPr="00A243AD">
        <w:rPr>
          <w:rFonts w:ascii="Arial" w:eastAsia="Arial" w:hAnsi="Arial" w:cs="Arial"/>
          <w:color w:val="000000"/>
          <w:sz w:val="24"/>
          <w:szCs w:val="24"/>
        </w:rPr>
        <w:t xml:space="preserve"> </w:t>
      </w:r>
      <w:proofErr w:type="spellStart"/>
      <w:r w:rsidRPr="00A243AD">
        <w:rPr>
          <w:rFonts w:ascii="Arial" w:eastAsia="Arial" w:hAnsi="Arial" w:cs="Arial"/>
          <w:color w:val="000000"/>
          <w:sz w:val="24"/>
          <w:szCs w:val="24"/>
        </w:rPr>
        <w:t>Pieri</w:t>
      </w:r>
      <w:proofErr w:type="spellEnd"/>
      <w:r w:rsidRPr="00A243AD">
        <w:rPr>
          <w:rFonts w:ascii="Arial" w:eastAsia="Arial" w:hAnsi="Arial" w:cs="Arial"/>
          <w:color w:val="000000"/>
          <w:sz w:val="24"/>
          <w:szCs w:val="22"/>
        </w:rPr>
        <w:t xml:space="preserve"> busca ser poliesportivo, mas atualmente conta apenas com estrutura de um esporte, que é o skate. A ampliação, que contará com construção de quadra de areia (para vôlei de praia, futevôlei e </w:t>
      </w:r>
      <w:proofErr w:type="spellStart"/>
      <w:r w:rsidRPr="00A243AD">
        <w:rPr>
          <w:rFonts w:ascii="Arial" w:eastAsia="Arial" w:hAnsi="Arial" w:cs="Arial"/>
          <w:color w:val="000000"/>
          <w:sz w:val="24"/>
          <w:szCs w:val="22"/>
        </w:rPr>
        <w:t>beach</w:t>
      </w:r>
      <w:proofErr w:type="spellEnd"/>
      <w:r w:rsidRPr="00A243AD">
        <w:rPr>
          <w:rFonts w:ascii="Arial" w:eastAsia="Arial" w:hAnsi="Arial" w:cs="Arial"/>
          <w:color w:val="000000"/>
          <w:sz w:val="24"/>
          <w:szCs w:val="22"/>
        </w:rPr>
        <w:t xml:space="preserve"> tênis) e infraestrutura de deck e passeios trará benefícios significativos para a comunidade local, veranistas e visitantes, pois objetiva o incentivo à prática de atividades esportivas em todas as faixas etárias, promovendo expressiva melhora na qualidade de vida, diminuição da exclusão social e impacto positivo na vida da população.</w:t>
      </w:r>
    </w:p>
    <w:bookmarkEnd w:id="4"/>
    <w:p w14:paraId="313BFFF7" w14:textId="77777777" w:rsidR="00A243AD" w:rsidRPr="00A243AD" w:rsidRDefault="00A243AD" w:rsidP="00A243AD">
      <w:pPr>
        <w:spacing w:line="360" w:lineRule="auto"/>
        <w:rPr>
          <w:rFonts w:ascii="Arial" w:eastAsia="Arial" w:hAnsi="Arial" w:cs="Arial"/>
          <w:color w:val="000000"/>
          <w:sz w:val="24"/>
          <w:szCs w:val="22"/>
        </w:rPr>
      </w:pPr>
    </w:p>
    <w:p w14:paraId="65D77866" w14:textId="77777777" w:rsidR="00A243AD" w:rsidRPr="00A243AD" w:rsidRDefault="00A243AD" w:rsidP="00A243AD">
      <w:pPr>
        <w:keepNext/>
        <w:keepLines/>
        <w:spacing w:line="360" w:lineRule="auto"/>
        <w:ind w:left="254" w:hanging="269"/>
        <w:outlineLvl w:val="0"/>
        <w:rPr>
          <w:rFonts w:ascii="Arial" w:eastAsia="Arial" w:hAnsi="Arial" w:cs="Arial"/>
          <w:b/>
          <w:color w:val="000000"/>
          <w:sz w:val="24"/>
          <w:szCs w:val="22"/>
        </w:rPr>
      </w:pPr>
      <w:r w:rsidRPr="00A243AD">
        <w:rPr>
          <w:rFonts w:ascii="Arial" w:eastAsia="Arial" w:hAnsi="Arial" w:cs="Arial"/>
          <w:b/>
          <w:color w:val="000000"/>
          <w:sz w:val="24"/>
          <w:szCs w:val="22"/>
        </w:rPr>
        <w:t xml:space="preserve">Descrição da solução como um todo </w:t>
      </w:r>
    </w:p>
    <w:p w14:paraId="38E7336D"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O dimensionamento e a organização da mão-de-obra para execução dos serviços serão atribuições da empresa contratada, que deverá considerar a qualificação profissional, a eficiência e a conduta no canteiro de obras. </w:t>
      </w:r>
    </w:p>
    <w:p w14:paraId="18ACA85A"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32C350AC"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Nos preços ofertados deverão ser computadas as despesas decorrentes de impostos, legislação de previdência social, encargos sociais e todos e quaisquer ônus que recaiam sobre a natureza dos serviços. </w:t>
      </w:r>
    </w:p>
    <w:p w14:paraId="09FAB75F"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725965AA"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lastRenderedPageBreak/>
        <w:t xml:space="preserve">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6A9E26C3"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5041F85B"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Todos os equipamentos, ferramentas e mão-de-obra, salvo disposição contrária, serão fornecidos pela empresa contratada. </w:t>
      </w:r>
    </w:p>
    <w:p w14:paraId="0DE19C05"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232B20F1"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As providências, despesas para instalações provisórias, necessárias à execução da obra, serão de competência e responsabilidade da contratada. </w:t>
      </w:r>
    </w:p>
    <w:p w14:paraId="489B8F13"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12CC975C"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Os trabalhos que não satisfazerem as condições contratuais serão impugnados pela fiscalização da Prefeitura Municipal, devendo a empresa contratada providenciar a demolição e reconstrução necessária, imediatamente após da ordem de serviço. </w:t>
      </w:r>
    </w:p>
    <w:p w14:paraId="4DD75486"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58D28A0C"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É de total responsabilidade da empresa contratada o conhecimento de normas de trabalho e demais documentos. </w:t>
      </w:r>
    </w:p>
    <w:p w14:paraId="2006C162"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3E3589F8"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Em caso de dúvidas, deverão ser consultados os técnicos da Prefeitura Municipal de Balneário Pinhal. </w:t>
      </w:r>
    </w:p>
    <w:p w14:paraId="26FABFDE"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b/>
          <w:color w:val="000000"/>
          <w:sz w:val="24"/>
          <w:szCs w:val="22"/>
        </w:rPr>
        <w:t xml:space="preserve"> </w:t>
      </w:r>
    </w:p>
    <w:p w14:paraId="7C9F7A24" w14:textId="77777777" w:rsidR="00A243AD" w:rsidRPr="00A243AD" w:rsidRDefault="00A243AD" w:rsidP="00A243AD">
      <w:pPr>
        <w:keepNext/>
        <w:keepLines/>
        <w:spacing w:line="360" w:lineRule="auto"/>
        <w:ind w:left="254" w:hanging="269"/>
        <w:outlineLvl w:val="0"/>
        <w:rPr>
          <w:rFonts w:ascii="Arial" w:eastAsia="Arial" w:hAnsi="Arial" w:cs="Arial"/>
          <w:b/>
          <w:color w:val="000000"/>
          <w:sz w:val="24"/>
          <w:szCs w:val="22"/>
        </w:rPr>
      </w:pPr>
      <w:r w:rsidRPr="00A243AD">
        <w:rPr>
          <w:rFonts w:ascii="Arial" w:eastAsia="Arial" w:hAnsi="Arial" w:cs="Arial"/>
          <w:b/>
          <w:color w:val="000000"/>
          <w:sz w:val="24"/>
          <w:szCs w:val="22"/>
        </w:rPr>
        <w:t xml:space="preserve">Requisitos da Contratação </w:t>
      </w:r>
    </w:p>
    <w:p w14:paraId="47F8F7BC"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Os serviços têm natureza comum, tendo em vista que, padrões de desempenho e qualidade podem ser objetivamente definidos pelo edital, por meio de especificações usuais de mercado, nos termos do art. 6º, inciso XII, da Lei Federal nº 14.133/2021. </w:t>
      </w:r>
    </w:p>
    <w:p w14:paraId="3544B72C"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2833DE97"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A contratação será realizada por meio de licitação, na modalidade Concorrência, na sua forma eletrônica, com critério de julgamento por menor preço, nos termos dos artigos 6º, inciso XXXVIII, 17, § 2º, e 34, todos da Lei nº 14.133/2021. </w:t>
      </w:r>
    </w:p>
    <w:p w14:paraId="68EF04E5"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349BAE51"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Para fornecimento/prestação dos serviços pretendidos os eventuais interessados deverão comprovar que atuam em ramo de atividade compatível com o objeto da licitação, bem como </w:t>
      </w:r>
      <w:r w:rsidRPr="00A243AD">
        <w:rPr>
          <w:rFonts w:ascii="Arial" w:eastAsia="Arial" w:hAnsi="Arial" w:cs="Arial"/>
          <w:color w:val="000000"/>
          <w:sz w:val="24"/>
          <w:szCs w:val="22"/>
        </w:rPr>
        <w:lastRenderedPageBreak/>
        <w:t xml:space="preserve">apresentar os seguintes documentos a título habilitação, nos termos do art. 62, da Lei Federal nº 14.133/2021. </w:t>
      </w:r>
    </w:p>
    <w:p w14:paraId="537B2D32"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05DD8020" w14:textId="4744F8D5" w:rsidR="00A243AD" w:rsidRPr="00A243AD" w:rsidRDefault="00A243AD" w:rsidP="00F65962">
      <w:pPr>
        <w:spacing w:line="360" w:lineRule="auto"/>
        <w:rPr>
          <w:rFonts w:ascii="Arial" w:eastAsia="Arial" w:hAnsi="Arial" w:cs="Arial"/>
          <w:b/>
          <w:color w:val="000000"/>
          <w:sz w:val="24"/>
          <w:szCs w:val="22"/>
        </w:rPr>
      </w:pPr>
      <w:r w:rsidRPr="00A243AD">
        <w:rPr>
          <w:rFonts w:ascii="Arial" w:eastAsia="Arial" w:hAnsi="Arial" w:cs="Arial"/>
          <w:color w:val="000000"/>
          <w:sz w:val="24"/>
          <w:szCs w:val="22"/>
        </w:rPr>
        <w:t xml:space="preserve"> </w:t>
      </w:r>
      <w:r w:rsidRPr="00A243AD">
        <w:rPr>
          <w:rFonts w:ascii="Arial" w:eastAsia="Arial" w:hAnsi="Arial" w:cs="Arial"/>
          <w:b/>
          <w:color w:val="000000"/>
          <w:sz w:val="24"/>
          <w:szCs w:val="22"/>
        </w:rPr>
        <w:t xml:space="preserve">Modelo de Execução do Objeto </w:t>
      </w:r>
    </w:p>
    <w:p w14:paraId="2B256054" w14:textId="3C0ADAD2" w:rsidR="00A243AD" w:rsidRPr="00A243AD" w:rsidRDefault="00A243AD" w:rsidP="00F65962">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Os prazos máximos de execução dos serviços e obras serão de 3 (três) meses. </w:t>
      </w:r>
    </w:p>
    <w:p w14:paraId="53ED2F89"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4D457D60"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Os prazos propostos somente serão prorrogados mediante solicitação por escrito da contratada desde que ocorrida interrupção motivada por causas independentes de sua vontade, comprovadamente, e devidamente aceita pela comissão. </w:t>
      </w:r>
    </w:p>
    <w:p w14:paraId="7DE7A736"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3B06AC91"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A obra será considerada concluída para fins de lavratura de termo de recebimento provisório, depois de executados todos os elementos contratados. </w:t>
      </w:r>
    </w:p>
    <w:p w14:paraId="0A170A86"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5322FD89" w14:textId="77777777" w:rsidR="00F65962" w:rsidRDefault="00A243AD" w:rsidP="00F65962">
      <w:pPr>
        <w:keepNext/>
        <w:keepLines/>
        <w:spacing w:line="360" w:lineRule="auto"/>
        <w:ind w:left="253" w:hanging="268"/>
        <w:outlineLvl w:val="0"/>
        <w:rPr>
          <w:rFonts w:ascii="Arial" w:eastAsia="Arial" w:hAnsi="Arial" w:cs="Arial"/>
          <w:b/>
          <w:color w:val="000000"/>
          <w:sz w:val="24"/>
          <w:szCs w:val="22"/>
        </w:rPr>
      </w:pPr>
      <w:r w:rsidRPr="00A243AD">
        <w:rPr>
          <w:rFonts w:ascii="Arial" w:eastAsia="Arial" w:hAnsi="Arial" w:cs="Arial"/>
          <w:b/>
          <w:color w:val="000000"/>
          <w:sz w:val="24"/>
          <w:szCs w:val="22"/>
        </w:rPr>
        <w:t xml:space="preserve">Modelo de Gestão do Contrato </w:t>
      </w:r>
    </w:p>
    <w:p w14:paraId="527A9DF5" w14:textId="08201DC7" w:rsidR="00A243AD" w:rsidRPr="00A243AD" w:rsidRDefault="00A243AD" w:rsidP="00F65962">
      <w:pPr>
        <w:keepNext/>
        <w:keepLines/>
        <w:spacing w:line="360" w:lineRule="auto"/>
        <w:ind w:left="253" w:hanging="268"/>
        <w:outlineLvl w:val="0"/>
        <w:rPr>
          <w:rFonts w:ascii="Arial" w:eastAsia="Arial" w:hAnsi="Arial" w:cs="Arial"/>
          <w:b/>
          <w:color w:val="000000"/>
          <w:sz w:val="24"/>
          <w:szCs w:val="22"/>
        </w:rPr>
      </w:pPr>
      <w:r w:rsidRPr="00A243AD">
        <w:rPr>
          <w:rFonts w:ascii="Arial" w:eastAsia="Arial" w:hAnsi="Arial" w:cs="Arial"/>
          <w:color w:val="000000"/>
          <w:sz w:val="24"/>
          <w:szCs w:val="22"/>
        </w:rPr>
        <w:t xml:space="preserve">A </w:t>
      </w:r>
      <w:r w:rsidRPr="00A243AD">
        <w:rPr>
          <w:rFonts w:ascii="Arial" w:eastAsia="Arial" w:hAnsi="Arial" w:cs="Arial"/>
          <w:color w:val="000000"/>
          <w:sz w:val="24"/>
          <w:szCs w:val="24"/>
        </w:rPr>
        <w:t xml:space="preserve">Secretaria Municipal de Desporto e Juventude </w:t>
      </w:r>
      <w:r w:rsidRPr="00A243AD">
        <w:rPr>
          <w:rFonts w:ascii="Arial" w:eastAsia="Arial" w:hAnsi="Arial" w:cs="Arial"/>
          <w:color w:val="000000"/>
          <w:sz w:val="24"/>
          <w:szCs w:val="22"/>
        </w:rPr>
        <w:t xml:space="preserve">indica o servidor </w:t>
      </w:r>
      <w:proofErr w:type="spellStart"/>
      <w:r w:rsidRPr="00A243AD">
        <w:rPr>
          <w:rFonts w:ascii="Arial" w:eastAsia="Arial" w:hAnsi="Arial" w:cs="Arial"/>
          <w:color w:val="000000"/>
          <w:sz w:val="24"/>
          <w:szCs w:val="22"/>
        </w:rPr>
        <w:t>Jeversom</w:t>
      </w:r>
      <w:proofErr w:type="spellEnd"/>
      <w:r w:rsidRPr="00A243AD">
        <w:rPr>
          <w:rFonts w:ascii="Arial" w:eastAsia="Arial" w:hAnsi="Arial" w:cs="Arial"/>
          <w:color w:val="000000"/>
          <w:sz w:val="24"/>
          <w:szCs w:val="22"/>
        </w:rPr>
        <w:t xml:space="preserve"> Lopes dos Santos, Engenheiro Civil, para atuar como fiscal do contrato.  </w:t>
      </w:r>
    </w:p>
    <w:p w14:paraId="450A98F2"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429A46B1" w14:textId="77777777" w:rsidR="00A243AD" w:rsidRPr="00A243AD" w:rsidRDefault="00A243AD" w:rsidP="00A243AD">
      <w:pPr>
        <w:keepNext/>
        <w:keepLines/>
        <w:spacing w:line="360" w:lineRule="auto"/>
        <w:ind w:left="253" w:hanging="268"/>
        <w:outlineLvl w:val="0"/>
        <w:rPr>
          <w:rFonts w:ascii="Arial" w:eastAsia="Arial" w:hAnsi="Arial" w:cs="Arial"/>
          <w:b/>
          <w:color w:val="000000"/>
          <w:sz w:val="24"/>
          <w:szCs w:val="22"/>
        </w:rPr>
      </w:pPr>
      <w:r w:rsidRPr="00A243AD">
        <w:rPr>
          <w:rFonts w:ascii="Arial" w:eastAsia="Arial" w:hAnsi="Arial" w:cs="Arial"/>
          <w:b/>
          <w:color w:val="000000"/>
          <w:sz w:val="24"/>
          <w:szCs w:val="22"/>
        </w:rPr>
        <w:t xml:space="preserve">Critérios de Pagamento </w:t>
      </w:r>
    </w:p>
    <w:p w14:paraId="3D073A63"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O pagamento será efetuado em até 30 dias após as medições, de acordo com o cronograma físico- financeiro.</w:t>
      </w:r>
      <w:r w:rsidRPr="00A243AD">
        <w:rPr>
          <w:rFonts w:ascii="Arial" w:eastAsia="Arial" w:hAnsi="Arial" w:cs="Arial"/>
          <w:b/>
          <w:color w:val="000000"/>
          <w:sz w:val="24"/>
          <w:szCs w:val="22"/>
        </w:rPr>
        <w:t xml:space="preserve"> </w:t>
      </w:r>
    </w:p>
    <w:p w14:paraId="5983300C" w14:textId="77777777" w:rsidR="00F65962" w:rsidRDefault="00A243AD" w:rsidP="00F65962">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152BDF19" w14:textId="4B355ED0" w:rsidR="00A243AD" w:rsidRPr="00A243AD" w:rsidRDefault="00A243AD" w:rsidP="00F65962">
      <w:pPr>
        <w:spacing w:line="360" w:lineRule="auto"/>
        <w:rPr>
          <w:rFonts w:ascii="Arial" w:eastAsia="Arial" w:hAnsi="Arial" w:cs="Arial"/>
          <w:b/>
          <w:color w:val="000000"/>
          <w:sz w:val="24"/>
          <w:szCs w:val="22"/>
        </w:rPr>
      </w:pPr>
      <w:r w:rsidRPr="00A243AD">
        <w:rPr>
          <w:rFonts w:ascii="Arial" w:eastAsia="Arial" w:hAnsi="Arial" w:cs="Arial"/>
          <w:b/>
          <w:color w:val="000000"/>
          <w:sz w:val="24"/>
          <w:szCs w:val="22"/>
        </w:rPr>
        <w:t xml:space="preserve">Forma e Critérios de Seleção do Prestador de Serviço </w:t>
      </w:r>
    </w:p>
    <w:p w14:paraId="488C590C" w14:textId="7605F92E" w:rsidR="00A243AD" w:rsidRPr="00A243AD" w:rsidRDefault="00A243AD" w:rsidP="00F65962">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Conforme disposto no item 4, o futuro contratado será selecionado mediante processo licitatório na modalidade Concorrência. </w:t>
      </w:r>
    </w:p>
    <w:p w14:paraId="4B40FFB2"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179E1D71" w14:textId="77777777" w:rsidR="00A243AD" w:rsidRPr="00A243AD" w:rsidRDefault="00A243AD" w:rsidP="00A243AD">
      <w:pPr>
        <w:keepNext/>
        <w:keepLines/>
        <w:spacing w:line="360" w:lineRule="auto"/>
        <w:ind w:left="254" w:hanging="269"/>
        <w:outlineLvl w:val="0"/>
        <w:rPr>
          <w:rFonts w:ascii="Arial" w:eastAsia="Arial" w:hAnsi="Arial" w:cs="Arial"/>
          <w:b/>
          <w:color w:val="000000"/>
          <w:sz w:val="24"/>
          <w:szCs w:val="22"/>
        </w:rPr>
      </w:pPr>
      <w:r w:rsidRPr="00A243AD">
        <w:rPr>
          <w:rFonts w:ascii="Arial" w:eastAsia="Arial" w:hAnsi="Arial" w:cs="Arial"/>
          <w:b/>
          <w:color w:val="000000"/>
          <w:sz w:val="24"/>
          <w:szCs w:val="22"/>
        </w:rPr>
        <w:t xml:space="preserve">Estimativa do Valor da Contratação </w:t>
      </w:r>
    </w:p>
    <w:p w14:paraId="479DC7C3"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Estima-se para a contratação almejada o valor total de R$ 269.393,50 (duzentos e sessenta e nove mil, trezentos e noventa e três reais e cinquenta centavos). Vislumbra-se que tal valor é compatível com o praticado pelo mercado correspondente. </w:t>
      </w:r>
    </w:p>
    <w:p w14:paraId="0B05627A"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689FA59B" w14:textId="77777777" w:rsidR="00A243AD" w:rsidRPr="00A243AD" w:rsidRDefault="00A243AD" w:rsidP="00A243AD">
      <w:pPr>
        <w:keepNext/>
        <w:keepLines/>
        <w:spacing w:line="360" w:lineRule="auto"/>
        <w:ind w:left="388" w:hanging="403"/>
        <w:outlineLvl w:val="0"/>
        <w:rPr>
          <w:rFonts w:ascii="Arial" w:eastAsia="Arial" w:hAnsi="Arial" w:cs="Arial"/>
          <w:b/>
          <w:color w:val="000000"/>
          <w:sz w:val="24"/>
          <w:szCs w:val="22"/>
        </w:rPr>
      </w:pPr>
      <w:r w:rsidRPr="00A243AD">
        <w:rPr>
          <w:rFonts w:ascii="Arial" w:eastAsia="Arial" w:hAnsi="Arial" w:cs="Arial"/>
          <w:b/>
          <w:color w:val="000000"/>
          <w:sz w:val="24"/>
          <w:szCs w:val="22"/>
        </w:rPr>
        <w:lastRenderedPageBreak/>
        <w:t xml:space="preserve">Adequação Orçamentária </w:t>
      </w:r>
    </w:p>
    <w:p w14:paraId="6FF60CF9"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O dispêndio financeiro decorrente da contratação ora pretendida decorrerá da seguinte dotação orçamentária: </w:t>
      </w:r>
    </w:p>
    <w:p w14:paraId="4D5CA35E"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75F4312D" w14:textId="77777777" w:rsidR="00A243AD" w:rsidRPr="00A243AD" w:rsidRDefault="00A243AD" w:rsidP="00A243AD">
      <w:pPr>
        <w:spacing w:line="360" w:lineRule="auto"/>
        <w:ind w:left="10" w:hanging="10"/>
        <w:jc w:val="center"/>
        <w:rPr>
          <w:rFonts w:ascii="Arial" w:eastAsia="Arial" w:hAnsi="Arial" w:cs="Arial"/>
          <w:color w:val="000000"/>
          <w:sz w:val="24"/>
          <w:szCs w:val="24"/>
        </w:rPr>
      </w:pPr>
      <w:r w:rsidRPr="00A243AD">
        <w:rPr>
          <w:rFonts w:ascii="Arial" w:eastAsia="Arial" w:hAnsi="Arial" w:cs="Arial"/>
          <w:color w:val="000000"/>
          <w:sz w:val="24"/>
          <w:szCs w:val="24"/>
        </w:rPr>
        <w:t>Secretaria Municipal de Desporto e Juventude</w:t>
      </w:r>
    </w:p>
    <w:p w14:paraId="340F77FF" w14:textId="6C8D4D35" w:rsidR="00A243AD" w:rsidRPr="00A243AD" w:rsidRDefault="00A243AD" w:rsidP="00A243AD">
      <w:pPr>
        <w:spacing w:line="360" w:lineRule="auto"/>
        <w:ind w:left="710" w:right="645"/>
        <w:jc w:val="center"/>
        <w:rPr>
          <w:rFonts w:ascii="Arial" w:eastAsia="Arial" w:hAnsi="Arial" w:cs="Arial"/>
          <w:color w:val="000000"/>
          <w:sz w:val="24"/>
          <w:szCs w:val="22"/>
        </w:rPr>
      </w:pPr>
      <w:r w:rsidRPr="00A243AD">
        <w:rPr>
          <w:rFonts w:ascii="Arial" w:eastAsia="Arial" w:hAnsi="Arial" w:cs="Arial"/>
          <w:b/>
          <w:color w:val="000000"/>
          <w:sz w:val="24"/>
          <w:szCs w:val="22"/>
        </w:rPr>
        <w:t xml:space="preserve">1501 04 122 0015 2058 44905100000000 1501 </w:t>
      </w:r>
      <w:r w:rsidR="00433404">
        <w:rPr>
          <w:rFonts w:ascii="Arial" w:eastAsia="Arial" w:hAnsi="Arial" w:cs="Arial"/>
          <w:b/>
          <w:color w:val="000000"/>
          <w:sz w:val="24"/>
          <w:szCs w:val="22"/>
        </w:rPr>
        <w:t>-</w:t>
      </w:r>
      <w:r w:rsidRPr="00A243AD">
        <w:rPr>
          <w:rFonts w:ascii="Arial" w:eastAsia="Arial" w:hAnsi="Arial" w:cs="Arial"/>
          <w:b/>
          <w:color w:val="000000"/>
          <w:sz w:val="24"/>
          <w:szCs w:val="22"/>
        </w:rPr>
        <w:t xml:space="preserve">  31054.9 </w:t>
      </w:r>
    </w:p>
    <w:p w14:paraId="507B33CC" w14:textId="77777777" w:rsidR="00A243AD" w:rsidRPr="00A243AD" w:rsidRDefault="00A243AD" w:rsidP="00A243AD">
      <w:pPr>
        <w:spacing w:line="360" w:lineRule="auto"/>
        <w:ind w:left="65"/>
        <w:jc w:val="center"/>
        <w:rPr>
          <w:rFonts w:ascii="Arial" w:eastAsia="Arial" w:hAnsi="Arial" w:cs="Arial"/>
          <w:color w:val="000000"/>
          <w:sz w:val="24"/>
          <w:szCs w:val="22"/>
        </w:rPr>
      </w:pPr>
      <w:r w:rsidRPr="00A243AD">
        <w:rPr>
          <w:rFonts w:ascii="Arial" w:eastAsia="Arial" w:hAnsi="Arial" w:cs="Arial"/>
          <w:b/>
          <w:color w:val="000000"/>
          <w:sz w:val="24"/>
          <w:szCs w:val="22"/>
        </w:rPr>
        <w:t xml:space="preserve"> </w:t>
      </w:r>
    </w:p>
    <w:p w14:paraId="217F01DC" w14:textId="77777777" w:rsidR="00A243AD" w:rsidRPr="00A243AD" w:rsidRDefault="00A243AD" w:rsidP="00A243AD">
      <w:pPr>
        <w:spacing w:line="360" w:lineRule="auto"/>
        <w:ind w:left="65"/>
        <w:jc w:val="center"/>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20772C37" w14:textId="77777777" w:rsidR="00A243AD" w:rsidRPr="00A243AD" w:rsidRDefault="00A243AD" w:rsidP="00A243AD">
      <w:pPr>
        <w:spacing w:line="360" w:lineRule="auto"/>
        <w:ind w:left="-5" w:hanging="10"/>
        <w:jc w:val="both"/>
        <w:rPr>
          <w:rFonts w:ascii="Arial" w:eastAsia="Arial" w:hAnsi="Arial" w:cs="Arial"/>
          <w:color w:val="000000"/>
          <w:sz w:val="24"/>
          <w:szCs w:val="22"/>
        </w:rPr>
      </w:pPr>
      <w:r w:rsidRPr="00A243AD">
        <w:rPr>
          <w:rFonts w:ascii="Arial" w:eastAsia="Arial" w:hAnsi="Arial" w:cs="Arial"/>
          <w:color w:val="000000"/>
          <w:sz w:val="24"/>
          <w:szCs w:val="22"/>
        </w:rPr>
        <w:t xml:space="preserve">                                                                     Balneário Pinhal/RS, 24 de maio de 2024. </w:t>
      </w:r>
    </w:p>
    <w:p w14:paraId="16E804E9" w14:textId="77777777" w:rsidR="00A243AD" w:rsidRPr="00A243AD" w:rsidRDefault="00A243AD" w:rsidP="00A243AD">
      <w:pPr>
        <w:spacing w:line="360" w:lineRule="auto"/>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5E112AB2" w14:textId="77777777" w:rsidR="00A243AD" w:rsidRPr="00A243AD" w:rsidRDefault="00A243AD" w:rsidP="00A243AD">
      <w:pPr>
        <w:spacing w:line="360" w:lineRule="auto"/>
        <w:ind w:left="65"/>
        <w:jc w:val="center"/>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539FD684" w14:textId="77777777" w:rsidR="00A243AD" w:rsidRPr="00A243AD" w:rsidRDefault="00A243AD" w:rsidP="00A243AD">
      <w:pPr>
        <w:spacing w:line="360" w:lineRule="auto"/>
        <w:ind w:left="65"/>
        <w:jc w:val="center"/>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35F5565A" w14:textId="77777777" w:rsidR="00A243AD" w:rsidRPr="00A243AD" w:rsidRDefault="00A243AD" w:rsidP="00A243AD">
      <w:pPr>
        <w:spacing w:line="360" w:lineRule="auto"/>
        <w:ind w:left="65"/>
        <w:jc w:val="center"/>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1FFE90B7" w14:textId="77777777" w:rsidR="00A243AD" w:rsidRPr="00A243AD" w:rsidRDefault="00A243AD" w:rsidP="00A243AD">
      <w:pPr>
        <w:spacing w:line="360" w:lineRule="auto"/>
        <w:ind w:left="65"/>
        <w:jc w:val="center"/>
        <w:rPr>
          <w:rFonts w:ascii="Arial" w:eastAsia="Arial" w:hAnsi="Arial" w:cs="Arial"/>
          <w:color w:val="000000"/>
          <w:sz w:val="24"/>
          <w:szCs w:val="22"/>
        </w:rPr>
      </w:pPr>
      <w:r w:rsidRPr="00A243AD">
        <w:rPr>
          <w:rFonts w:ascii="Arial" w:eastAsia="Arial" w:hAnsi="Arial" w:cs="Arial"/>
          <w:color w:val="000000"/>
          <w:sz w:val="24"/>
          <w:szCs w:val="22"/>
        </w:rPr>
        <w:t xml:space="preserve"> </w:t>
      </w:r>
    </w:p>
    <w:p w14:paraId="0402840A" w14:textId="77777777" w:rsidR="00A243AD" w:rsidRPr="00A243AD" w:rsidRDefault="00A243AD" w:rsidP="00A243AD">
      <w:pPr>
        <w:keepNext/>
        <w:keepLines/>
        <w:spacing w:line="360" w:lineRule="auto"/>
        <w:ind w:right="3"/>
        <w:jc w:val="center"/>
        <w:outlineLvl w:val="0"/>
        <w:rPr>
          <w:rFonts w:ascii="Arial" w:eastAsia="Arial" w:hAnsi="Arial" w:cs="Arial"/>
          <w:b/>
          <w:color w:val="000000"/>
          <w:sz w:val="24"/>
          <w:szCs w:val="22"/>
        </w:rPr>
      </w:pPr>
      <w:r w:rsidRPr="00A243AD">
        <w:rPr>
          <w:rFonts w:ascii="Arial" w:eastAsia="Arial" w:hAnsi="Arial" w:cs="Arial"/>
          <w:b/>
          <w:color w:val="000000"/>
          <w:sz w:val="24"/>
          <w:szCs w:val="22"/>
        </w:rPr>
        <w:t>MARCIA ROSANE TEDESCO DE OLIVEIRA</w:t>
      </w:r>
    </w:p>
    <w:p w14:paraId="6F903904" w14:textId="77777777" w:rsidR="00A243AD" w:rsidRPr="00A243AD" w:rsidRDefault="00A243AD" w:rsidP="00A243AD">
      <w:pPr>
        <w:keepNext/>
        <w:keepLines/>
        <w:spacing w:line="360" w:lineRule="auto"/>
        <w:ind w:right="3"/>
        <w:jc w:val="center"/>
        <w:outlineLvl w:val="0"/>
        <w:rPr>
          <w:rFonts w:ascii="Arial" w:eastAsia="Arial" w:hAnsi="Arial" w:cs="Arial"/>
          <w:b/>
          <w:color w:val="000000"/>
          <w:sz w:val="24"/>
          <w:szCs w:val="22"/>
        </w:rPr>
      </w:pPr>
      <w:r w:rsidRPr="00A243AD">
        <w:rPr>
          <w:rFonts w:ascii="Arial" w:eastAsia="Arial" w:hAnsi="Arial" w:cs="Arial"/>
          <w:b/>
          <w:color w:val="000000"/>
          <w:sz w:val="24"/>
          <w:szCs w:val="22"/>
        </w:rPr>
        <w:t>Secretária Municipal de Desporto e Juventude</w:t>
      </w:r>
    </w:p>
    <w:p w14:paraId="0AE82FF0" w14:textId="77777777" w:rsidR="00A243AD" w:rsidRPr="00A243AD" w:rsidRDefault="00A243AD" w:rsidP="00A243AD">
      <w:pPr>
        <w:spacing w:line="360" w:lineRule="auto"/>
        <w:ind w:left="10" w:hanging="10"/>
        <w:jc w:val="center"/>
        <w:rPr>
          <w:rFonts w:ascii="Arial" w:eastAsia="Arial" w:hAnsi="Arial" w:cs="Arial"/>
          <w:b/>
          <w:bCs/>
          <w:color w:val="000000"/>
          <w:sz w:val="24"/>
          <w:szCs w:val="22"/>
        </w:rPr>
      </w:pPr>
      <w:r w:rsidRPr="00A243AD">
        <w:rPr>
          <w:rFonts w:ascii="Arial" w:eastAsia="Arial" w:hAnsi="Arial" w:cs="Arial"/>
          <w:b/>
          <w:bCs/>
          <w:color w:val="000000"/>
          <w:sz w:val="24"/>
          <w:szCs w:val="22"/>
        </w:rPr>
        <w:t>Prefeita</w:t>
      </w:r>
    </w:p>
    <w:p w14:paraId="1CEBC5D2" w14:textId="1C10BF9D" w:rsidR="007514F4" w:rsidRPr="00247191" w:rsidRDefault="007514F4" w:rsidP="00A243AD">
      <w:pPr>
        <w:pStyle w:val="Default"/>
        <w:spacing w:line="360" w:lineRule="auto"/>
        <w:jc w:val="center"/>
        <w:rPr>
          <w:b/>
          <w:bCs/>
          <w:color w:val="auto"/>
        </w:rPr>
      </w:pPr>
    </w:p>
    <w:p w14:paraId="4993B7F6" w14:textId="43052E9C" w:rsidR="007514F4" w:rsidRPr="00247191" w:rsidRDefault="007514F4" w:rsidP="00A243AD">
      <w:pPr>
        <w:pStyle w:val="Default"/>
        <w:spacing w:line="360" w:lineRule="auto"/>
        <w:jc w:val="center"/>
        <w:rPr>
          <w:b/>
          <w:bCs/>
          <w:color w:val="auto"/>
        </w:rPr>
      </w:pPr>
    </w:p>
    <w:p w14:paraId="38D9F322" w14:textId="1C513EBD" w:rsidR="007514F4" w:rsidRPr="00247191" w:rsidRDefault="007514F4" w:rsidP="00A243AD">
      <w:pPr>
        <w:pStyle w:val="Default"/>
        <w:spacing w:line="360" w:lineRule="auto"/>
        <w:jc w:val="center"/>
        <w:rPr>
          <w:b/>
          <w:bCs/>
          <w:color w:val="auto"/>
        </w:rPr>
      </w:pPr>
    </w:p>
    <w:p w14:paraId="73E094E6" w14:textId="09BD3D42" w:rsidR="007514F4" w:rsidRPr="00247191" w:rsidRDefault="007514F4" w:rsidP="00A243AD">
      <w:pPr>
        <w:pStyle w:val="Default"/>
        <w:spacing w:line="360" w:lineRule="auto"/>
        <w:jc w:val="center"/>
        <w:rPr>
          <w:b/>
          <w:bCs/>
          <w:color w:val="auto"/>
        </w:rPr>
      </w:pPr>
    </w:p>
    <w:p w14:paraId="3BE3D0A3" w14:textId="2DC7D7E1" w:rsidR="007514F4" w:rsidRPr="00247191" w:rsidRDefault="007514F4" w:rsidP="00A243AD">
      <w:pPr>
        <w:pStyle w:val="Default"/>
        <w:spacing w:line="360" w:lineRule="auto"/>
        <w:jc w:val="center"/>
        <w:rPr>
          <w:b/>
          <w:bCs/>
          <w:color w:val="auto"/>
        </w:rPr>
      </w:pPr>
    </w:p>
    <w:p w14:paraId="66B1A455" w14:textId="47FA49AA" w:rsidR="007514F4" w:rsidRPr="00247191" w:rsidRDefault="007514F4" w:rsidP="00A243AD">
      <w:pPr>
        <w:pStyle w:val="Default"/>
        <w:spacing w:line="360" w:lineRule="auto"/>
        <w:jc w:val="center"/>
        <w:rPr>
          <w:b/>
          <w:bCs/>
          <w:color w:val="auto"/>
        </w:rPr>
      </w:pPr>
    </w:p>
    <w:p w14:paraId="67E8D11A" w14:textId="69AAC42F" w:rsidR="007514F4" w:rsidRPr="00247191" w:rsidRDefault="007514F4" w:rsidP="00A243AD">
      <w:pPr>
        <w:pStyle w:val="Default"/>
        <w:spacing w:line="360" w:lineRule="auto"/>
        <w:jc w:val="center"/>
        <w:rPr>
          <w:b/>
          <w:bCs/>
          <w:color w:val="auto"/>
        </w:rPr>
      </w:pPr>
    </w:p>
    <w:p w14:paraId="573534EF" w14:textId="2F3CAA50" w:rsidR="007514F4" w:rsidRPr="00247191" w:rsidRDefault="007514F4" w:rsidP="00A243AD">
      <w:pPr>
        <w:pStyle w:val="Default"/>
        <w:spacing w:line="360" w:lineRule="auto"/>
        <w:jc w:val="center"/>
        <w:rPr>
          <w:b/>
          <w:bCs/>
          <w:color w:val="auto"/>
        </w:rPr>
      </w:pPr>
    </w:p>
    <w:p w14:paraId="455E91B5" w14:textId="5808B401" w:rsidR="007514F4" w:rsidRPr="00247191" w:rsidRDefault="007514F4" w:rsidP="00A243AD">
      <w:pPr>
        <w:pStyle w:val="Default"/>
        <w:spacing w:line="360" w:lineRule="auto"/>
        <w:jc w:val="center"/>
        <w:rPr>
          <w:b/>
          <w:bCs/>
          <w:color w:val="auto"/>
        </w:rPr>
      </w:pPr>
    </w:p>
    <w:p w14:paraId="60EE6FBD" w14:textId="36419CA6" w:rsidR="007514F4" w:rsidRPr="00247191" w:rsidRDefault="007514F4" w:rsidP="00A243AD">
      <w:pPr>
        <w:pStyle w:val="Default"/>
        <w:spacing w:line="360" w:lineRule="auto"/>
        <w:jc w:val="center"/>
        <w:rPr>
          <w:b/>
          <w:bCs/>
          <w:color w:val="auto"/>
        </w:rPr>
      </w:pPr>
    </w:p>
    <w:p w14:paraId="0E2350DE" w14:textId="7BE20FD7" w:rsidR="007514F4" w:rsidRPr="00247191" w:rsidRDefault="007514F4" w:rsidP="00A243AD">
      <w:pPr>
        <w:pStyle w:val="Default"/>
        <w:spacing w:line="360" w:lineRule="auto"/>
        <w:jc w:val="center"/>
        <w:rPr>
          <w:b/>
          <w:bCs/>
          <w:color w:val="auto"/>
        </w:rPr>
      </w:pPr>
    </w:p>
    <w:p w14:paraId="2A8697FA" w14:textId="088128D1" w:rsidR="007514F4" w:rsidRPr="00247191" w:rsidRDefault="007514F4" w:rsidP="00A243AD">
      <w:pPr>
        <w:pStyle w:val="Default"/>
        <w:spacing w:line="360" w:lineRule="auto"/>
        <w:jc w:val="center"/>
        <w:rPr>
          <w:b/>
          <w:bCs/>
          <w:color w:val="auto"/>
        </w:rPr>
      </w:pPr>
    </w:p>
    <w:p w14:paraId="5E0788FB" w14:textId="621EE1B8" w:rsidR="007514F4" w:rsidRPr="00247191" w:rsidRDefault="007514F4" w:rsidP="00A243AD">
      <w:pPr>
        <w:pStyle w:val="Default"/>
        <w:spacing w:line="360" w:lineRule="auto"/>
        <w:jc w:val="center"/>
        <w:rPr>
          <w:b/>
          <w:bCs/>
          <w:color w:val="auto"/>
        </w:rPr>
      </w:pPr>
    </w:p>
    <w:p w14:paraId="09E51914" w14:textId="30D2402A" w:rsidR="00356BEB" w:rsidRPr="00247191" w:rsidRDefault="00356BEB" w:rsidP="00A243AD">
      <w:pPr>
        <w:pStyle w:val="Default"/>
        <w:spacing w:line="360" w:lineRule="auto"/>
        <w:jc w:val="center"/>
        <w:rPr>
          <w:color w:val="auto"/>
        </w:rPr>
      </w:pPr>
      <w:r w:rsidRPr="00247191">
        <w:rPr>
          <w:b/>
          <w:bCs/>
          <w:color w:val="auto"/>
        </w:rPr>
        <w:t>ANEXO I</w:t>
      </w:r>
      <w:r w:rsidR="0053106E" w:rsidRPr="00247191">
        <w:rPr>
          <w:b/>
          <w:bCs/>
          <w:color w:val="auto"/>
        </w:rPr>
        <w:t>I</w:t>
      </w:r>
      <w:r w:rsidR="00240C79" w:rsidRPr="00247191">
        <w:rPr>
          <w:b/>
          <w:bCs/>
          <w:color w:val="auto"/>
        </w:rPr>
        <w:t>I</w:t>
      </w:r>
    </w:p>
    <w:p w14:paraId="34FFD8AD" w14:textId="71D71014" w:rsidR="00356BEB" w:rsidRPr="00247191" w:rsidRDefault="00356BEB" w:rsidP="00A243AD">
      <w:pPr>
        <w:pStyle w:val="Default"/>
        <w:spacing w:line="360" w:lineRule="auto"/>
        <w:jc w:val="center"/>
        <w:rPr>
          <w:b/>
          <w:bCs/>
          <w:color w:val="auto"/>
        </w:rPr>
      </w:pPr>
      <w:r w:rsidRPr="00247191">
        <w:rPr>
          <w:b/>
          <w:bCs/>
          <w:color w:val="auto"/>
        </w:rPr>
        <w:t>MODELO DE PROPOSTA</w:t>
      </w:r>
    </w:p>
    <w:p w14:paraId="49D57BF7" w14:textId="77777777" w:rsidR="007514F4" w:rsidRPr="00247191" w:rsidRDefault="007514F4" w:rsidP="00A243AD">
      <w:pPr>
        <w:pStyle w:val="Default"/>
        <w:spacing w:line="360" w:lineRule="auto"/>
        <w:jc w:val="both"/>
        <w:rPr>
          <w:color w:val="auto"/>
        </w:rPr>
      </w:pPr>
    </w:p>
    <w:p w14:paraId="600B2257" w14:textId="3F62ED32" w:rsidR="00356BEB" w:rsidRPr="00247191" w:rsidRDefault="00356BEB" w:rsidP="00A243AD">
      <w:pPr>
        <w:pStyle w:val="Default"/>
        <w:spacing w:line="360" w:lineRule="auto"/>
        <w:jc w:val="both"/>
        <w:rPr>
          <w:color w:val="auto"/>
        </w:rPr>
      </w:pPr>
      <w:r w:rsidRPr="00247191">
        <w:rPr>
          <w:color w:val="auto"/>
        </w:rPr>
        <w:t>Tem a presente, à finalidade de apresentar a V.</w:t>
      </w:r>
      <w:proofErr w:type="gramStart"/>
      <w:r w:rsidRPr="00247191">
        <w:rPr>
          <w:color w:val="auto"/>
        </w:rPr>
        <w:t>S.ª</w:t>
      </w:r>
      <w:proofErr w:type="gramEnd"/>
      <w:r w:rsidRPr="00247191">
        <w:rPr>
          <w:color w:val="auto"/>
        </w:rPr>
        <w:t xml:space="preserve"> a nossa proposta financeira para </w:t>
      </w:r>
      <w:r w:rsidR="0063236A">
        <w:rPr>
          <w:color w:val="auto"/>
        </w:rPr>
        <w:t xml:space="preserve">a </w:t>
      </w:r>
      <w:r w:rsidR="00433404" w:rsidRPr="00433404">
        <w:rPr>
          <w:color w:val="auto"/>
        </w:rPr>
        <w:t xml:space="preserve">Ampliação do Parque Poliesportivo </w:t>
      </w:r>
      <w:proofErr w:type="spellStart"/>
      <w:r w:rsidR="00433404" w:rsidRPr="00433404">
        <w:rPr>
          <w:color w:val="auto"/>
        </w:rPr>
        <w:t>Alvimar</w:t>
      </w:r>
      <w:proofErr w:type="spellEnd"/>
      <w:r w:rsidR="00433404" w:rsidRPr="00433404">
        <w:rPr>
          <w:color w:val="auto"/>
        </w:rPr>
        <w:t xml:space="preserve"> </w:t>
      </w:r>
      <w:proofErr w:type="spellStart"/>
      <w:r w:rsidR="00433404" w:rsidRPr="00433404">
        <w:rPr>
          <w:color w:val="auto"/>
        </w:rPr>
        <w:t>Pieri</w:t>
      </w:r>
      <w:proofErr w:type="spellEnd"/>
      <w:r w:rsidR="00433404" w:rsidRPr="00433404">
        <w:rPr>
          <w:color w:val="auto"/>
        </w:rPr>
        <w:t xml:space="preserve"> com área total 2.407,50m²</w:t>
      </w:r>
      <w:r w:rsidR="00432A72" w:rsidRPr="00247191">
        <w:rPr>
          <w:color w:val="auto"/>
        </w:rPr>
        <w:t>, a ser executado em regime de empreitada por preço global, conforme especificações técnicas detalhadas no Termo de Referência</w:t>
      </w:r>
      <w:r w:rsidR="009B2681" w:rsidRPr="00247191">
        <w:rPr>
          <w:color w:val="auto"/>
        </w:rPr>
        <w:t>.</w:t>
      </w:r>
      <w:r w:rsidRPr="00247191">
        <w:rPr>
          <w:color w:val="auto"/>
        </w:rPr>
        <w:t xml:space="preserve"> </w:t>
      </w:r>
    </w:p>
    <w:p w14:paraId="249B619D" w14:textId="77777777" w:rsidR="00101F9A" w:rsidRPr="00247191" w:rsidRDefault="00101F9A" w:rsidP="00A243AD">
      <w:pPr>
        <w:pStyle w:val="Default"/>
        <w:spacing w:line="360" w:lineRule="auto"/>
        <w:jc w:val="both"/>
        <w:rPr>
          <w:color w:val="auto"/>
        </w:rPr>
      </w:pPr>
    </w:p>
    <w:p w14:paraId="26316023" w14:textId="556F9DFB" w:rsidR="00356BEB" w:rsidRPr="00247191" w:rsidRDefault="00356BEB" w:rsidP="00A243AD">
      <w:pPr>
        <w:pStyle w:val="Default"/>
        <w:spacing w:line="360" w:lineRule="auto"/>
        <w:jc w:val="both"/>
        <w:rPr>
          <w:color w:val="auto"/>
        </w:rPr>
      </w:pPr>
      <w:r w:rsidRPr="00247191">
        <w:rPr>
          <w:color w:val="auto"/>
        </w:rPr>
        <w:t xml:space="preserve">Em consonância com os referidos documentos, declaramos: </w:t>
      </w:r>
    </w:p>
    <w:p w14:paraId="4F41F435" w14:textId="77777777" w:rsidR="00356BEB" w:rsidRPr="00247191" w:rsidRDefault="00356BEB" w:rsidP="00A243AD">
      <w:pPr>
        <w:pStyle w:val="Default"/>
        <w:spacing w:line="360" w:lineRule="auto"/>
        <w:jc w:val="both"/>
        <w:rPr>
          <w:color w:val="auto"/>
        </w:rPr>
      </w:pPr>
      <w:r w:rsidRPr="00247191">
        <w:rPr>
          <w:color w:val="auto"/>
        </w:rPr>
        <w:t xml:space="preserve">1. Que nos comprometemos a efetuar o objeto como descrito nos documentos de licitação; </w:t>
      </w:r>
    </w:p>
    <w:p w14:paraId="304278C3" w14:textId="77777777" w:rsidR="00356BEB" w:rsidRPr="00247191" w:rsidRDefault="00356BEB" w:rsidP="00A243AD">
      <w:pPr>
        <w:pStyle w:val="Default"/>
        <w:spacing w:line="360" w:lineRule="auto"/>
        <w:jc w:val="both"/>
        <w:rPr>
          <w:color w:val="auto"/>
        </w:rPr>
      </w:pPr>
      <w:r w:rsidRPr="00247191">
        <w:rPr>
          <w:color w:val="auto"/>
        </w:rPr>
        <w:t xml:space="preserve">2. Que o prazo de validade da presente proposta, contados a partir da data de homologação da presente licitação, é de 60 (sessenta) dias; </w:t>
      </w:r>
    </w:p>
    <w:p w14:paraId="011F8CB6" w14:textId="77777777" w:rsidR="00356BEB" w:rsidRPr="00247191" w:rsidRDefault="00356BEB" w:rsidP="00A243AD">
      <w:pPr>
        <w:pStyle w:val="Default"/>
        <w:spacing w:line="360" w:lineRule="auto"/>
        <w:jc w:val="both"/>
        <w:rPr>
          <w:color w:val="auto"/>
        </w:rPr>
      </w:pPr>
      <w:r w:rsidRPr="00247191">
        <w:rPr>
          <w:color w:val="auto"/>
        </w:rPr>
        <w:t xml:space="preserve">3. Que todas as despesas com a preparação e apresentação da presente proposta correrão unicamente por nossa conta; </w:t>
      </w:r>
    </w:p>
    <w:p w14:paraId="3265DA9D" w14:textId="77777777" w:rsidR="00356BEB" w:rsidRPr="00247191" w:rsidRDefault="00356BEB" w:rsidP="00A243AD">
      <w:pPr>
        <w:pStyle w:val="Default"/>
        <w:spacing w:line="360" w:lineRule="auto"/>
        <w:jc w:val="both"/>
        <w:rPr>
          <w:color w:val="auto"/>
        </w:rPr>
      </w:pPr>
      <w:r w:rsidRPr="00247191">
        <w:rPr>
          <w:color w:val="auto"/>
        </w:rPr>
        <w:t xml:space="preserve">4. Que a apresentação desta proposta, considerou o pleno conhecimento do prazo e das condições locais onde será executada a obra; </w:t>
      </w:r>
    </w:p>
    <w:p w14:paraId="0880913B" w14:textId="77777777" w:rsidR="00356BEB" w:rsidRPr="00247191" w:rsidRDefault="00356BEB" w:rsidP="00A243AD">
      <w:pPr>
        <w:pStyle w:val="Default"/>
        <w:spacing w:line="360" w:lineRule="auto"/>
        <w:jc w:val="both"/>
        <w:rPr>
          <w:color w:val="auto"/>
        </w:rPr>
      </w:pPr>
      <w:r w:rsidRPr="00247191">
        <w:rPr>
          <w:color w:val="auto"/>
        </w:rPr>
        <w:t>5. Que o preço global ofertado é de R$.........., sendo: valor da mão-de-obra R$............(.........) e valor do material R$.......(.........), conforme constantes da Planilha de Orçamento;</w:t>
      </w:r>
    </w:p>
    <w:p w14:paraId="47503B65" w14:textId="77777777" w:rsidR="00356BEB" w:rsidRPr="00247191" w:rsidRDefault="00356BEB" w:rsidP="00A243AD">
      <w:pPr>
        <w:pStyle w:val="Default"/>
        <w:spacing w:line="360" w:lineRule="auto"/>
        <w:jc w:val="both"/>
        <w:rPr>
          <w:color w:val="auto"/>
        </w:rPr>
      </w:pPr>
      <w:r w:rsidRPr="00247191">
        <w:rPr>
          <w:color w:val="auto"/>
        </w:rPr>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247191" w:rsidRDefault="00356BEB" w:rsidP="00A243AD">
      <w:pPr>
        <w:pStyle w:val="Default"/>
        <w:spacing w:line="360" w:lineRule="auto"/>
        <w:jc w:val="both"/>
        <w:rPr>
          <w:color w:val="auto"/>
        </w:rPr>
      </w:pPr>
      <w:r w:rsidRPr="00247191">
        <w:rPr>
          <w:color w:val="auto"/>
        </w:rPr>
        <w:t xml:space="preserve">7. Que temos conhecimento que o MUNICÍPIO BALNEÁRIO PINHAL/RS não aceitará cláusulas ou condições que estipulem o faturamento por empresa diversa daquela que apresentar a proposta. </w:t>
      </w:r>
    </w:p>
    <w:p w14:paraId="58B8B3C4" w14:textId="6A825E5F" w:rsidR="00356BEB" w:rsidRPr="00247191" w:rsidRDefault="00356BEB" w:rsidP="00A243AD">
      <w:pPr>
        <w:pStyle w:val="Default"/>
        <w:spacing w:line="360" w:lineRule="auto"/>
        <w:jc w:val="both"/>
        <w:rPr>
          <w:color w:val="auto"/>
        </w:rPr>
      </w:pPr>
      <w:r w:rsidRPr="00247191">
        <w:rPr>
          <w:color w:val="auto"/>
        </w:rPr>
        <w:t xml:space="preserve">8. Que nos propomos a cumprir com todas determinações de origem legal relacionados no Edital e Minuta de Contrato, bem como as que surgirem por determinação legal. </w:t>
      </w:r>
    </w:p>
    <w:p w14:paraId="266B47AB" w14:textId="67D5E760" w:rsidR="00492F12" w:rsidRPr="00247191" w:rsidRDefault="00492F12" w:rsidP="00A243AD">
      <w:pPr>
        <w:pStyle w:val="Default"/>
        <w:spacing w:line="360" w:lineRule="auto"/>
        <w:jc w:val="both"/>
        <w:rPr>
          <w:color w:val="auto"/>
        </w:rPr>
      </w:pPr>
    </w:p>
    <w:tbl>
      <w:tblPr>
        <w:tblStyle w:val="Tabelacomgrade"/>
        <w:tblW w:w="9988" w:type="dxa"/>
        <w:tblLook w:val="04A0" w:firstRow="1" w:lastRow="0" w:firstColumn="1" w:lastColumn="0" w:noHBand="0" w:noVBand="1"/>
      </w:tblPr>
      <w:tblGrid>
        <w:gridCol w:w="684"/>
        <w:gridCol w:w="4131"/>
        <w:gridCol w:w="1701"/>
        <w:gridCol w:w="2070"/>
        <w:gridCol w:w="1402"/>
      </w:tblGrid>
      <w:tr w:rsidR="00230651" w:rsidRPr="00247191" w14:paraId="64E96E84" w14:textId="77777777" w:rsidTr="00230651">
        <w:trPr>
          <w:trHeight w:val="549"/>
        </w:trPr>
        <w:tc>
          <w:tcPr>
            <w:tcW w:w="684" w:type="dxa"/>
            <w:vAlign w:val="center"/>
          </w:tcPr>
          <w:p w14:paraId="66B820DD" w14:textId="291CCA14" w:rsidR="00AB5DC0" w:rsidRPr="00230651" w:rsidRDefault="00356BEB" w:rsidP="00A243AD">
            <w:pPr>
              <w:spacing w:line="360" w:lineRule="auto"/>
              <w:jc w:val="center"/>
              <w:rPr>
                <w:rFonts w:ascii="Arial" w:hAnsi="Arial" w:cs="Arial"/>
                <w:sz w:val="22"/>
                <w:szCs w:val="22"/>
              </w:rPr>
            </w:pPr>
            <w:r w:rsidRPr="00230651">
              <w:rPr>
                <w:rFonts w:ascii="Arial" w:hAnsi="Arial" w:cs="Arial"/>
                <w:sz w:val="22"/>
                <w:szCs w:val="22"/>
              </w:rPr>
              <w:t>Lote</w:t>
            </w:r>
          </w:p>
        </w:tc>
        <w:tc>
          <w:tcPr>
            <w:tcW w:w="4131" w:type="dxa"/>
            <w:vAlign w:val="center"/>
          </w:tcPr>
          <w:p w14:paraId="40D1B4E6" w14:textId="5E4C1DB6" w:rsidR="00F72B86" w:rsidRPr="00230651" w:rsidRDefault="00356BEB" w:rsidP="00A243AD">
            <w:pPr>
              <w:spacing w:line="360" w:lineRule="auto"/>
              <w:jc w:val="center"/>
              <w:rPr>
                <w:rFonts w:ascii="Arial" w:hAnsi="Arial" w:cs="Arial"/>
                <w:sz w:val="22"/>
                <w:szCs w:val="22"/>
              </w:rPr>
            </w:pPr>
            <w:r w:rsidRPr="00230651">
              <w:rPr>
                <w:rFonts w:ascii="Arial" w:hAnsi="Arial" w:cs="Arial"/>
                <w:sz w:val="22"/>
                <w:szCs w:val="22"/>
              </w:rPr>
              <w:t>Descrição</w:t>
            </w:r>
          </w:p>
        </w:tc>
        <w:tc>
          <w:tcPr>
            <w:tcW w:w="1701" w:type="dxa"/>
            <w:vAlign w:val="center"/>
          </w:tcPr>
          <w:p w14:paraId="4815A3A3" w14:textId="19136A26" w:rsidR="00356BEB" w:rsidRPr="00230651" w:rsidRDefault="00356BEB" w:rsidP="00A243AD">
            <w:pPr>
              <w:spacing w:line="360" w:lineRule="auto"/>
              <w:jc w:val="center"/>
              <w:rPr>
                <w:rFonts w:ascii="Arial" w:hAnsi="Arial" w:cs="Arial"/>
                <w:sz w:val="22"/>
                <w:szCs w:val="22"/>
              </w:rPr>
            </w:pPr>
            <w:r w:rsidRPr="00230651">
              <w:rPr>
                <w:rFonts w:ascii="Arial" w:hAnsi="Arial" w:cs="Arial"/>
                <w:sz w:val="22"/>
                <w:szCs w:val="22"/>
              </w:rPr>
              <w:t>Valor material</w:t>
            </w:r>
          </w:p>
        </w:tc>
        <w:tc>
          <w:tcPr>
            <w:tcW w:w="2070" w:type="dxa"/>
            <w:vAlign w:val="center"/>
          </w:tcPr>
          <w:p w14:paraId="01337405" w14:textId="4977FDA4" w:rsidR="00356BEB" w:rsidRPr="00230651" w:rsidRDefault="00240C79" w:rsidP="00A243AD">
            <w:pPr>
              <w:spacing w:line="360" w:lineRule="auto"/>
              <w:jc w:val="center"/>
              <w:rPr>
                <w:rFonts w:ascii="Arial" w:hAnsi="Arial" w:cs="Arial"/>
                <w:sz w:val="22"/>
                <w:szCs w:val="22"/>
              </w:rPr>
            </w:pPr>
            <w:r w:rsidRPr="00230651">
              <w:rPr>
                <w:rFonts w:ascii="Arial" w:hAnsi="Arial" w:cs="Arial"/>
                <w:sz w:val="22"/>
                <w:szCs w:val="22"/>
              </w:rPr>
              <w:t>Valor mão</w:t>
            </w:r>
            <w:r w:rsidR="00356BEB" w:rsidRPr="00230651">
              <w:rPr>
                <w:rFonts w:ascii="Arial" w:hAnsi="Arial" w:cs="Arial"/>
                <w:sz w:val="22"/>
                <w:szCs w:val="22"/>
              </w:rPr>
              <w:t xml:space="preserve"> de obra</w:t>
            </w:r>
          </w:p>
        </w:tc>
        <w:tc>
          <w:tcPr>
            <w:tcW w:w="1402" w:type="dxa"/>
            <w:vAlign w:val="center"/>
          </w:tcPr>
          <w:p w14:paraId="2DF68217" w14:textId="18DC052E" w:rsidR="00356BEB" w:rsidRPr="00230651" w:rsidRDefault="00356BEB" w:rsidP="00A243AD">
            <w:pPr>
              <w:spacing w:line="360" w:lineRule="auto"/>
              <w:jc w:val="center"/>
              <w:rPr>
                <w:rFonts w:ascii="Arial" w:hAnsi="Arial" w:cs="Arial"/>
                <w:sz w:val="22"/>
                <w:szCs w:val="22"/>
              </w:rPr>
            </w:pPr>
            <w:r w:rsidRPr="00230651">
              <w:rPr>
                <w:rFonts w:ascii="Arial" w:hAnsi="Arial" w:cs="Arial"/>
                <w:sz w:val="22"/>
                <w:szCs w:val="22"/>
              </w:rPr>
              <w:t>Valor Total</w:t>
            </w:r>
          </w:p>
        </w:tc>
      </w:tr>
      <w:tr w:rsidR="00230651" w:rsidRPr="00247191" w14:paraId="30BCF653" w14:textId="77777777" w:rsidTr="00230651">
        <w:tc>
          <w:tcPr>
            <w:tcW w:w="684" w:type="dxa"/>
          </w:tcPr>
          <w:p w14:paraId="51329044" w14:textId="578A2059" w:rsidR="00356BEB" w:rsidRPr="00230651" w:rsidRDefault="00240C79" w:rsidP="00A243AD">
            <w:pPr>
              <w:spacing w:line="360" w:lineRule="auto"/>
              <w:jc w:val="both"/>
              <w:rPr>
                <w:rFonts w:ascii="Arial" w:hAnsi="Arial" w:cs="Arial"/>
                <w:sz w:val="22"/>
                <w:szCs w:val="22"/>
              </w:rPr>
            </w:pPr>
            <w:r w:rsidRPr="00230651">
              <w:rPr>
                <w:rFonts w:ascii="Arial" w:hAnsi="Arial" w:cs="Arial"/>
                <w:sz w:val="22"/>
                <w:szCs w:val="22"/>
              </w:rPr>
              <w:t>01</w:t>
            </w:r>
          </w:p>
        </w:tc>
        <w:tc>
          <w:tcPr>
            <w:tcW w:w="4131" w:type="dxa"/>
          </w:tcPr>
          <w:p w14:paraId="1BD558BF" w14:textId="4C4C8BB7" w:rsidR="00356BEB" w:rsidRPr="00230651" w:rsidRDefault="00433404" w:rsidP="00A243AD">
            <w:pPr>
              <w:spacing w:line="360" w:lineRule="auto"/>
              <w:jc w:val="both"/>
              <w:rPr>
                <w:rFonts w:ascii="Arial" w:hAnsi="Arial" w:cs="Arial"/>
                <w:sz w:val="22"/>
                <w:szCs w:val="22"/>
              </w:rPr>
            </w:pPr>
            <w:r w:rsidRPr="00433404">
              <w:rPr>
                <w:rFonts w:ascii="Arial" w:hAnsi="Arial" w:cs="Arial"/>
                <w:sz w:val="22"/>
                <w:szCs w:val="22"/>
              </w:rPr>
              <w:t xml:space="preserve">Ampliação do Parque Poliesportivo </w:t>
            </w:r>
            <w:proofErr w:type="spellStart"/>
            <w:r w:rsidRPr="00433404">
              <w:rPr>
                <w:rFonts w:ascii="Arial" w:hAnsi="Arial" w:cs="Arial"/>
                <w:sz w:val="22"/>
                <w:szCs w:val="22"/>
              </w:rPr>
              <w:t>Alvimar</w:t>
            </w:r>
            <w:proofErr w:type="spellEnd"/>
            <w:r w:rsidRPr="00433404">
              <w:rPr>
                <w:rFonts w:ascii="Arial" w:hAnsi="Arial" w:cs="Arial"/>
                <w:sz w:val="22"/>
                <w:szCs w:val="22"/>
              </w:rPr>
              <w:t xml:space="preserve"> </w:t>
            </w:r>
            <w:proofErr w:type="spellStart"/>
            <w:r w:rsidRPr="00433404">
              <w:rPr>
                <w:rFonts w:ascii="Arial" w:hAnsi="Arial" w:cs="Arial"/>
                <w:sz w:val="22"/>
                <w:szCs w:val="22"/>
              </w:rPr>
              <w:t>Pieri</w:t>
            </w:r>
            <w:proofErr w:type="spellEnd"/>
            <w:r w:rsidRPr="00433404">
              <w:rPr>
                <w:rFonts w:ascii="Arial" w:hAnsi="Arial" w:cs="Arial"/>
                <w:sz w:val="22"/>
                <w:szCs w:val="22"/>
              </w:rPr>
              <w:t xml:space="preserve"> com área total 2.407,50m²</w:t>
            </w:r>
            <w:r w:rsidR="00AB5DC0" w:rsidRPr="00230651">
              <w:rPr>
                <w:rFonts w:ascii="Arial" w:hAnsi="Arial" w:cs="Arial"/>
                <w:sz w:val="22"/>
                <w:szCs w:val="22"/>
              </w:rPr>
              <w:t>.</w:t>
            </w:r>
          </w:p>
        </w:tc>
        <w:tc>
          <w:tcPr>
            <w:tcW w:w="1701" w:type="dxa"/>
          </w:tcPr>
          <w:p w14:paraId="62BA5B45" w14:textId="77777777" w:rsidR="00356BEB" w:rsidRPr="00230651" w:rsidRDefault="00356BEB" w:rsidP="00A243AD">
            <w:pPr>
              <w:spacing w:line="360" w:lineRule="auto"/>
              <w:jc w:val="both"/>
              <w:rPr>
                <w:rFonts w:ascii="Arial" w:hAnsi="Arial" w:cs="Arial"/>
                <w:sz w:val="22"/>
                <w:szCs w:val="22"/>
              </w:rPr>
            </w:pPr>
          </w:p>
        </w:tc>
        <w:tc>
          <w:tcPr>
            <w:tcW w:w="2070" w:type="dxa"/>
          </w:tcPr>
          <w:p w14:paraId="224C55A3" w14:textId="77777777" w:rsidR="00356BEB" w:rsidRPr="00230651" w:rsidRDefault="00356BEB" w:rsidP="00A243AD">
            <w:pPr>
              <w:spacing w:line="360" w:lineRule="auto"/>
              <w:jc w:val="both"/>
              <w:rPr>
                <w:rFonts w:ascii="Arial" w:hAnsi="Arial" w:cs="Arial"/>
                <w:sz w:val="22"/>
                <w:szCs w:val="22"/>
              </w:rPr>
            </w:pPr>
          </w:p>
        </w:tc>
        <w:tc>
          <w:tcPr>
            <w:tcW w:w="1402" w:type="dxa"/>
          </w:tcPr>
          <w:p w14:paraId="657E1372" w14:textId="77777777" w:rsidR="00356BEB" w:rsidRPr="00230651" w:rsidRDefault="00356BEB" w:rsidP="00A243AD">
            <w:pPr>
              <w:spacing w:line="360" w:lineRule="auto"/>
              <w:jc w:val="both"/>
              <w:rPr>
                <w:rFonts w:ascii="Arial" w:hAnsi="Arial" w:cs="Arial"/>
                <w:sz w:val="22"/>
                <w:szCs w:val="22"/>
              </w:rPr>
            </w:pPr>
          </w:p>
        </w:tc>
      </w:tr>
    </w:tbl>
    <w:p w14:paraId="27110F7F" w14:textId="77777777" w:rsidR="00097CD1" w:rsidRPr="00247191" w:rsidRDefault="00356BEB" w:rsidP="00A243AD">
      <w:pPr>
        <w:pStyle w:val="Default"/>
        <w:spacing w:line="360" w:lineRule="auto"/>
        <w:jc w:val="both"/>
        <w:rPr>
          <w:color w:val="auto"/>
        </w:rPr>
      </w:pPr>
      <w:r w:rsidRPr="00247191">
        <w:rPr>
          <w:color w:val="auto"/>
        </w:rPr>
        <w:t xml:space="preserve">                                                                                                       </w:t>
      </w:r>
    </w:p>
    <w:p w14:paraId="723D1C5C" w14:textId="77777777" w:rsidR="00356BEB" w:rsidRPr="00247191" w:rsidRDefault="00356BEB" w:rsidP="00A243AD">
      <w:pPr>
        <w:pStyle w:val="WW-TextoPr-formatado"/>
        <w:spacing w:line="360" w:lineRule="auto"/>
        <w:jc w:val="both"/>
        <w:rPr>
          <w:rFonts w:ascii="Arial" w:hAnsi="Arial" w:cs="Arial"/>
          <w:b/>
          <w:bCs/>
          <w:sz w:val="24"/>
          <w:szCs w:val="24"/>
        </w:rPr>
      </w:pPr>
    </w:p>
    <w:p w14:paraId="7AA9D0FA" w14:textId="77777777" w:rsidR="00F65962" w:rsidRDefault="00F65962" w:rsidP="00A243AD">
      <w:pPr>
        <w:pStyle w:val="WW-TextoPr-formatado"/>
        <w:spacing w:line="360" w:lineRule="auto"/>
        <w:jc w:val="both"/>
        <w:rPr>
          <w:rFonts w:ascii="Arial" w:hAnsi="Arial" w:cs="Arial"/>
          <w:b/>
          <w:bCs/>
          <w:sz w:val="24"/>
          <w:szCs w:val="24"/>
        </w:rPr>
      </w:pPr>
      <w:bookmarkStart w:id="5" w:name="_Hlk140350981"/>
    </w:p>
    <w:p w14:paraId="2D75E6F1" w14:textId="6C725EC0" w:rsidR="00356BEB" w:rsidRPr="00247191" w:rsidRDefault="00356BEB" w:rsidP="00A243AD">
      <w:pPr>
        <w:pStyle w:val="WW-TextoPr-formatado"/>
        <w:spacing w:line="360" w:lineRule="auto"/>
        <w:jc w:val="both"/>
        <w:rPr>
          <w:rFonts w:ascii="Arial" w:hAnsi="Arial" w:cs="Arial"/>
          <w:b/>
          <w:bCs/>
          <w:sz w:val="24"/>
          <w:szCs w:val="24"/>
        </w:rPr>
      </w:pPr>
      <w:r w:rsidRPr="00247191">
        <w:rPr>
          <w:rFonts w:ascii="Arial" w:hAnsi="Arial" w:cs="Arial"/>
          <w:b/>
          <w:bCs/>
          <w:sz w:val="24"/>
          <w:szCs w:val="24"/>
        </w:rPr>
        <w:lastRenderedPageBreak/>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Pr="00247191" w:rsidRDefault="00356BEB" w:rsidP="00A243AD">
      <w:pPr>
        <w:pStyle w:val="Default"/>
        <w:spacing w:line="360" w:lineRule="auto"/>
        <w:jc w:val="both"/>
        <w:rPr>
          <w:b/>
          <w:bCs/>
          <w:color w:val="auto"/>
        </w:rPr>
      </w:pPr>
    </w:p>
    <w:p w14:paraId="1E25F57C" w14:textId="6B46E138" w:rsidR="00F72B86" w:rsidRPr="00247191" w:rsidRDefault="00F72B86" w:rsidP="00A243AD">
      <w:pPr>
        <w:pStyle w:val="Default"/>
        <w:spacing w:line="360" w:lineRule="auto"/>
        <w:jc w:val="both"/>
        <w:rPr>
          <w:b/>
          <w:bCs/>
          <w:color w:val="auto"/>
        </w:rPr>
      </w:pPr>
    </w:p>
    <w:p w14:paraId="0BF03021" w14:textId="0043D708" w:rsidR="00F72B86" w:rsidRPr="00247191" w:rsidRDefault="00F72B86" w:rsidP="00A243AD">
      <w:pPr>
        <w:pStyle w:val="Default"/>
        <w:spacing w:line="360" w:lineRule="auto"/>
        <w:jc w:val="both"/>
        <w:rPr>
          <w:color w:val="auto"/>
        </w:rPr>
      </w:pPr>
      <w:r w:rsidRPr="00247191">
        <w:rPr>
          <w:color w:val="auto"/>
        </w:rPr>
        <w:t xml:space="preserve">                                                                                  </w:t>
      </w:r>
      <w:r w:rsidR="00492F12" w:rsidRPr="00247191">
        <w:rPr>
          <w:color w:val="auto"/>
        </w:rPr>
        <w:t xml:space="preserve">                             </w:t>
      </w:r>
      <w:proofErr w:type="gramStart"/>
      <w:r w:rsidRPr="00247191">
        <w:rPr>
          <w:color w:val="auto"/>
        </w:rPr>
        <w:t>Local, ....</w:t>
      </w:r>
      <w:proofErr w:type="gramEnd"/>
      <w:r w:rsidRPr="00247191">
        <w:rPr>
          <w:color w:val="auto"/>
        </w:rPr>
        <w:t>.de........ 202</w:t>
      </w:r>
      <w:r w:rsidR="001F152C" w:rsidRPr="00247191">
        <w:rPr>
          <w:color w:val="auto"/>
        </w:rPr>
        <w:t>4</w:t>
      </w:r>
      <w:r w:rsidRPr="00247191">
        <w:rPr>
          <w:color w:val="auto"/>
        </w:rPr>
        <w:t xml:space="preserve">. </w:t>
      </w:r>
    </w:p>
    <w:p w14:paraId="18732760" w14:textId="77777777" w:rsidR="00F72B86" w:rsidRPr="00247191" w:rsidRDefault="00F72B86" w:rsidP="00A243AD">
      <w:pPr>
        <w:pStyle w:val="WW-TextoPr-formatado"/>
        <w:spacing w:line="360" w:lineRule="auto"/>
        <w:jc w:val="both"/>
        <w:rPr>
          <w:rFonts w:ascii="Arial" w:hAnsi="Arial" w:cs="Arial"/>
          <w:sz w:val="24"/>
          <w:szCs w:val="24"/>
        </w:rPr>
      </w:pPr>
    </w:p>
    <w:p w14:paraId="193B1DBA" w14:textId="77777777" w:rsidR="00F72B86" w:rsidRPr="00247191" w:rsidRDefault="00F72B86" w:rsidP="00A243AD">
      <w:pPr>
        <w:pStyle w:val="Default"/>
        <w:spacing w:line="360" w:lineRule="auto"/>
        <w:jc w:val="both"/>
        <w:rPr>
          <w:b/>
          <w:bCs/>
          <w:color w:val="auto"/>
        </w:rPr>
      </w:pPr>
    </w:p>
    <w:bookmarkEnd w:id="5"/>
    <w:p w14:paraId="514064C6" w14:textId="2E66D187" w:rsidR="00356BEB" w:rsidRPr="00247191" w:rsidRDefault="00356BEB" w:rsidP="00A243AD">
      <w:pPr>
        <w:pStyle w:val="Default"/>
        <w:spacing w:line="360" w:lineRule="auto"/>
        <w:jc w:val="both"/>
        <w:rPr>
          <w:b/>
          <w:bCs/>
          <w:color w:val="auto"/>
        </w:rPr>
      </w:pPr>
    </w:p>
    <w:p w14:paraId="3980FA77" w14:textId="24157994" w:rsidR="00356BEB" w:rsidRPr="00247191" w:rsidRDefault="00356BEB" w:rsidP="00A243AD">
      <w:pPr>
        <w:pStyle w:val="Default"/>
        <w:spacing w:line="360" w:lineRule="auto"/>
        <w:jc w:val="both"/>
        <w:rPr>
          <w:b/>
          <w:bCs/>
          <w:color w:val="auto"/>
        </w:rPr>
      </w:pPr>
    </w:p>
    <w:p w14:paraId="69173E99" w14:textId="77777777" w:rsidR="00F65962" w:rsidRPr="00F65962" w:rsidRDefault="00F65962" w:rsidP="00F65962">
      <w:pPr>
        <w:pStyle w:val="Default"/>
        <w:spacing w:line="360" w:lineRule="auto"/>
        <w:jc w:val="both"/>
        <w:rPr>
          <w:b/>
          <w:bCs/>
          <w:color w:val="auto"/>
        </w:rPr>
      </w:pPr>
    </w:p>
    <w:p w14:paraId="3BC96A32" w14:textId="77777777" w:rsidR="00F65962" w:rsidRPr="00F65962" w:rsidRDefault="00F65962" w:rsidP="00F65962">
      <w:pPr>
        <w:pStyle w:val="Default"/>
        <w:spacing w:line="360" w:lineRule="auto"/>
        <w:jc w:val="both"/>
        <w:rPr>
          <w:bCs/>
          <w:color w:val="auto"/>
        </w:rPr>
      </w:pPr>
      <w:r w:rsidRPr="00F65962">
        <w:rPr>
          <w:bCs/>
          <w:color w:val="auto"/>
        </w:rPr>
        <w:t>...........................................................................................</w:t>
      </w:r>
    </w:p>
    <w:p w14:paraId="66E5EE24" w14:textId="2E3DE8B0" w:rsidR="00356BEB" w:rsidRPr="00F65962" w:rsidRDefault="00F65962" w:rsidP="00F65962">
      <w:pPr>
        <w:pStyle w:val="Default"/>
        <w:spacing w:line="360" w:lineRule="auto"/>
        <w:jc w:val="both"/>
        <w:rPr>
          <w:bCs/>
          <w:color w:val="auto"/>
        </w:rPr>
      </w:pPr>
      <w:r w:rsidRPr="00F65962">
        <w:rPr>
          <w:bCs/>
          <w:color w:val="auto"/>
        </w:rPr>
        <w:t>(Representante legal)</w:t>
      </w:r>
    </w:p>
    <w:p w14:paraId="18146C93" w14:textId="77777777" w:rsidR="00F65962" w:rsidRPr="00F65962" w:rsidRDefault="00F65962" w:rsidP="00F65962">
      <w:pPr>
        <w:pStyle w:val="Default"/>
        <w:spacing w:line="360" w:lineRule="auto"/>
        <w:jc w:val="both"/>
        <w:rPr>
          <w:bCs/>
          <w:color w:val="auto"/>
        </w:rPr>
      </w:pPr>
    </w:p>
    <w:p w14:paraId="40F93362" w14:textId="77777777" w:rsidR="00F65962" w:rsidRPr="00F65962" w:rsidRDefault="00F65962" w:rsidP="00F65962">
      <w:pPr>
        <w:pStyle w:val="Default"/>
        <w:spacing w:line="360" w:lineRule="auto"/>
        <w:jc w:val="both"/>
        <w:rPr>
          <w:bCs/>
          <w:color w:val="auto"/>
        </w:rPr>
      </w:pPr>
    </w:p>
    <w:p w14:paraId="33350A86" w14:textId="77777777" w:rsidR="00F65962" w:rsidRPr="00F65962" w:rsidRDefault="00F65962" w:rsidP="00F65962">
      <w:pPr>
        <w:pStyle w:val="Default"/>
        <w:spacing w:line="360" w:lineRule="auto"/>
        <w:jc w:val="both"/>
        <w:rPr>
          <w:bCs/>
          <w:color w:val="auto"/>
        </w:rPr>
      </w:pPr>
      <w:r w:rsidRPr="00F65962">
        <w:rPr>
          <w:bCs/>
          <w:color w:val="auto"/>
        </w:rPr>
        <w:t>...........................................................................................</w:t>
      </w:r>
    </w:p>
    <w:p w14:paraId="47757CAD" w14:textId="52915A4B" w:rsidR="00356BEB" w:rsidRPr="00F65962" w:rsidRDefault="00F65962" w:rsidP="00F65962">
      <w:pPr>
        <w:pStyle w:val="Default"/>
        <w:spacing w:line="360" w:lineRule="auto"/>
        <w:jc w:val="both"/>
        <w:rPr>
          <w:bCs/>
          <w:color w:val="auto"/>
        </w:rPr>
      </w:pPr>
      <w:r w:rsidRPr="00F65962">
        <w:rPr>
          <w:bCs/>
          <w:color w:val="auto"/>
        </w:rPr>
        <w:t xml:space="preserve">(Representante </w:t>
      </w:r>
      <w:r>
        <w:rPr>
          <w:bCs/>
          <w:color w:val="auto"/>
        </w:rPr>
        <w:t>Técnico</w:t>
      </w:r>
      <w:r w:rsidRPr="00F65962">
        <w:rPr>
          <w:bCs/>
          <w:color w:val="auto"/>
        </w:rPr>
        <w:t>)</w:t>
      </w:r>
    </w:p>
    <w:p w14:paraId="14578807" w14:textId="5576D594" w:rsidR="00356BEB" w:rsidRPr="00247191" w:rsidRDefault="00356BEB" w:rsidP="00A243AD">
      <w:pPr>
        <w:pStyle w:val="Default"/>
        <w:spacing w:line="360" w:lineRule="auto"/>
        <w:jc w:val="both"/>
        <w:rPr>
          <w:b/>
          <w:bCs/>
          <w:color w:val="auto"/>
        </w:rPr>
      </w:pPr>
    </w:p>
    <w:p w14:paraId="4AEC7DF5" w14:textId="6DA90F1F" w:rsidR="0053106E" w:rsidRPr="00247191" w:rsidRDefault="0053106E" w:rsidP="00A243AD">
      <w:pPr>
        <w:pStyle w:val="Default"/>
        <w:spacing w:line="360" w:lineRule="auto"/>
        <w:jc w:val="both"/>
        <w:rPr>
          <w:b/>
          <w:bCs/>
          <w:color w:val="auto"/>
        </w:rPr>
      </w:pPr>
    </w:p>
    <w:p w14:paraId="09B6006A" w14:textId="263AA891" w:rsidR="0053106E" w:rsidRPr="00247191" w:rsidRDefault="0053106E" w:rsidP="00A243AD">
      <w:pPr>
        <w:pStyle w:val="Default"/>
        <w:spacing w:line="360" w:lineRule="auto"/>
        <w:jc w:val="both"/>
        <w:rPr>
          <w:b/>
          <w:bCs/>
          <w:color w:val="auto"/>
        </w:rPr>
      </w:pPr>
    </w:p>
    <w:p w14:paraId="33619626" w14:textId="41C9F09E" w:rsidR="0053106E" w:rsidRPr="00247191" w:rsidRDefault="0053106E" w:rsidP="00A243AD">
      <w:pPr>
        <w:pStyle w:val="Default"/>
        <w:spacing w:line="360" w:lineRule="auto"/>
        <w:jc w:val="both"/>
        <w:rPr>
          <w:b/>
          <w:bCs/>
          <w:color w:val="auto"/>
        </w:rPr>
      </w:pPr>
    </w:p>
    <w:p w14:paraId="7B20BBCE" w14:textId="31D1C8F2" w:rsidR="0053106E" w:rsidRPr="00247191" w:rsidRDefault="0053106E" w:rsidP="00A243AD">
      <w:pPr>
        <w:pStyle w:val="Default"/>
        <w:spacing w:line="360" w:lineRule="auto"/>
        <w:jc w:val="both"/>
        <w:rPr>
          <w:b/>
          <w:bCs/>
          <w:color w:val="auto"/>
        </w:rPr>
      </w:pPr>
    </w:p>
    <w:p w14:paraId="3447D2E5" w14:textId="67F50C64" w:rsidR="00492F12" w:rsidRDefault="00492F12" w:rsidP="00A243AD">
      <w:pPr>
        <w:pStyle w:val="Default"/>
        <w:spacing w:line="360" w:lineRule="auto"/>
        <w:jc w:val="center"/>
        <w:rPr>
          <w:b/>
          <w:bCs/>
          <w:color w:val="auto"/>
        </w:rPr>
      </w:pPr>
    </w:p>
    <w:p w14:paraId="3EE9468C" w14:textId="77777777" w:rsidR="00230651" w:rsidRPr="00247191" w:rsidRDefault="00230651" w:rsidP="00A243AD">
      <w:pPr>
        <w:pStyle w:val="Default"/>
        <w:spacing w:line="360" w:lineRule="auto"/>
        <w:jc w:val="center"/>
        <w:rPr>
          <w:b/>
          <w:bCs/>
          <w:color w:val="auto"/>
        </w:rPr>
      </w:pPr>
    </w:p>
    <w:p w14:paraId="036FE9EA" w14:textId="5FC2EFF1" w:rsidR="00AB5DC0" w:rsidRDefault="00AB5DC0" w:rsidP="00A243AD">
      <w:pPr>
        <w:pStyle w:val="Default"/>
        <w:spacing w:line="360" w:lineRule="auto"/>
        <w:jc w:val="center"/>
        <w:rPr>
          <w:b/>
          <w:bCs/>
          <w:color w:val="auto"/>
        </w:rPr>
      </w:pPr>
    </w:p>
    <w:p w14:paraId="547BEAC2" w14:textId="43E9A726" w:rsidR="00F65962" w:rsidRDefault="00F65962" w:rsidP="00A243AD">
      <w:pPr>
        <w:pStyle w:val="Default"/>
        <w:spacing w:line="360" w:lineRule="auto"/>
        <w:jc w:val="center"/>
        <w:rPr>
          <w:b/>
          <w:bCs/>
          <w:color w:val="auto"/>
        </w:rPr>
      </w:pPr>
    </w:p>
    <w:p w14:paraId="75BE35BE" w14:textId="1D20AB2B" w:rsidR="00F65962" w:rsidRDefault="00F65962" w:rsidP="00A243AD">
      <w:pPr>
        <w:pStyle w:val="Default"/>
        <w:spacing w:line="360" w:lineRule="auto"/>
        <w:jc w:val="center"/>
        <w:rPr>
          <w:b/>
          <w:bCs/>
          <w:color w:val="auto"/>
        </w:rPr>
      </w:pPr>
    </w:p>
    <w:p w14:paraId="09534EE4" w14:textId="5C063221" w:rsidR="00F65962" w:rsidRDefault="00F65962" w:rsidP="00A243AD">
      <w:pPr>
        <w:pStyle w:val="Default"/>
        <w:spacing w:line="360" w:lineRule="auto"/>
        <w:jc w:val="center"/>
        <w:rPr>
          <w:b/>
          <w:bCs/>
          <w:color w:val="auto"/>
        </w:rPr>
      </w:pPr>
    </w:p>
    <w:p w14:paraId="74BE09C1" w14:textId="3989354A" w:rsidR="00F65962" w:rsidRDefault="00F65962" w:rsidP="00A243AD">
      <w:pPr>
        <w:pStyle w:val="Default"/>
        <w:spacing w:line="360" w:lineRule="auto"/>
        <w:jc w:val="center"/>
        <w:rPr>
          <w:b/>
          <w:bCs/>
          <w:color w:val="auto"/>
        </w:rPr>
      </w:pPr>
    </w:p>
    <w:p w14:paraId="3086F7EC" w14:textId="77777777" w:rsidR="00F65962" w:rsidRPr="00247191" w:rsidRDefault="00F65962" w:rsidP="00A243AD">
      <w:pPr>
        <w:pStyle w:val="Default"/>
        <w:spacing w:line="360" w:lineRule="auto"/>
        <w:jc w:val="center"/>
        <w:rPr>
          <w:b/>
          <w:bCs/>
          <w:color w:val="auto"/>
        </w:rPr>
      </w:pPr>
    </w:p>
    <w:p w14:paraId="54DC31E5" w14:textId="77777777" w:rsidR="00230651" w:rsidRDefault="00230651" w:rsidP="00A243AD">
      <w:pPr>
        <w:pStyle w:val="Default"/>
        <w:spacing w:line="360" w:lineRule="auto"/>
        <w:jc w:val="center"/>
        <w:rPr>
          <w:b/>
          <w:bCs/>
          <w:color w:val="auto"/>
        </w:rPr>
      </w:pPr>
    </w:p>
    <w:p w14:paraId="0D5881B1" w14:textId="16444A1F" w:rsidR="00D80BA1" w:rsidRPr="00247191" w:rsidRDefault="00D80BA1" w:rsidP="00A243AD">
      <w:pPr>
        <w:pStyle w:val="Default"/>
        <w:spacing w:line="360" w:lineRule="auto"/>
        <w:jc w:val="center"/>
        <w:rPr>
          <w:color w:val="auto"/>
        </w:rPr>
      </w:pPr>
      <w:r w:rsidRPr="00247191">
        <w:rPr>
          <w:b/>
          <w:bCs/>
          <w:color w:val="auto"/>
        </w:rPr>
        <w:t xml:space="preserve">ANEXO </w:t>
      </w:r>
      <w:r w:rsidR="00240C79" w:rsidRPr="00247191">
        <w:rPr>
          <w:b/>
          <w:bCs/>
          <w:color w:val="auto"/>
        </w:rPr>
        <w:t>IV</w:t>
      </w:r>
    </w:p>
    <w:p w14:paraId="17741355" w14:textId="77777777" w:rsidR="00D80BA1" w:rsidRPr="00247191" w:rsidRDefault="00D80BA1" w:rsidP="00A243AD">
      <w:pPr>
        <w:pStyle w:val="Default"/>
        <w:spacing w:line="360" w:lineRule="auto"/>
        <w:jc w:val="center"/>
        <w:rPr>
          <w:b/>
          <w:bCs/>
          <w:color w:val="auto"/>
        </w:rPr>
      </w:pPr>
      <w:r w:rsidRPr="00247191">
        <w:rPr>
          <w:b/>
          <w:bCs/>
          <w:color w:val="auto"/>
        </w:rPr>
        <w:lastRenderedPageBreak/>
        <w:t>MODELO - DECLARAÇÃO VISITA TÉCNICA</w:t>
      </w:r>
    </w:p>
    <w:p w14:paraId="5B1667EA" w14:textId="77777777" w:rsidR="00D80BA1" w:rsidRPr="00247191" w:rsidRDefault="00D80BA1" w:rsidP="00A243AD">
      <w:pPr>
        <w:pStyle w:val="Default"/>
        <w:spacing w:line="360" w:lineRule="auto"/>
        <w:jc w:val="both"/>
        <w:rPr>
          <w:color w:val="auto"/>
        </w:rPr>
      </w:pPr>
    </w:p>
    <w:p w14:paraId="0142889B" w14:textId="0A1C9DEB" w:rsidR="003B0EAB" w:rsidRPr="00247191" w:rsidRDefault="003B0EAB" w:rsidP="00A243AD">
      <w:pPr>
        <w:spacing w:line="360" w:lineRule="auto"/>
        <w:jc w:val="both"/>
        <w:rPr>
          <w:rFonts w:ascii="Arial" w:hAnsi="Arial" w:cs="Arial"/>
          <w:sz w:val="24"/>
          <w:szCs w:val="24"/>
        </w:rPr>
      </w:pPr>
      <w:r w:rsidRPr="00247191">
        <w:rPr>
          <w:rFonts w:ascii="Arial" w:hAnsi="Arial" w:cs="Arial"/>
          <w:sz w:val="24"/>
          <w:szCs w:val="24"/>
        </w:rPr>
        <w:t xml:space="preserve">Objeto: Contratação </w:t>
      </w:r>
      <w:r w:rsidR="00703DE5" w:rsidRPr="00247191">
        <w:rPr>
          <w:rFonts w:ascii="Arial" w:hAnsi="Arial" w:cs="Arial"/>
          <w:sz w:val="24"/>
          <w:szCs w:val="24"/>
        </w:rPr>
        <w:t xml:space="preserve">de empresa do ramo </w:t>
      </w:r>
      <w:r w:rsidR="00D21894" w:rsidRPr="00247191">
        <w:rPr>
          <w:rFonts w:ascii="Arial" w:hAnsi="Arial" w:cs="Arial"/>
          <w:sz w:val="24"/>
          <w:szCs w:val="24"/>
        </w:rPr>
        <w:t>para</w:t>
      </w:r>
      <w:r w:rsidR="00432A72" w:rsidRPr="00247191">
        <w:rPr>
          <w:rFonts w:ascii="Arial" w:hAnsi="Arial" w:cs="Arial"/>
          <w:sz w:val="24"/>
          <w:szCs w:val="24"/>
        </w:rPr>
        <w:t xml:space="preserve"> </w:t>
      </w:r>
      <w:r w:rsidR="0063236A" w:rsidRPr="0063236A">
        <w:rPr>
          <w:rFonts w:ascii="Arial" w:hAnsi="Arial" w:cs="Arial"/>
          <w:sz w:val="24"/>
          <w:szCs w:val="24"/>
        </w:rPr>
        <w:t xml:space="preserve">a </w:t>
      </w:r>
      <w:r w:rsidR="00433404" w:rsidRPr="00433404">
        <w:rPr>
          <w:rFonts w:ascii="Arial" w:hAnsi="Arial" w:cs="Arial"/>
          <w:sz w:val="24"/>
          <w:szCs w:val="24"/>
        </w:rPr>
        <w:t xml:space="preserve">Ampliação do Parque Poliesportivo </w:t>
      </w:r>
      <w:proofErr w:type="spellStart"/>
      <w:r w:rsidR="00433404" w:rsidRPr="00433404">
        <w:rPr>
          <w:rFonts w:ascii="Arial" w:hAnsi="Arial" w:cs="Arial"/>
          <w:sz w:val="24"/>
          <w:szCs w:val="24"/>
        </w:rPr>
        <w:t>Alvimar</w:t>
      </w:r>
      <w:proofErr w:type="spellEnd"/>
      <w:r w:rsidR="00433404" w:rsidRPr="00433404">
        <w:rPr>
          <w:rFonts w:ascii="Arial" w:hAnsi="Arial" w:cs="Arial"/>
          <w:sz w:val="24"/>
          <w:szCs w:val="24"/>
        </w:rPr>
        <w:t xml:space="preserve"> </w:t>
      </w:r>
      <w:proofErr w:type="spellStart"/>
      <w:r w:rsidR="00433404" w:rsidRPr="00433404">
        <w:rPr>
          <w:rFonts w:ascii="Arial" w:hAnsi="Arial" w:cs="Arial"/>
          <w:sz w:val="24"/>
          <w:szCs w:val="24"/>
        </w:rPr>
        <w:t>Pieri</w:t>
      </w:r>
      <w:proofErr w:type="spellEnd"/>
      <w:r w:rsidR="00433404" w:rsidRPr="00433404">
        <w:rPr>
          <w:rFonts w:ascii="Arial" w:hAnsi="Arial" w:cs="Arial"/>
          <w:sz w:val="24"/>
          <w:szCs w:val="24"/>
        </w:rPr>
        <w:t xml:space="preserve"> com área total 2.407,50m²</w:t>
      </w:r>
      <w:r w:rsidR="0092385D" w:rsidRPr="00247191">
        <w:rPr>
          <w:rFonts w:ascii="Arial" w:hAnsi="Arial" w:cs="Arial"/>
          <w:sz w:val="24"/>
          <w:szCs w:val="24"/>
        </w:rPr>
        <w:t>,</w:t>
      </w:r>
      <w:r w:rsidR="00432A72" w:rsidRPr="00247191">
        <w:rPr>
          <w:rFonts w:ascii="Arial" w:hAnsi="Arial" w:cs="Arial"/>
          <w:sz w:val="24"/>
          <w:szCs w:val="24"/>
        </w:rPr>
        <w:t xml:space="preserve"> a ser executado em regime de empreitada por preço global, conforme especificações técnicas detalhadas no Termo de Referência.</w:t>
      </w:r>
      <w:r w:rsidRPr="00247191">
        <w:rPr>
          <w:rFonts w:ascii="Arial" w:hAnsi="Arial" w:cs="Arial"/>
          <w:sz w:val="24"/>
          <w:szCs w:val="24"/>
        </w:rPr>
        <w:t xml:space="preserve"> </w:t>
      </w:r>
    </w:p>
    <w:p w14:paraId="12BA40C7" w14:textId="77777777" w:rsidR="00240C79" w:rsidRPr="00247191" w:rsidRDefault="00240C79" w:rsidP="00A243AD">
      <w:pPr>
        <w:tabs>
          <w:tab w:val="left" w:pos="851"/>
        </w:tabs>
        <w:spacing w:line="360" w:lineRule="auto"/>
        <w:jc w:val="both"/>
        <w:rPr>
          <w:rFonts w:ascii="Arial" w:eastAsia="MS Mincho" w:hAnsi="Arial" w:cs="Arial"/>
          <w:b/>
          <w:bCs/>
          <w:sz w:val="24"/>
          <w:szCs w:val="24"/>
        </w:rPr>
      </w:pPr>
    </w:p>
    <w:p w14:paraId="62131A48" w14:textId="77777777" w:rsidR="003B0EAB" w:rsidRPr="00247191" w:rsidRDefault="003B0EAB" w:rsidP="00A243AD">
      <w:pPr>
        <w:spacing w:line="360" w:lineRule="auto"/>
        <w:jc w:val="both"/>
        <w:rPr>
          <w:rFonts w:ascii="Arial" w:hAnsi="Arial" w:cs="Arial"/>
          <w:sz w:val="24"/>
          <w:szCs w:val="24"/>
        </w:rPr>
      </w:pPr>
      <w:r w:rsidRPr="00247191">
        <w:rPr>
          <w:rFonts w:ascii="Arial" w:hAnsi="Arial" w:cs="Arial"/>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247191" w:rsidRDefault="003B0EAB" w:rsidP="00A243AD">
      <w:pPr>
        <w:spacing w:line="360" w:lineRule="auto"/>
        <w:jc w:val="both"/>
        <w:rPr>
          <w:rFonts w:ascii="Arial" w:hAnsi="Arial" w:cs="Arial"/>
          <w:sz w:val="24"/>
          <w:szCs w:val="24"/>
        </w:rPr>
      </w:pPr>
    </w:p>
    <w:p w14:paraId="7B0C312E" w14:textId="77777777" w:rsidR="003B0EAB" w:rsidRPr="00247191" w:rsidRDefault="003B0EAB" w:rsidP="00A243AD">
      <w:pPr>
        <w:spacing w:line="360" w:lineRule="auto"/>
        <w:jc w:val="both"/>
        <w:rPr>
          <w:rFonts w:ascii="Arial" w:hAnsi="Arial" w:cs="Arial"/>
          <w:sz w:val="24"/>
          <w:szCs w:val="24"/>
        </w:rPr>
      </w:pPr>
      <w:r w:rsidRPr="00247191">
        <w:rPr>
          <w:rFonts w:ascii="Arial" w:hAnsi="Arial" w:cs="Arial"/>
          <w:sz w:val="24"/>
          <w:szCs w:val="24"/>
        </w:rPr>
        <w:t xml:space="preserve"> </w:t>
      </w:r>
    </w:p>
    <w:p w14:paraId="1DC799A4" w14:textId="2E8498BD" w:rsidR="003B0EAB" w:rsidRPr="00247191" w:rsidRDefault="003B0EAB" w:rsidP="00A243AD">
      <w:pPr>
        <w:spacing w:line="360" w:lineRule="auto"/>
        <w:jc w:val="both"/>
        <w:rPr>
          <w:rFonts w:ascii="Arial" w:hAnsi="Arial" w:cs="Arial"/>
          <w:sz w:val="24"/>
          <w:szCs w:val="24"/>
        </w:rPr>
      </w:pPr>
      <w:r w:rsidRPr="00247191">
        <w:rPr>
          <w:rFonts w:ascii="Arial" w:hAnsi="Arial" w:cs="Arial"/>
          <w:sz w:val="24"/>
          <w:szCs w:val="24"/>
        </w:rPr>
        <w:tab/>
        <w:t xml:space="preserve">                                  Balneário Pinhal/RS, _____ de _________________ </w:t>
      </w:r>
      <w:proofErr w:type="spellStart"/>
      <w:r w:rsidRPr="00247191">
        <w:rPr>
          <w:rFonts w:ascii="Arial" w:hAnsi="Arial" w:cs="Arial"/>
          <w:sz w:val="24"/>
          <w:szCs w:val="24"/>
        </w:rPr>
        <w:t>de</w:t>
      </w:r>
      <w:proofErr w:type="spellEnd"/>
      <w:r w:rsidRPr="00247191">
        <w:rPr>
          <w:rFonts w:ascii="Arial" w:hAnsi="Arial" w:cs="Arial"/>
          <w:sz w:val="24"/>
          <w:szCs w:val="24"/>
        </w:rPr>
        <w:t xml:space="preserve"> 202</w:t>
      </w:r>
      <w:r w:rsidR="001F152C" w:rsidRPr="00247191">
        <w:rPr>
          <w:rFonts w:ascii="Arial" w:hAnsi="Arial" w:cs="Arial"/>
          <w:sz w:val="24"/>
          <w:szCs w:val="24"/>
        </w:rPr>
        <w:t>4</w:t>
      </w:r>
      <w:r w:rsidRPr="00247191">
        <w:rPr>
          <w:rFonts w:ascii="Arial" w:hAnsi="Arial" w:cs="Arial"/>
          <w:sz w:val="24"/>
          <w:szCs w:val="24"/>
        </w:rPr>
        <w:t xml:space="preserve">.  </w:t>
      </w:r>
    </w:p>
    <w:p w14:paraId="0D5DD9A9" w14:textId="77777777" w:rsidR="003B0EAB" w:rsidRPr="00247191" w:rsidRDefault="003B0EAB" w:rsidP="00A243AD">
      <w:pPr>
        <w:spacing w:line="360" w:lineRule="auto"/>
        <w:jc w:val="both"/>
        <w:rPr>
          <w:rFonts w:ascii="Arial" w:hAnsi="Arial" w:cs="Arial"/>
          <w:sz w:val="24"/>
          <w:szCs w:val="24"/>
        </w:rPr>
      </w:pPr>
      <w:r w:rsidRPr="00247191">
        <w:rPr>
          <w:rFonts w:ascii="Arial" w:hAnsi="Arial" w:cs="Arial"/>
          <w:sz w:val="24"/>
          <w:szCs w:val="24"/>
        </w:rPr>
        <w:t xml:space="preserve"> </w:t>
      </w:r>
    </w:p>
    <w:p w14:paraId="6473DAE5" w14:textId="77777777" w:rsidR="003B0EAB" w:rsidRPr="00247191" w:rsidRDefault="003B0EAB" w:rsidP="00A243AD">
      <w:pPr>
        <w:spacing w:line="360" w:lineRule="auto"/>
        <w:jc w:val="both"/>
        <w:rPr>
          <w:rFonts w:ascii="Arial" w:hAnsi="Arial" w:cs="Arial"/>
          <w:sz w:val="24"/>
          <w:szCs w:val="24"/>
        </w:rPr>
      </w:pPr>
    </w:p>
    <w:p w14:paraId="4BA16D5D" w14:textId="77777777" w:rsidR="003B0EAB" w:rsidRPr="00247191" w:rsidRDefault="003B0EAB" w:rsidP="00A243AD">
      <w:pPr>
        <w:spacing w:line="360" w:lineRule="auto"/>
        <w:jc w:val="both"/>
        <w:rPr>
          <w:rFonts w:ascii="Arial" w:hAnsi="Arial" w:cs="Arial"/>
          <w:sz w:val="24"/>
          <w:szCs w:val="24"/>
        </w:rPr>
      </w:pPr>
    </w:p>
    <w:p w14:paraId="0AED7163" w14:textId="77777777" w:rsidR="003B0EAB" w:rsidRPr="00247191" w:rsidRDefault="003B0EAB" w:rsidP="00A243AD">
      <w:pPr>
        <w:spacing w:line="360" w:lineRule="auto"/>
        <w:jc w:val="both"/>
        <w:rPr>
          <w:rFonts w:ascii="Arial" w:hAnsi="Arial" w:cs="Arial"/>
          <w:sz w:val="24"/>
          <w:szCs w:val="24"/>
        </w:rPr>
      </w:pPr>
      <w:r w:rsidRPr="00247191">
        <w:rPr>
          <w:rFonts w:ascii="Arial" w:hAnsi="Arial" w:cs="Arial"/>
          <w:sz w:val="24"/>
          <w:szCs w:val="24"/>
        </w:rPr>
        <w:t xml:space="preserve"> </w:t>
      </w:r>
    </w:p>
    <w:p w14:paraId="5223AC52" w14:textId="0E53C313" w:rsidR="003B0EAB" w:rsidRPr="00247191" w:rsidRDefault="003B0EAB" w:rsidP="00A243AD">
      <w:pPr>
        <w:spacing w:line="360" w:lineRule="auto"/>
        <w:jc w:val="center"/>
        <w:rPr>
          <w:rFonts w:ascii="Arial" w:hAnsi="Arial" w:cs="Arial"/>
          <w:sz w:val="24"/>
          <w:szCs w:val="24"/>
        </w:rPr>
      </w:pPr>
      <w:r w:rsidRPr="00247191">
        <w:rPr>
          <w:rFonts w:ascii="Arial" w:hAnsi="Arial" w:cs="Arial"/>
          <w:sz w:val="24"/>
          <w:szCs w:val="24"/>
        </w:rPr>
        <w:t>_____________________________</w:t>
      </w:r>
    </w:p>
    <w:p w14:paraId="77F792D4" w14:textId="3D9698F6" w:rsidR="00387E98" w:rsidRPr="00247191" w:rsidRDefault="003B0EAB" w:rsidP="00A243AD">
      <w:pPr>
        <w:spacing w:line="360" w:lineRule="auto"/>
        <w:jc w:val="center"/>
        <w:rPr>
          <w:rFonts w:ascii="Arial" w:hAnsi="Arial" w:cs="Arial"/>
          <w:sz w:val="24"/>
          <w:szCs w:val="24"/>
        </w:rPr>
      </w:pPr>
      <w:r w:rsidRPr="00247191">
        <w:rPr>
          <w:rFonts w:ascii="Arial" w:hAnsi="Arial" w:cs="Arial"/>
          <w:sz w:val="24"/>
          <w:szCs w:val="24"/>
        </w:rPr>
        <w:t>Assinatura (representante legal da empresa)</w:t>
      </w:r>
    </w:p>
    <w:p w14:paraId="052CEFD2" w14:textId="791D2527" w:rsidR="00EE0FD0" w:rsidRPr="00247191" w:rsidRDefault="00EE0FD0" w:rsidP="00A243AD">
      <w:pPr>
        <w:spacing w:line="360" w:lineRule="auto"/>
        <w:jc w:val="both"/>
        <w:rPr>
          <w:rFonts w:ascii="Arial" w:hAnsi="Arial" w:cs="Arial"/>
          <w:sz w:val="24"/>
          <w:szCs w:val="24"/>
        </w:rPr>
      </w:pPr>
    </w:p>
    <w:p w14:paraId="6E274B8B" w14:textId="2D56A65D" w:rsidR="001C1EB5" w:rsidRPr="00247191" w:rsidRDefault="001C1EB5" w:rsidP="00A243AD">
      <w:pPr>
        <w:spacing w:line="360" w:lineRule="auto"/>
        <w:jc w:val="both"/>
        <w:rPr>
          <w:rFonts w:ascii="Arial" w:hAnsi="Arial" w:cs="Arial"/>
          <w:sz w:val="24"/>
          <w:szCs w:val="24"/>
        </w:rPr>
      </w:pPr>
    </w:p>
    <w:p w14:paraId="703901D1" w14:textId="5607AC6E" w:rsidR="00101F9A" w:rsidRPr="00247191" w:rsidRDefault="00101F9A" w:rsidP="00A243AD">
      <w:pPr>
        <w:spacing w:line="360" w:lineRule="auto"/>
        <w:jc w:val="both"/>
        <w:rPr>
          <w:rFonts w:ascii="Arial" w:hAnsi="Arial" w:cs="Arial"/>
          <w:sz w:val="24"/>
          <w:szCs w:val="24"/>
        </w:rPr>
      </w:pPr>
    </w:p>
    <w:p w14:paraId="7F6EDB63" w14:textId="77777777" w:rsidR="00101F9A" w:rsidRPr="00247191" w:rsidRDefault="00101F9A" w:rsidP="00A243AD">
      <w:pPr>
        <w:spacing w:line="360" w:lineRule="auto"/>
        <w:jc w:val="both"/>
        <w:rPr>
          <w:rFonts w:ascii="Arial" w:hAnsi="Arial" w:cs="Arial"/>
          <w:sz w:val="24"/>
          <w:szCs w:val="24"/>
        </w:rPr>
      </w:pPr>
    </w:p>
    <w:p w14:paraId="6CDB3189" w14:textId="3008434A" w:rsidR="001C1EB5" w:rsidRPr="00247191" w:rsidRDefault="001C1EB5" w:rsidP="00A243AD">
      <w:pPr>
        <w:spacing w:line="360" w:lineRule="auto"/>
        <w:jc w:val="both"/>
        <w:rPr>
          <w:rFonts w:ascii="Arial" w:hAnsi="Arial" w:cs="Arial"/>
          <w:sz w:val="24"/>
          <w:szCs w:val="24"/>
        </w:rPr>
      </w:pPr>
    </w:p>
    <w:p w14:paraId="3A611479" w14:textId="77777777" w:rsidR="00101F9A" w:rsidRPr="00247191" w:rsidRDefault="00101F9A" w:rsidP="00A243AD">
      <w:pPr>
        <w:pStyle w:val="Default"/>
        <w:spacing w:line="360" w:lineRule="auto"/>
        <w:jc w:val="both"/>
        <w:rPr>
          <w:b/>
          <w:bCs/>
          <w:color w:val="auto"/>
        </w:rPr>
      </w:pPr>
    </w:p>
    <w:p w14:paraId="005427B8" w14:textId="77777777" w:rsidR="00492F12" w:rsidRPr="00247191" w:rsidRDefault="00492F12" w:rsidP="00A243AD">
      <w:pPr>
        <w:pStyle w:val="Default"/>
        <w:spacing w:line="360" w:lineRule="auto"/>
        <w:jc w:val="center"/>
        <w:rPr>
          <w:b/>
          <w:bCs/>
          <w:color w:val="auto"/>
        </w:rPr>
      </w:pPr>
    </w:p>
    <w:p w14:paraId="67051B8C" w14:textId="20F55F42" w:rsidR="00D80BA1" w:rsidRPr="00247191" w:rsidRDefault="00D80BA1" w:rsidP="00A243AD">
      <w:pPr>
        <w:pStyle w:val="Default"/>
        <w:spacing w:line="360" w:lineRule="auto"/>
        <w:jc w:val="center"/>
        <w:rPr>
          <w:color w:val="auto"/>
        </w:rPr>
      </w:pPr>
      <w:r w:rsidRPr="00247191">
        <w:rPr>
          <w:b/>
          <w:bCs/>
          <w:color w:val="auto"/>
        </w:rPr>
        <w:t xml:space="preserve">ANEXO </w:t>
      </w:r>
      <w:r w:rsidR="009D71C1" w:rsidRPr="00247191">
        <w:rPr>
          <w:b/>
          <w:bCs/>
          <w:color w:val="auto"/>
        </w:rPr>
        <w:t>V</w:t>
      </w:r>
    </w:p>
    <w:p w14:paraId="49FEC724" w14:textId="77777777" w:rsidR="00D80BA1" w:rsidRPr="00247191" w:rsidRDefault="00D80BA1" w:rsidP="00A243AD">
      <w:pPr>
        <w:pStyle w:val="Default"/>
        <w:spacing w:line="360" w:lineRule="auto"/>
        <w:jc w:val="center"/>
        <w:rPr>
          <w:b/>
          <w:bCs/>
          <w:color w:val="auto"/>
        </w:rPr>
      </w:pPr>
      <w:r w:rsidRPr="00247191">
        <w:rPr>
          <w:b/>
          <w:bCs/>
          <w:color w:val="auto"/>
        </w:rPr>
        <w:t>MODELO DE DECLARAÇÃO DE EMPREGADOR PESSOA JURÍDICA</w:t>
      </w:r>
    </w:p>
    <w:p w14:paraId="4F44E1B3" w14:textId="77777777" w:rsidR="00D80BA1" w:rsidRPr="00247191" w:rsidRDefault="00D80BA1" w:rsidP="00A243AD">
      <w:pPr>
        <w:pStyle w:val="Default"/>
        <w:spacing w:line="360" w:lineRule="auto"/>
        <w:jc w:val="center"/>
        <w:rPr>
          <w:b/>
          <w:bCs/>
          <w:color w:val="auto"/>
        </w:rPr>
      </w:pPr>
    </w:p>
    <w:p w14:paraId="20937602" w14:textId="77777777" w:rsidR="00D80BA1" w:rsidRPr="00247191" w:rsidRDefault="00D80BA1" w:rsidP="00A243AD">
      <w:pPr>
        <w:pStyle w:val="Default"/>
        <w:spacing w:line="360" w:lineRule="auto"/>
        <w:jc w:val="both"/>
        <w:rPr>
          <w:b/>
          <w:bCs/>
          <w:color w:val="auto"/>
        </w:rPr>
      </w:pPr>
    </w:p>
    <w:p w14:paraId="59EC9477" w14:textId="77777777" w:rsidR="00D80BA1" w:rsidRPr="00247191" w:rsidRDefault="00D80BA1" w:rsidP="00A243AD">
      <w:pPr>
        <w:pStyle w:val="Default"/>
        <w:spacing w:line="360" w:lineRule="auto"/>
        <w:jc w:val="both"/>
        <w:rPr>
          <w:color w:val="auto"/>
        </w:rPr>
      </w:pPr>
    </w:p>
    <w:p w14:paraId="6B2E565F" w14:textId="6A487E4E" w:rsidR="00D80BA1" w:rsidRPr="00247191" w:rsidRDefault="00D80BA1" w:rsidP="00A243AD">
      <w:pPr>
        <w:pStyle w:val="Default"/>
        <w:spacing w:line="360" w:lineRule="auto"/>
        <w:jc w:val="both"/>
        <w:rPr>
          <w:color w:val="auto"/>
        </w:rPr>
      </w:pPr>
      <w:r w:rsidRPr="00247191">
        <w:rPr>
          <w:color w:val="auto"/>
        </w:rPr>
        <w:t xml:space="preserve">............................................., inscrito no CNPJ n.º .............................. por intermédio de seu representante legal o(a) Sr.(a) ..............................................., portador(a) da Carteira de Identidade n.º .............................e do CPF n.º.................................., </w:t>
      </w:r>
      <w:r w:rsidR="003B725E" w:rsidRPr="00247191">
        <w:rPr>
          <w:color w:val="auto"/>
        </w:rPr>
        <w:t>DECLARA, para fins do disposto no inciso XXXIII do art. 7º da Constituição Federal, conforme o modelo do Decreto Federal n° 4.358/2002, que não emprega menor de dezoito anos em trabalho noturno, perigoso ou insalubre e não emprega menor de dezesseis anos</w:t>
      </w:r>
      <w:r w:rsidRPr="00247191">
        <w:rPr>
          <w:color w:val="auto"/>
        </w:rPr>
        <w:t xml:space="preserve">. </w:t>
      </w:r>
    </w:p>
    <w:p w14:paraId="6BB457F2" w14:textId="77777777" w:rsidR="00D80BA1" w:rsidRPr="00247191" w:rsidRDefault="00D80BA1" w:rsidP="00A243AD">
      <w:pPr>
        <w:pStyle w:val="Default"/>
        <w:spacing w:line="360" w:lineRule="auto"/>
        <w:jc w:val="both"/>
        <w:rPr>
          <w:color w:val="auto"/>
        </w:rPr>
      </w:pPr>
    </w:p>
    <w:p w14:paraId="009ECC3D" w14:textId="77777777" w:rsidR="00D80BA1" w:rsidRPr="00247191" w:rsidRDefault="00D80BA1" w:rsidP="00A243AD">
      <w:pPr>
        <w:pStyle w:val="Default"/>
        <w:spacing w:line="360" w:lineRule="auto"/>
        <w:jc w:val="both"/>
        <w:rPr>
          <w:color w:val="auto"/>
        </w:rPr>
      </w:pPr>
    </w:p>
    <w:p w14:paraId="670DF43C" w14:textId="77777777" w:rsidR="00D80BA1" w:rsidRPr="00247191" w:rsidRDefault="00D80BA1" w:rsidP="00A243AD">
      <w:pPr>
        <w:pStyle w:val="Default"/>
        <w:spacing w:line="360" w:lineRule="auto"/>
        <w:jc w:val="both"/>
        <w:rPr>
          <w:color w:val="auto"/>
        </w:rPr>
      </w:pPr>
      <w:r w:rsidRPr="00247191">
        <w:rPr>
          <w:color w:val="auto"/>
        </w:rPr>
        <w:t xml:space="preserve">Ressalva: emprega menor, a partir de quatorze anos, na condição de aprendiz </w:t>
      </w:r>
      <w:proofErr w:type="gramStart"/>
      <w:r w:rsidRPr="00247191">
        <w:rPr>
          <w:color w:val="auto"/>
        </w:rPr>
        <w:t>(  )</w:t>
      </w:r>
      <w:proofErr w:type="gramEnd"/>
      <w:r w:rsidRPr="00247191">
        <w:rPr>
          <w:color w:val="auto"/>
        </w:rPr>
        <w:t xml:space="preserve">. </w:t>
      </w:r>
    </w:p>
    <w:p w14:paraId="1D5F84DB" w14:textId="77777777" w:rsidR="00D80BA1" w:rsidRPr="00247191" w:rsidRDefault="00D80BA1" w:rsidP="00A243AD">
      <w:pPr>
        <w:pStyle w:val="Default"/>
        <w:spacing w:line="360" w:lineRule="auto"/>
        <w:jc w:val="both"/>
        <w:rPr>
          <w:color w:val="auto"/>
        </w:rPr>
      </w:pPr>
    </w:p>
    <w:p w14:paraId="74788971" w14:textId="77777777" w:rsidR="00D80BA1" w:rsidRPr="00247191" w:rsidRDefault="00D80BA1" w:rsidP="00A243AD">
      <w:pPr>
        <w:pStyle w:val="Default"/>
        <w:spacing w:line="360" w:lineRule="auto"/>
        <w:jc w:val="both"/>
        <w:rPr>
          <w:color w:val="auto"/>
        </w:rPr>
      </w:pPr>
    </w:p>
    <w:p w14:paraId="4F3DA39E" w14:textId="77777777" w:rsidR="00D80BA1" w:rsidRPr="00247191" w:rsidRDefault="00D80BA1" w:rsidP="00A243AD">
      <w:pPr>
        <w:pStyle w:val="Default"/>
        <w:spacing w:line="360" w:lineRule="auto"/>
        <w:jc w:val="both"/>
        <w:rPr>
          <w:color w:val="auto"/>
        </w:rPr>
      </w:pPr>
      <w:r w:rsidRPr="00247191">
        <w:rPr>
          <w:color w:val="auto"/>
        </w:rPr>
        <w:t xml:space="preserve">                                                                    ..........................................................</w:t>
      </w:r>
    </w:p>
    <w:p w14:paraId="0ABAD013" w14:textId="33363AC3" w:rsidR="00D80BA1" w:rsidRPr="00247191" w:rsidRDefault="00D80BA1" w:rsidP="00A243AD">
      <w:pPr>
        <w:pStyle w:val="Default"/>
        <w:spacing w:line="360" w:lineRule="auto"/>
        <w:jc w:val="both"/>
        <w:rPr>
          <w:color w:val="auto"/>
        </w:rPr>
      </w:pPr>
      <w:r w:rsidRPr="00247191">
        <w:rPr>
          <w:color w:val="auto"/>
        </w:rPr>
        <w:t xml:space="preserve">                                                                                                    (</w:t>
      </w:r>
      <w:r w:rsidR="00507937" w:rsidRPr="00247191">
        <w:rPr>
          <w:color w:val="auto"/>
        </w:rPr>
        <w:t>D</w:t>
      </w:r>
      <w:r w:rsidRPr="00247191">
        <w:rPr>
          <w:color w:val="auto"/>
        </w:rPr>
        <w:t xml:space="preserve">ata) </w:t>
      </w:r>
    </w:p>
    <w:p w14:paraId="29AC2B0D" w14:textId="77777777" w:rsidR="00D80BA1" w:rsidRPr="00247191" w:rsidRDefault="00D80BA1" w:rsidP="00A243AD">
      <w:pPr>
        <w:pStyle w:val="Default"/>
        <w:spacing w:line="360" w:lineRule="auto"/>
        <w:jc w:val="both"/>
        <w:rPr>
          <w:color w:val="auto"/>
        </w:rPr>
      </w:pPr>
    </w:p>
    <w:p w14:paraId="4CFC6352" w14:textId="77777777" w:rsidR="00D80BA1" w:rsidRPr="00247191" w:rsidRDefault="00D80BA1" w:rsidP="00A243AD">
      <w:pPr>
        <w:pStyle w:val="Default"/>
        <w:spacing w:line="360" w:lineRule="auto"/>
        <w:jc w:val="both"/>
        <w:rPr>
          <w:color w:val="auto"/>
        </w:rPr>
      </w:pPr>
    </w:p>
    <w:p w14:paraId="097B1337" w14:textId="77777777" w:rsidR="00D80BA1" w:rsidRPr="00247191" w:rsidRDefault="00D80BA1" w:rsidP="00A243AD">
      <w:pPr>
        <w:pStyle w:val="Default"/>
        <w:spacing w:line="360" w:lineRule="auto"/>
        <w:jc w:val="both"/>
        <w:rPr>
          <w:color w:val="auto"/>
        </w:rPr>
      </w:pPr>
      <w:r w:rsidRPr="00247191">
        <w:rPr>
          <w:color w:val="auto"/>
        </w:rPr>
        <w:t>...........................................................................................</w:t>
      </w:r>
    </w:p>
    <w:p w14:paraId="519CD0F6" w14:textId="56F5B926" w:rsidR="00D80BA1" w:rsidRPr="00247191" w:rsidRDefault="00D80BA1" w:rsidP="00A243AD">
      <w:pPr>
        <w:pStyle w:val="Default"/>
        <w:spacing w:line="360" w:lineRule="auto"/>
        <w:jc w:val="both"/>
        <w:rPr>
          <w:color w:val="auto"/>
        </w:rPr>
      </w:pPr>
      <w:r w:rsidRPr="00247191">
        <w:rPr>
          <w:color w:val="auto"/>
        </w:rPr>
        <w:t>(</w:t>
      </w:r>
      <w:r w:rsidR="00240C79" w:rsidRPr="00247191">
        <w:rPr>
          <w:color w:val="auto"/>
        </w:rPr>
        <w:t>R</w:t>
      </w:r>
      <w:r w:rsidRPr="00247191">
        <w:rPr>
          <w:color w:val="auto"/>
        </w:rPr>
        <w:t>epresentante legal)</w:t>
      </w:r>
    </w:p>
    <w:p w14:paraId="08095F1D" w14:textId="77777777" w:rsidR="00D80BA1" w:rsidRPr="00247191" w:rsidRDefault="00D80BA1" w:rsidP="00A243AD">
      <w:pPr>
        <w:pStyle w:val="WW-TextoPr-formatado"/>
        <w:spacing w:line="360" w:lineRule="auto"/>
        <w:jc w:val="both"/>
        <w:rPr>
          <w:rFonts w:ascii="Arial" w:hAnsi="Arial" w:cs="Arial"/>
          <w:sz w:val="24"/>
          <w:szCs w:val="24"/>
        </w:rPr>
      </w:pPr>
    </w:p>
    <w:p w14:paraId="271A22AE" w14:textId="77777777" w:rsidR="00D80BA1" w:rsidRPr="00247191" w:rsidRDefault="00D80BA1" w:rsidP="00A243AD">
      <w:pPr>
        <w:pStyle w:val="WW-TextoPr-formatado"/>
        <w:spacing w:line="360" w:lineRule="auto"/>
        <w:jc w:val="both"/>
        <w:rPr>
          <w:rFonts w:ascii="Arial" w:hAnsi="Arial" w:cs="Arial"/>
          <w:sz w:val="24"/>
          <w:szCs w:val="24"/>
        </w:rPr>
      </w:pPr>
    </w:p>
    <w:p w14:paraId="30B12C3A" w14:textId="77777777" w:rsidR="00B24408" w:rsidRPr="00247191" w:rsidRDefault="00D80BA1" w:rsidP="00A243AD">
      <w:pPr>
        <w:pStyle w:val="WW-TextoPr-formatado"/>
        <w:spacing w:line="360" w:lineRule="auto"/>
        <w:jc w:val="both"/>
        <w:rPr>
          <w:rFonts w:ascii="Arial" w:hAnsi="Arial" w:cs="Arial"/>
          <w:bCs/>
          <w:sz w:val="24"/>
          <w:szCs w:val="24"/>
        </w:rPr>
      </w:pPr>
      <w:r w:rsidRPr="00247191">
        <w:rPr>
          <w:rFonts w:ascii="Arial" w:hAnsi="Arial" w:cs="Arial"/>
          <w:sz w:val="24"/>
          <w:szCs w:val="24"/>
        </w:rPr>
        <w:t>(Observação: em caso afirmativo, assinalar a ressalva acima)</w:t>
      </w:r>
    </w:p>
    <w:p w14:paraId="17FA7DB2" w14:textId="77777777" w:rsidR="00B24408" w:rsidRPr="00247191" w:rsidRDefault="00B24408" w:rsidP="00A243AD">
      <w:pPr>
        <w:pStyle w:val="WW-TextoPr-formatado"/>
        <w:spacing w:line="360" w:lineRule="auto"/>
        <w:jc w:val="both"/>
        <w:rPr>
          <w:rFonts w:ascii="Arial" w:hAnsi="Arial" w:cs="Arial"/>
          <w:bCs/>
          <w:sz w:val="24"/>
          <w:szCs w:val="24"/>
        </w:rPr>
      </w:pPr>
    </w:p>
    <w:p w14:paraId="7FB4DA38" w14:textId="02CD4D16" w:rsidR="007315C7" w:rsidRPr="00247191" w:rsidRDefault="007315C7" w:rsidP="00A243AD">
      <w:pPr>
        <w:pStyle w:val="WW-TextoPr-formatado"/>
        <w:spacing w:line="360" w:lineRule="auto"/>
        <w:jc w:val="both"/>
        <w:rPr>
          <w:rFonts w:ascii="Arial" w:hAnsi="Arial" w:cs="Arial"/>
          <w:bCs/>
          <w:sz w:val="24"/>
          <w:szCs w:val="24"/>
        </w:rPr>
      </w:pPr>
    </w:p>
    <w:p w14:paraId="6ED901E9" w14:textId="1E730598" w:rsidR="00DD7217" w:rsidRDefault="00DD7217" w:rsidP="00A243AD">
      <w:pPr>
        <w:spacing w:line="360" w:lineRule="auto"/>
        <w:jc w:val="both"/>
        <w:rPr>
          <w:rFonts w:ascii="Arial" w:hAnsi="Arial" w:cs="Arial"/>
          <w:b/>
          <w:sz w:val="24"/>
          <w:szCs w:val="24"/>
          <w:u w:val="single"/>
        </w:rPr>
      </w:pPr>
    </w:p>
    <w:p w14:paraId="3DAA652C" w14:textId="77777777" w:rsidR="00230651" w:rsidRPr="00247191" w:rsidRDefault="00230651" w:rsidP="00A243AD">
      <w:pPr>
        <w:spacing w:line="360" w:lineRule="auto"/>
        <w:jc w:val="both"/>
        <w:rPr>
          <w:rFonts w:ascii="Arial" w:hAnsi="Arial" w:cs="Arial"/>
          <w:b/>
          <w:sz w:val="24"/>
          <w:szCs w:val="24"/>
          <w:u w:val="single"/>
        </w:rPr>
      </w:pPr>
    </w:p>
    <w:p w14:paraId="527185E2" w14:textId="77777777" w:rsidR="00F72B86" w:rsidRPr="00247191" w:rsidRDefault="00F72B86" w:rsidP="00A243AD">
      <w:pPr>
        <w:spacing w:line="360" w:lineRule="auto"/>
        <w:jc w:val="both"/>
        <w:rPr>
          <w:rFonts w:ascii="Arial" w:hAnsi="Arial" w:cs="Arial"/>
          <w:b/>
          <w:sz w:val="24"/>
          <w:szCs w:val="24"/>
          <w:u w:val="single"/>
        </w:rPr>
      </w:pPr>
    </w:p>
    <w:p w14:paraId="5189AE9E" w14:textId="77777777" w:rsidR="00F65962" w:rsidRDefault="00F65962" w:rsidP="00A243AD">
      <w:pPr>
        <w:spacing w:line="360" w:lineRule="auto"/>
        <w:jc w:val="center"/>
        <w:rPr>
          <w:rFonts w:ascii="Arial" w:hAnsi="Arial" w:cs="Arial"/>
          <w:b/>
          <w:sz w:val="24"/>
          <w:szCs w:val="24"/>
          <w:u w:val="single"/>
        </w:rPr>
      </w:pPr>
    </w:p>
    <w:p w14:paraId="61E5E875" w14:textId="77777777" w:rsidR="00F65962" w:rsidRDefault="00F65962" w:rsidP="00A243AD">
      <w:pPr>
        <w:spacing w:line="360" w:lineRule="auto"/>
        <w:jc w:val="center"/>
        <w:rPr>
          <w:rFonts w:ascii="Arial" w:hAnsi="Arial" w:cs="Arial"/>
          <w:b/>
          <w:sz w:val="24"/>
          <w:szCs w:val="24"/>
          <w:u w:val="single"/>
        </w:rPr>
      </w:pPr>
    </w:p>
    <w:p w14:paraId="285310E8" w14:textId="29FCCA34" w:rsidR="00356BEB" w:rsidRPr="00247191" w:rsidRDefault="00356BEB" w:rsidP="00A243AD">
      <w:pPr>
        <w:spacing w:line="360" w:lineRule="auto"/>
        <w:jc w:val="center"/>
        <w:rPr>
          <w:rFonts w:ascii="Arial" w:hAnsi="Arial" w:cs="Arial"/>
          <w:b/>
          <w:sz w:val="24"/>
          <w:szCs w:val="24"/>
          <w:u w:val="single"/>
        </w:rPr>
      </w:pPr>
      <w:r w:rsidRPr="00247191">
        <w:rPr>
          <w:rFonts w:ascii="Arial" w:hAnsi="Arial" w:cs="Arial"/>
          <w:b/>
          <w:sz w:val="24"/>
          <w:szCs w:val="24"/>
          <w:u w:val="single"/>
        </w:rPr>
        <w:t xml:space="preserve">ANEXO </w:t>
      </w:r>
      <w:proofErr w:type="gramStart"/>
      <w:r w:rsidRPr="00247191">
        <w:rPr>
          <w:rFonts w:ascii="Arial" w:hAnsi="Arial" w:cs="Arial"/>
          <w:b/>
          <w:sz w:val="24"/>
          <w:szCs w:val="24"/>
          <w:u w:val="single"/>
        </w:rPr>
        <w:t>VI  -</w:t>
      </w:r>
      <w:proofErr w:type="gramEnd"/>
      <w:r w:rsidRPr="00247191">
        <w:rPr>
          <w:rFonts w:ascii="Arial" w:hAnsi="Arial" w:cs="Arial"/>
          <w:b/>
          <w:sz w:val="24"/>
          <w:szCs w:val="24"/>
          <w:u w:val="single"/>
        </w:rPr>
        <w:t xml:space="preserve"> MODELO DE DECLARAÇÃO ME/EPP</w:t>
      </w:r>
    </w:p>
    <w:p w14:paraId="15BC6A9A" w14:textId="0014ED02" w:rsidR="00356BEB" w:rsidRPr="00247191" w:rsidRDefault="00356BEB" w:rsidP="00A243AD">
      <w:pPr>
        <w:tabs>
          <w:tab w:val="left" w:pos="2002"/>
        </w:tabs>
        <w:spacing w:line="360" w:lineRule="auto"/>
        <w:jc w:val="both"/>
        <w:rPr>
          <w:rFonts w:ascii="Arial" w:hAnsi="Arial" w:cs="Arial"/>
          <w:sz w:val="24"/>
          <w:szCs w:val="24"/>
        </w:rPr>
      </w:pPr>
    </w:p>
    <w:p w14:paraId="0947755B" w14:textId="37846EEC" w:rsidR="00356BEB" w:rsidRPr="00247191" w:rsidRDefault="00356BEB" w:rsidP="00A243AD">
      <w:pPr>
        <w:tabs>
          <w:tab w:val="left" w:pos="2002"/>
        </w:tabs>
        <w:spacing w:line="360" w:lineRule="auto"/>
        <w:jc w:val="both"/>
        <w:rPr>
          <w:rFonts w:ascii="Arial" w:hAnsi="Arial" w:cs="Arial"/>
          <w:sz w:val="24"/>
          <w:szCs w:val="24"/>
        </w:rPr>
      </w:pPr>
      <w:r w:rsidRPr="00247191">
        <w:rPr>
          <w:rFonts w:ascii="Arial" w:hAnsi="Arial" w:cs="Arial"/>
          <w:sz w:val="24"/>
          <w:szCs w:val="24"/>
        </w:rPr>
        <w:t xml:space="preserve">  </w:t>
      </w:r>
    </w:p>
    <w:p w14:paraId="156DE0D4" w14:textId="77777777" w:rsidR="00356BEB" w:rsidRPr="00247191" w:rsidRDefault="00356BEB" w:rsidP="00A243AD">
      <w:pPr>
        <w:tabs>
          <w:tab w:val="left" w:pos="2002"/>
        </w:tabs>
        <w:spacing w:line="360" w:lineRule="auto"/>
        <w:jc w:val="both"/>
        <w:rPr>
          <w:rFonts w:ascii="Arial" w:hAnsi="Arial" w:cs="Arial"/>
          <w:sz w:val="24"/>
          <w:szCs w:val="24"/>
        </w:rPr>
      </w:pPr>
      <w:r w:rsidRPr="00247191">
        <w:rPr>
          <w:rFonts w:ascii="Arial" w:hAnsi="Arial" w:cs="Arial"/>
          <w:sz w:val="24"/>
          <w:szCs w:val="24"/>
        </w:rPr>
        <w:lastRenderedPageBreak/>
        <w:t xml:space="preserve"> </w:t>
      </w:r>
    </w:p>
    <w:p w14:paraId="3356E468" w14:textId="77777777" w:rsidR="00356BEB" w:rsidRPr="00247191" w:rsidRDefault="00356BEB" w:rsidP="00A243AD">
      <w:pPr>
        <w:tabs>
          <w:tab w:val="left" w:pos="2002"/>
        </w:tabs>
        <w:spacing w:line="360" w:lineRule="auto"/>
        <w:ind w:right="51"/>
        <w:jc w:val="both"/>
        <w:rPr>
          <w:rFonts w:ascii="Arial" w:hAnsi="Arial" w:cs="Arial"/>
          <w:sz w:val="24"/>
          <w:szCs w:val="24"/>
        </w:rPr>
      </w:pPr>
      <w:r w:rsidRPr="00247191">
        <w:rPr>
          <w:rFonts w:ascii="Arial" w:hAnsi="Arial" w:cs="Arial"/>
          <w:sz w:val="24"/>
          <w:szCs w:val="24"/>
        </w:rPr>
        <w:t xml:space="preserve">(Nome da empresa), CNPJ / MF nº..........., sediada (endereço completo), declaro (amos), sob as penas da Lei, que estou (amos) qualificado (os) como </w:t>
      </w:r>
      <w:r w:rsidRPr="00247191">
        <w:rPr>
          <w:rFonts w:ascii="Arial" w:hAnsi="Arial" w:cs="Arial"/>
          <w:sz w:val="24"/>
          <w:szCs w:val="24"/>
          <w:u w:val="single" w:color="000000"/>
        </w:rPr>
        <w:t>Microempresa</w:t>
      </w:r>
      <w:r w:rsidRPr="00247191">
        <w:rPr>
          <w:rFonts w:ascii="Arial" w:hAnsi="Arial" w:cs="Arial"/>
          <w:sz w:val="24"/>
          <w:szCs w:val="24"/>
        </w:rPr>
        <w:t xml:space="preserve"> – </w:t>
      </w:r>
      <w:r w:rsidRPr="00247191">
        <w:rPr>
          <w:rFonts w:ascii="Arial" w:hAnsi="Arial" w:cs="Arial"/>
          <w:sz w:val="24"/>
          <w:szCs w:val="24"/>
          <w:u w:val="single" w:color="000000"/>
        </w:rPr>
        <w:t>ME</w:t>
      </w:r>
      <w:r w:rsidRPr="00247191">
        <w:rPr>
          <w:rFonts w:ascii="Arial" w:hAnsi="Arial" w:cs="Arial"/>
          <w:sz w:val="24"/>
          <w:szCs w:val="24"/>
        </w:rPr>
        <w:t>/</w:t>
      </w:r>
      <w:r w:rsidRPr="00247191">
        <w:rPr>
          <w:rFonts w:ascii="Arial" w:hAnsi="Arial" w:cs="Arial"/>
          <w:sz w:val="24"/>
          <w:szCs w:val="24"/>
          <w:u w:val="single" w:color="000000"/>
        </w:rPr>
        <w:t>Empresa</w:t>
      </w:r>
      <w:r w:rsidRPr="00247191">
        <w:rPr>
          <w:rFonts w:ascii="Arial" w:hAnsi="Arial" w:cs="Arial"/>
          <w:sz w:val="24"/>
          <w:szCs w:val="24"/>
        </w:rPr>
        <w:t xml:space="preserve"> </w:t>
      </w:r>
      <w:r w:rsidRPr="00247191">
        <w:rPr>
          <w:rFonts w:ascii="Arial" w:hAnsi="Arial" w:cs="Arial"/>
          <w:sz w:val="24"/>
          <w:szCs w:val="24"/>
          <w:u w:val="single" w:color="000000"/>
        </w:rPr>
        <w:t>de</w:t>
      </w:r>
      <w:r w:rsidRPr="00247191">
        <w:rPr>
          <w:rFonts w:ascii="Arial" w:hAnsi="Arial" w:cs="Arial"/>
          <w:sz w:val="24"/>
          <w:szCs w:val="24"/>
        </w:rPr>
        <w:t xml:space="preserve"> </w:t>
      </w:r>
      <w:r w:rsidRPr="00247191">
        <w:rPr>
          <w:rFonts w:ascii="Arial" w:hAnsi="Arial" w:cs="Arial"/>
          <w:sz w:val="24"/>
          <w:szCs w:val="24"/>
          <w:u w:val="single" w:color="000000"/>
        </w:rPr>
        <w:t>Pequeno</w:t>
      </w:r>
      <w:r w:rsidRPr="00247191">
        <w:rPr>
          <w:rFonts w:ascii="Arial" w:hAnsi="Arial" w:cs="Arial"/>
          <w:sz w:val="24"/>
          <w:szCs w:val="24"/>
        </w:rPr>
        <w:t xml:space="preserve"> </w:t>
      </w:r>
      <w:r w:rsidRPr="00247191">
        <w:rPr>
          <w:rFonts w:ascii="Arial" w:hAnsi="Arial" w:cs="Arial"/>
          <w:sz w:val="24"/>
          <w:szCs w:val="24"/>
          <w:u w:val="single" w:color="000000"/>
        </w:rPr>
        <w:t>Porte</w:t>
      </w:r>
      <w:r w:rsidRPr="00247191">
        <w:rPr>
          <w:rFonts w:ascii="Arial" w:hAnsi="Arial" w:cs="Arial"/>
          <w:sz w:val="24"/>
          <w:szCs w:val="24"/>
        </w:rPr>
        <w:t xml:space="preserve"> – </w:t>
      </w:r>
      <w:r w:rsidRPr="00247191">
        <w:rPr>
          <w:rFonts w:ascii="Arial" w:hAnsi="Arial" w:cs="Arial"/>
          <w:sz w:val="24"/>
          <w:szCs w:val="24"/>
          <w:u w:val="single" w:color="000000"/>
        </w:rPr>
        <w:t>EPP</w:t>
      </w:r>
      <w:r w:rsidRPr="00247191">
        <w:rPr>
          <w:rFonts w:ascii="Arial" w:hAnsi="Arial" w:cs="Arial"/>
          <w:sz w:val="24"/>
          <w:szCs w:val="24"/>
        </w:rPr>
        <w:t xml:space="preserve">, para efeito do disposto no artigo 42 ao artigo 49, da Lei Complementar nº 123/2006. </w:t>
      </w:r>
    </w:p>
    <w:p w14:paraId="278536E2" w14:textId="77777777" w:rsidR="00356BEB" w:rsidRPr="00247191" w:rsidRDefault="00356BEB" w:rsidP="00A243AD">
      <w:pPr>
        <w:tabs>
          <w:tab w:val="left" w:pos="2002"/>
        </w:tabs>
        <w:spacing w:line="360" w:lineRule="auto"/>
        <w:jc w:val="both"/>
        <w:rPr>
          <w:rFonts w:ascii="Arial" w:hAnsi="Arial" w:cs="Arial"/>
          <w:sz w:val="24"/>
          <w:szCs w:val="24"/>
        </w:rPr>
      </w:pPr>
      <w:r w:rsidRPr="00247191">
        <w:rPr>
          <w:rFonts w:ascii="Arial" w:hAnsi="Arial" w:cs="Arial"/>
          <w:sz w:val="24"/>
          <w:szCs w:val="24"/>
        </w:rPr>
        <w:t xml:space="preserve"> </w:t>
      </w:r>
    </w:p>
    <w:p w14:paraId="3C97526B" w14:textId="77777777" w:rsidR="00356BEB" w:rsidRPr="00247191" w:rsidRDefault="00356BEB" w:rsidP="00A243AD">
      <w:pPr>
        <w:spacing w:line="360" w:lineRule="auto"/>
        <w:jc w:val="both"/>
        <w:rPr>
          <w:rFonts w:ascii="Arial" w:hAnsi="Arial" w:cs="Arial"/>
          <w:sz w:val="24"/>
          <w:szCs w:val="24"/>
        </w:rPr>
      </w:pPr>
    </w:p>
    <w:p w14:paraId="1441B64E" w14:textId="77777777" w:rsidR="00356BEB" w:rsidRPr="00247191" w:rsidRDefault="00356BEB" w:rsidP="00A243AD">
      <w:pPr>
        <w:spacing w:line="360" w:lineRule="auto"/>
        <w:jc w:val="both"/>
        <w:rPr>
          <w:rFonts w:ascii="Arial" w:hAnsi="Arial" w:cs="Arial"/>
          <w:sz w:val="24"/>
          <w:szCs w:val="24"/>
        </w:rPr>
      </w:pPr>
      <w:r w:rsidRPr="00247191">
        <w:rPr>
          <w:rFonts w:ascii="Arial" w:hAnsi="Arial" w:cs="Arial"/>
          <w:sz w:val="24"/>
          <w:szCs w:val="24"/>
        </w:rPr>
        <w:t xml:space="preserve">                                                                    ..........................................................</w:t>
      </w:r>
    </w:p>
    <w:p w14:paraId="37FB833C" w14:textId="77777777" w:rsidR="00356BEB" w:rsidRPr="00247191" w:rsidRDefault="00356BEB" w:rsidP="00A243AD">
      <w:pPr>
        <w:spacing w:line="360" w:lineRule="auto"/>
        <w:jc w:val="both"/>
        <w:rPr>
          <w:rFonts w:ascii="Arial" w:hAnsi="Arial" w:cs="Arial"/>
          <w:sz w:val="24"/>
          <w:szCs w:val="24"/>
        </w:rPr>
      </w:pPr>
      <w:r w:rsidRPr="00247191">
        <w:rPr>
          <w:rFonts w:ascii="Arial" w:hAnsi="Arial" w:cs="Arial"/>
          <w:sz w:val="24"/>
          <w:szCs w:val="24"/>
        </w:rPr>
        <w:t xml:space="preserve">                                                                                                    (</w:t>
      </w:r>
      <w:proofErr w:type="gramStart"/>
      <w:r w:rsidRPr="00247191">
        <w:rPr>
          <w:rFonts w:ascii="Arial" w:hAnsi="Arial" w:cs="Arial"/>
          <w:sz w:val="24"/>
          <w:szCs w:val="24"/>
        </w:rPr>
        <w:t>data</w:t>
      </w:r>
      <w:proofErr w:type="gramEnd"/>
      <w:r w:rsidRPr="00247191">
        <w:rPr>
          <w:rFonts w:ascii="Arial" w:hAnsi="Arial" w:cs="Arial"/>
          <w:sz w:val="24"/>
          <w:szCs w:val="24"/>
        </w:rPr>
        <w:t xml:space="preserve">) </w:t>
      </w:r>
    </w:p>
    <w:p w14:paraId="46E677C7" w14:textId="77777777" w:rsidR="00356BEB" w:rsidRPr="00247191" w:rsidRDefault="00356BEB" w:rsidP="00A243AD">
      <w:pPr>
        <w:spacing w:line="360" w:lineRule="auto"/>
        <w:jc w:val="both"/>
        <w:rPr>
          <w:rFonts w:ascii="Arial" w:hAnsi="Arial" w:cs="Arial"/>
          <w:sz w:val="24"/>
          <w:szCs w:val="24"/>
        </w:rPr>
      </w:pPr>
    </w:p>
    <w:p w14:paraId="128DE51D" w14:textId="77777777" w:rsidR="00356BEB" w:rsidRPr="00247191" w:rsidRDefault="00356BEB" w:rsidP="00A243AD">
      <w:pPr>
        <w:spacing w:line="360" w:lineRule="auto"/>
        <w:jc w:val="both"/>
        <w:rPr>
          <w:rFonts w:ascii="Arial" w:hAnsi="Arial" w:cs="Arial"/>
          <w:sz w:val="24"/>
          <w:szCs w:val="24"/>
        </w:rPr>
      </w:pPr>
    </w:p>
    <w:p w14:paraId="689B3883" w14:textId="77777777" w:rsidR="00356BEB" w:rsidRPr="00247191" w:rsidRDefault="00356BEB" w:rsidP="00A243AD">
      <w:pPr>
        <w:spacing w:line="360" w:lineRule="auto"/>
        <w:jc w:val="both"/>
        <w:rPr>
          <w:rFonts w:ascii="Arial" w:hAnsi="Arial" w:cs="Arial"/>
          <w:sz w:val="24"/>
          <w:szCs w:val="24"/>
        </w:rPr>
      </w:pPr>
    </w:p>
    <w:p w14:paraId="25D3F586" w14:textId="77777777" w:rsidR="00356BEB" w:rsidRPr="00247191" w:rsidRDefault="00356BEB" w:rsidP="00A243AD">
      <w:pPr>
        <w:spacing w:line="360" w:lineRule="auto"/>
        <w:jc w:val="both"/>
        <w:rPr>
          <w:rFonts w:ascii="Arial" w:hAnsi="Arial" w:cs="Arial"/>
          <w:sz w:val="24"/>
          <w:szCs w:val="24"/>
        </w:rPr>
      </w:pPr>
    </w:p>
    <w:p w14:paraId="4F7ED9CA" w14:textId="77777777" w:rsidR="00356BEB" w:rsidRPr="00247191" w:rsidRDefault="00356BEB" w:rsidP="00A243AD">
      <w:pPr>
        <w:spacing w:line="360" w:lineRule="auto"/>
        <w:jc w:val="both"/>
        <w:rPr>
          <w:rFonts w:ascii="Arial" w:hAnsi="Arial" w:cs="Arial"/>
          <w:sz w:val="24"/>
          <w:szCs w:val="24"/>
        </w:rPr>
      </w:pPr>
      <w:r w:rsidRPr="00247191">
        <w:rPr>
          <w:rFonts w:ascii="Arial" w:hAnsi="Arial" w:cs="Arial"/>
          <w:sz w:val="24"/>
          <w:szCs w:val="24"/>
        </w:rPr>
        <w:t>...........................................................................................</w:t>
      </w:r>
    </w:p>
    <w:p w14:paraId="5075F87E" w14:textId="77777777" w:rsidR="00356BEB" w:rsidRPr="00247191" w:rsidRDefault="00356BEB" w:rsidP="00A243AD">
      <w:pPr>
        <w:spacing w:line="360" w:lineRule="auto"/>
        <w:jc w:val="both"/>
        <w:rPr>
          <w:rFonts w:ascii="Arial" w:hAnsi="Arial" w:cs="Arial"/>
          <w:sz w:val="24"/>
          <w:szCs w:val="24"/>
        </w:rPr>
      </w:pPr>
      <w:r w:rsidRPr="00247191">
        <w:rPr>
          <w:rFonts w:ascii="Arial" w:hAnsi="Arial" w:cs="Arial"/>
          <w:sz w:val="24"/>
          <w:szCs w:val="24"/>
        </w:rPr>
        <w:t>(Representante legal)</w:t>
      </w:r>
    </w:p>
    <w:p w14:paraId="58CAD902" w14:textId="77777777" w:rsidR="00356BEB" w:rsidRPr="00247191" w:rsidRDefault="00356BEB" w:rsidP="00A243AD">
      <w:pPr>
        <w:pStyle w:val="WW-TextoPr-formatado"/>
        <w:spacing w:line="360" w:lineRule="auto"/>
        <w:jc w:val="both"/>
        <w:rPr>
          <w:rFonts w:ascii="Arial" w:hAnsi="Arial" w:cs="Arial"/>
          <w:b/>
          <w:bCs/>
          <w:sz w:val="24"/>
          <w:szCs w:val="24"/>
        </w:rPr>
      </w:pPr>
    </w:p>
    <w:p w14:paraId="150E65FB" w14:textId="77777777" w:rsidR="00DD7217" w:rsidRPr="00247191" w:rsidRDefault="00DD7217" w:rsidP="00A243AD">
      <w:pPr>
        <w:pStyle w:val="Corpodetexto"/>
        <w:spacing w:after="0" w:line="360" w:lineRule="auto"/>
        <w:jc w:val="both"/>
        <w:rPr>
          <w:rFonts w:ascii="Arial" w:hAnsi="Arial" w:cs="Arial"/>
          <w:b/>
          <w:sz w:val="24"/>
          <w:szCs w:val="24"/>
        </w:rPr>
      </w:pPr>
    </w:p>
    <w:p w14:paraId="228AF1CC" w14:textId="476AE5B1" w:rsidR="009E4134" w:rsidRPr="00247191" w:rsidRDefault="009E4134" w:rsidP="00A243AD">
      <w:pPr>
        <w:pStyle w:val="Corpodetexto"/>
        <w:spacing w:after="0" w:line="360" w:lineRule="auto"/>
        <w:jc w:val="both"/>
        <w:rPr>
          <w:rFonts w:ascii="Arial" w:hAnsi="Arial" w:cs="Arial"/>
          <w:b/>
          <w:sz w:val="24"/>
          <w:szCs w:val="24"/>
        </w:rPr>
      </w:pPr>
    </w:p>
    <w:p w14:paraId="6AFA952F" w14:textId="1D20B783" w:rsidR="009E4134" w:rsidRPr="00247191" w:rsidRDefault="009E4134" w:rsidP="00A243AD">
      <w:pPr>
        <w:pStyle w:val="Corpodetexto"/>
        <w:spacing w:after="0" w:line="360" w:lineRule="auto"/>
        <w:jc w:val="both"/>
        <w:rPr>
          <w:rFonts w:ascii="Arial" w:hAnsi="Arial" w:cs="Arial"/>
          <w:b/>
          <w:sz w:val="24"/>
          <w:szCs w:val="24"/>
        </w:rPr>
      </w:pPr>
    </w:p>
    <w:p w14:paraId="0B2CEBDE" w14:textId="55615DDE" w:rsidR="0053106E" w:rsidRPr="00247191" w:rsidRDefault="0053106E" w:rsidP="00A243AD">
      <w:pPr>
        <w:pStyle w:val="Corpodetexto"/>
        <w:spacing w:after="0" w:line="360" w:lineRule="auto"/>
        <w:jc w:val="both"/>
        <w:rPr>
          <w:rFonts w:ascii="Arial" w:hAnsi="Arial" w:cs="Arial"/>
          <w:b/>
          <w:sz w:val="24"/>
          <w:szCs w:val="24"/>
        </w:rPr>
      </w:pPr>
    </w:p>
    <w:p w14:paraId="135AECA9" w14:textId="017562D8" w:rsidR="0053106E" w:rsidRPr="00247191" w:rsidRDefault="0053106E" w:rsidP="00A243AD">
      <w:pPr>
        <w:pStyle w:val="Corpodetexto"/>
        <w:spacing w:after="0" w:line="360" w:lineRule="auto"/>
        <w:jc w:val="both"/>
        <w:rPr>
          <w:rFonts w:ascii="Arial" w:hAnsi="Arial" w:cs="Arial"/>
          <w:b/>
          <w:sz w:val="24"/>
          <w:szCs w:val="24"/>
        </w:rPr>
      </w:pPr>
    </w:p>
    <w:p w14:paraId="0F5DAD12" w14:textId="548C4697" w:rsidR="00F72B86" w:rsidRPr="00247191" w:rsidRDefault="00F72B86" w:rsidP="00A243AD">
      <w:pPr>
        <w:pStyle w:val="Corpodetexto"/>
        <w:spacing w:after="0" w:line="360" w:lineRule="auto"/>
        <w:jc w:val="both"/>
        <w:rPr>
          <w:rFonts w:ascii="Arial" w:hAnsi="Arial" w:cs="Arial"/>
          <w:b/>
          <w:sz w:val="24"/>
          <w:szCs w:val="24"/>
        </w:rPr>
      </w:pPr>
    </w:p>
    <w:p w14:paraId="247CE553" w14:textId="77777777" w:rsidR="00097CD1" w:rsidRPr="00247191" w:rsidRDefault="00097CD1" w:rsidP="00A243AD">
      <w:pPr>
        <w:pStyle w:val="Corpodetexto"/>
        <w:spacing w:after="0" w:line="360" w:lineRule="auto"/>
        <w:jc w:val="both"/>
        <w:rPr>
          <w:rFonts w:ascii="Arial" w:hAnsi="Arial" w:cs="Arial"/>
          <w:b/>
          <w:sz w:val="24"/>
          <w:szCs w:val="24"/>
        </w:rPr>
      </w:pPr>
    </w:p>
    <w:p w14:paraId="21042FB7" w14:textId="77777777" w:rsidR="00492F12" w:rsidRPr="00247191" w:rsidRDefault="00492F12" w:rsidP="00A243AD">
      <w:pPr>
        <w:pStyle w:val="Corpodetexto"/>
        <w:spacing w:after="0" w:line="360" w:lineRule="auto"/>
        <w:jc w:val="both"/>
        <w:rPr>
          <w:rFonts w:ascii="Arial" w:hAnsi="Arial" w:cs="Arial"/>
          <w:b/>
          <w:sz w:val="24"/>
          <w:szCs w:val="24"/>
        </w:rPr>
      </w:pPr>
    </w:p>
    <w:p w14:paraId="7379137A" w14:textId="77777777" w:rsidR="00F16391" w:rsidRPr="00247191" w:rsidRDefault="00F16391" w:rsidP="00A243AD">
      <w:pPr>
        <w:pStyle w:val="Corpodetexto"/>
        <w:spacing w:after="0" w:line="360" w:lineRule="auto"/>
        <w:jc w:val="center"/>
        <w:rPr>
          <w:rFonts w:ascii="Arial" w:hAnsi="Arial" w:cs="Arial"/>
          <w:b/>
          <w:sz w:val="24"/>
          <w:szCs w:val="24"/>
        </w:rPr>
      </w:pPr>
    </w:p>
    <w:p w14:paraId="63BF0875" w14:textId="77777777" w:rsidR="00230651" w:rsidRDefault="00230651" w:rsidP="00A243AD">
      <w:pPr>
        <w:pStyle w:val="Corpodetexto"/>
        <w:spacing w:after="0" w:line="360" w:lineRule="auto"/>
        <w:jc w:val="center"/>
        <w:rPr>
          <w:rFonts w:ascii="Arial" w:hAnsi="Arial" w:cs="Arial"/>
          <w:b/>
          <w:sz w:val="24"/>
          <w:szCs w:val="24"/>
        </w:rPr>
      </w:pPr>
    </w:p>
    <w:p w14:paraId="00E1ED95" w14:textId="4C13B9DA" w:rsidR="00D6002B" w:rsidRPr="00247191" w:rsidRDefault="00C92CD5" w:rsidP="00A243AD">
      <w:pPr>
        <w:pStyle w:val="Corpodetexto"/>
        <w:spacing w:after="0" w:line="360" w:lineRule="auto"/>
        <w:jc w:val="center"/>
        <w:rPr>
          <w:rFonts w:ascii="Arial" w:hAnsi="Arial" w:cs="Arial"/>
          <w:b/>
          <w:sz w:val="24"/>
          <w:szCs w:val="24"/>
        </w:rPr>
      </w:pPr>
      <w:r w:rsidRPr="00247191">
        <w:rPr>
          <w:rFonts w:ascii="Arial" w:hAnsi="Arial" w:cs="Arial"/>
          <w:b/>
          <w:sz w:val="24"/>
          <w:szCs w:val="24"/>
        </w:rPr>
        <w:t>ANEXO V</w:t>
      </w:r>
      <w:r w:rsidR="00DD47B1" w:rsidRPr="00247191">
        <w:rPr>
          <w:rFonts w:ascii="Arial" w:hAnsi="Arial" w:cs="Arial"/>
          <w:b/>
          <w:sz w:val="24"/>
          <w:szCs w:val="24"/>
        </w:rPr>
        <w:t>I</w:t>
      </w:r>
      <w:r w:rsidR="00240C79" w:rsidRPr="00247191">
        <w:rPr>
          <w:rFonts w:ascii="Arial" w:hAnsi="Arial" w:cs="Arial"/>
          <w:b/>
          <w:sz w:val="24"/>
          <w:szCs w:val="24"/>
        </w:rPr>
        <w:t>I</w:t>
      </w:r>
      <w:r w:rsidRPr="00247191">
        <w:rPr>
          <w:rFonts w:ascii="Arial" w:hAnsi="Arial" w:cs="Arial"/>
          <w:b/>
          <w:sz w:val="24"/>
          <w:szCs w:val="24"/>
        </w:rPr>
        <w:t xml:space="preserve"> – MINUTA DE CONTRATO</w:t>
      </w:r>
    </w:p>
    <w:p w14:paraId="1D0B8B0B" w14:textId="77777777" w:rsidR="0027306D" w:rsidRPr="00247191" w:rsidRDefault="0027306D" w:rsidP="00A243AD">
      <w:pPr>
        <w:tabs>
          <w:tab w:val="left" w:pos="709"/>
        </w:tabs>
        <w:spacing w:line="360" w:lineRule="auto"/>
        <w:jc w:val="both"/>
        <w:rPr>
          <w:rFonts w:ascii="Arial" w:hAnsi="Arial" w:cs="Arial"/>
          <w:sz w:val="24"/>
          <w:szCs w:val="24"/>
        </w:rPr>
      </w:pPr>
    </w:p>
    <w:p w14:paraId="79357823" w14:textId="0AAC8353" w:rsidR="00C72E74" w:rsidRPr="00247191" w:rsidRDefault="00C92CD5" w:rsidP="00A243AD">
      <w:pPr>
        <w:tabs>
          <w:tab w:val="left" w:pos="709"/>
        </w:tabs>
        <w:spacing w:line="360" w:lineRule="auto"/>
        <w:jc w:val="both"/>
        <w:rPr>
          <w:rFonts w:ascii="Arial" w:hAnsi="Arial" w:cs="Arial"/>
          <w:sz w:val="24"/>
          <w:szCs w:val="24"/>
        </w:rPr>
      </w:pPr>
      <w:r w:rsidRPr="00247191">
        <w:rPr>
          <w:rFonts w:ascii="Arial" w:hAnsi="Arial" w:cs="Arial"/>
          <w:sz w:val="24"/>
          <w:szCs w:val="24"/>
        </w:rPr>
        <w:t xml:space="preserve">Pelo presente instrumento, o </w:t>
      </w:r>
      <w:r w:rsidRPr="00247191">
        <w:rPr>
          <w:rFonts w:ascii="Arial" w:hAnsi="Arial" w:cs="Arial"/>
          <w:b/>
          <w:sz w:val="24"/>
          <w:szCs w:val="24"/>
        </w:rPr>
        <w:t>MUNICÍPIO BALNEÁRIO</w:t>
      </w:r>
      <w:r w:rsidRPr="00247191">
        <w:rPr>
          <w:rFonts w:ascii="Arial" w:hAnsi="Arial" w:cs="Arial"/>
          <w:sz w:val="24"/>
          <w:szCs w:val="24"/>
        </w:rPr>
        <w:t xml:space="preserve"> </w:t>
      </w:r>
      <w:r w:rsidRPr="00247191">
        <w:rPr>
          <w:rFonts w:ascii="Arial" w:hAnsi="Arial" w:cs="Arial"/>
          <w:b/>
          <w:sz w:val="24"/>
          <w:szCs w:val="24"/>
        </w:rPr>
        <w:t>PINHAL,</w:t>
      </w:r>
      <w:r w:rsidRPr="00247191">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247191">
        <w:rPr>
          <w:rFonts w:ascii="Arial" w:hAnsi="Arial" w:cs="Arial"/>
          <w:b/>
          <w:sz w:val="24"/>
          <w:szCs w:val="24"/>
        </w:rPr>
        <w:t>MARCIA ROSANE TEDESCO DE OLIVEIRA</w:t>
      </w:r>
      <w:r w:rsidRPr="00247191">
        <w:rPr>
          <w:rFonts w:ascii="Arial" w:hAnsi="Arial" w:cs="Arial"/>
          <w:sz w:val="24"/>
          <w:szCs w:val="24"/>
        </w:rPr>
        <w:t xml:space="preserve">, com poderes que lhe são conferidos </w:t>
      </w:r>
      <w:r w:rsidRPr="00247191">
        <w:rPr>
          <w:rFonts w:ascii="Arial" w:hAnsi="Arial" w:cs="Arial"/>
          <w:sz w:val="24"/>
          <w:szCs w:val="24"/>
        </w:rPr>
        <w:lastRenderedPageBreak/>
        <w:t xml:space="preserve">pela Lei Orgânica do Município, doravante designado simplesmente </w:t>
      </w:r>
      <w:r w:rsidRPr="00247191">
        <w:rPr>
          <w:rFonts w:ascii="Arial" w:hAnsi="Arial" w:cs="Arial"/>
          <w:b/>
          <w:sz w:val="24"/>
          <w:szCs w:val="24"/>
        </w:rPr>
        <w:t>MUNICÍPIO</w:t>
      </w:r>
      <w:r w:rsidRPr="00247191">
        <w:rPr>
          <w:rFonts w:ascii="Arial" w:hAnsi="Arial" w:cs="Arial"/>
          <w:sz w:val="24"/>
          <w:szCs w:val="24"/>
        </w:rPr>
        <w:t xml:space="preserve"> e, de outro, a empresa.................inscrita no CNPJ/MF sob nº ......., com sede no Município de ......, na  (Rua, Avenida)........, nº ..........., C</w:t>
      </w:r>
      <w:r w:rsidR="005E6E86" w:rsidRPr="00247191">
        <w:rPr>
          <w:rFonts w:ascii="Arial" w:hAnsi="Arial" w:cs="Arial"/>
          <w:sz w:val="24"/>
          <w:szCs w:val="24"/>
        </w:rPr>
        <w:t>EP</w:t>
      </w:r>
      <w:r w:rsidRPr="00247191">
        <w:rPr>
          <w:rFonts w:ascii="Arial" w:hAnsi="Arial" w:cs="Arial"/>
          <w:sz w:val="24"/>
          <w:szCs w:val="24"/>
        </w:rPr>
        <w:t xml:space="preserve">: .......... </w:t>
      </w:r>
      <w:proofErr w:type="gramStart"/>
      <w:r w:rsidRPr="00247191">
        <w:rPr>
          <w:rFonts w:ascii="Arial" w:hAnsi="Arial" w:cs="Arial"/>
          <w:sz w:val="24"/>
          <w:szCs w:val="24"/>
        </w:rPr>
        <w:t>neste</w:t>
      </w:r>
      <w:proofErr w:type="gramEnd"/>
      <w:r w:rsidRPr="00247191">
        <w:rPr>
          <w:rFonts w:ascii="Arial" w:hAnsi="Arial" w:cs="Arial"/>
          <w:sz w:val="24"/>
          <w:szCs w:val="24"/>
        </w:rPr>
        <w:t xml:space="preserve"> ato representado por ................, doravante denominada </w:t>
      </w:r>
      <w:r w:rsidRPr="00247191">
        <w:rPr>
          <w:rFonts w:ascii="Arial" w:hAnsi="Arial" w:cs="Arial"/>
          <w:b/>
          <w:sz w:val="24"/>
          <w:szCs w:val="24"/>
        </w:rPr>
        <w:t>CONTRATADA</w:t>
      </w:r>
      <w:r w:rsidRPr="00247191">
        <w:rPr>
          <w:rFonts w:ascii="Arial" w:hAnsi="Arial" w:cs="Arial"/>
          <w:sz w:val="24"/>
          <w:szCs w:val="24"/>
        </w:rPr>
        <w:t xml:space="preserve">, têm justo e pactuado entre si o presente contrato de </w:t>
      </w:r>
      <w:r w:rsidR="00433404" w:rsidRPr="00433404">
        <w:rPr>
          <w:rFonts w:ascii="Arial" w:hAnsi="Arial" w:cs="Arial"/>
          <w:sz w:val="24"/>
          <w:szCs w:val="24"/>
        </w:rPr>
        <w:t xml:space="preserve">Ampliação do Parque Poliesportivo </w:t>
      </w:r>
      <w:proofErr w:type="spellStart"/>
      <w:r w:rsidR="00433404" w:rsidRPr="00433404">
        <w:rPr>
          <w:rFonts w:ascii="Arial" w:hAnsi="Arial" w:cs="Arial"/>
          <w:sz w:val="24"/>
          <w:szCs w:val="24"/>
        </w:rPr>
        <w:t>Alvimar</w:t>
      </w:r>
      <w:proofErr w:type="spellEnd"/>
      <w:r w:rsidR="00433404" w:rsidRPr="00433404">
        <w:rPr>
          <w:rFonts w:ascii="Arial" w:hAnsi="Arial" w:cs="Arial"/>
          <w:sz w:val="24"/>
          <w:szCs w:val="24"/>
        </w:rPr>
        <w:t xml:space="preserve"> </w:t>
      </w:r>
      <w:proofErr w:type="spellStart"/>
      <w:r w:rsidR="00433404" w:rsidRPr="00433404">
        <w:rPr>
          <w:rFonts w:ascii="Arial" w:hAnsi="Arial" w:cs="Arial"/>
          <w:sz w:val="24"/>
          <w:szCs w:val="24"/>
        </w:rPr>
        <w:t>Pieri</w:t>
      </w:r>
      <w:proofErr w:type="spellEnd"/>
      <w:r w:rsidRPr="00247191">
        <w:rPr>
          <w:rFonts w:ascii="Arial" w:hAnsi="Arial" w:cs="Arial"/>
          <w:sz w:val="24"/>
          <w:szCs w:val="24"/>
        </w:rPr>
        <w:t>, mediante as seguintes cláusulas e condições, sujeitando-se às normas da Lei Federal</w:t>
      </w:r>
      <w:r w:rsidR="00A60875" w:rsidRPr="00247191">
        <w:rPr>
          <w:rFonts w:ascii="Arial" w:hAnsi="Arial" w:cs="Arial"/>
          <w:sz w:val="24"/>
          <w:szCs w:val="24"/>
        </w:rPr>
        <w:t xml:space="preserve"> </w:t>
      </w:r>
      <w:r w:rsidRPr="00247191">
        <w:rPr>
          <w:rFonts w:ascii="Arial" w:hAnsi="Arial" w:cs="Arial"/>
          <w:sz w:val="24"/>
          <w:szCs w:val="24"/>
        </w:rPr>
        <w:t xml:space="preserve">nº </w:t>
      </w:r>
      <w:r w:rsidR="00306F11" w:rsidRPr="00247191">
        <w:rPr>
          <w:rFonts w:ascii="Arial" w:hAnsi="Arial" w:cs="Arial"/>
          <w:sz w:val="24"/>
          <w:szCs w:val="24"/>
        </w:rPr>
        <w:t xml:space="preserve">14.133/2021, suas alterações e demais dispositivos legais aplicáveis, inclusive os regulamentos editados pelo </w:t>
      </w:r>
      <w:r w:rsidR="00306F11" w:rsidRPr="00247191">
        <w:rPr>
          <w:rFonts w:ascii="Arial" w:hAnsi="Arial" w:cs="Arial"/>
          <w:b/>
          <w:sz w:val="24"/>
          <w:szCs w:val="24"/>
        </w:rPr>
        <w:t>MUNICÍPIO</w:t>
      </w:r>
      <w:r w:rsidRPr="00247191">
        <w:rPr>
          <w:rFonts w:ascii="Arial" w:hAnsi="Arial" w:cs="Arial"/>
          <w:sz w:val="24"/>
          <w:szCs w:val="24"/>
        </w:rPr>
        <w:t xml:space="preserve">:      </w:t>
      </w:r>
    </w:p>
    <w:p w14:paraId="4F112FBA" w14:textId="77777777" w:rsidR="00C72E74" w:rsidRPr="00247191" w:rsidRDefault="00C72E74" w:rsidP="00A243AD">
      <w:pPr>
        <w:tabs>
          <w:tab w:val="left" w:pos="-851"/>
        </w:tabs>
        <w:spacing w:line="360" w:lineRule="auto"/>
        <w:jc w:val="both"/>
        <w:rPr>
          <w:rFonts w:ascii="Arial" w:hAnsi="Arial" w:cs="Arial"/>
          <w:b/>
          <w:sz w:val="24"/>
          <w:szCs w:val="24"/>
          <w:u w:val="single"/>
        </w:rPr>
      </w:pPr>
    </w:p>
    <w:p w14:paraId="244773F6" w14:textId="71D8F5EA" w:rsidR="00462816" w:rsidRDefault="00C72E74" w:rsidP="00A243AD">
      <w:pPr>
        <w:spacing w:line="360" w:lineRule="auto"/>
        <w:jc w:val="both"/>
        <w:rPr>
          <w:rFonts w:ascii="Arial" w:hAnsi="Arial" w:cs="Arial"/>
          <w:sz w:val="24"/>
          <w:szCs w:val="24"/>
        </w:rPr>
      </w:pPr>
      <w:r w:rsidRPr="00247191">
        <w:rPr>
          <w:rFonts w:ascii="Arial" w:hAnsi="Arial" w:cs="Arial"/>
          <w:b/>
          <w:sz w:val="24"/>
          <w:szCs w:val="24"/>
          <w:u w:val="single"/>
        </w:rPr>
        <w:t>FUNDAMENTO</w:t>
      </w:r>
      <w:r w:rsidRPr="00247191">
        <w:rPr>
          <w:rFonts w:ascii="Arial" w:hAnsi="Arial" w:cs="Arial"/>
          <w:b/>
          <w:sz w:val="24"/>
          <w:szCs w:val="24"/>
        </w:rPr>
        <w:t xml:space="preserve">: </w:t>
      </w:r>
      <w:r w:rsidR="00462816" w:rsidRPr="00247191">
        <w:rPr>
          <w:rFonts w:ascii="Arial" w:hAnsi="Arial" w:cs="Arial"/>
          <w:sz w:val="24"/>
          <w:szCs w:val="24"/>
        </w:rPr>
        <w:t xml:space="preserve">Este contrato é fundamentado no procedimento realizado pelo </w:t>
      </w:r>
      <w:r w:rsidR="00306F11" w:rsidRPr="00247191">
        <w:rPr>
          <w:rFonts w:ascii="Arial" w:hAnsi="Arial" w:cs="Arial"/>
          <w:b/>
          <w:sz w:val="24"/>
          <w:szCs w:val="24"/>
        </w:rPr>
        <w:t>MUNICÍPIO</w:t>
      </w:r>
      <w:r w:rsidR="00462816" w:rsidRPr="00247191">
        <w:rPr>
          <w:rFonts w:ascii="Arial" w:hAnsi="Arial" w:cs="Arial"/>
          <w:sz w:val="24"/>
          <w:szCs w:val="24"/>
        </w:rPr>
        <w:t xml:space="preserve"> através do edital de </w:t>
      </w:r>
      <w:r w:rsidR="00462816" w:rsidRPr="00247191">
        <w:rPr>
          <w:rFonts w:ascii="Arial" w:hAnsi="Arial" w:cs="Arial"/>
          <w:b/>
          <w:sz w:val="24"/>
          <w:szCs w:val="24"/>
        </w:rPr>
        <w:t>Processo Licitatório nº 0</w:t>
      </w:r>
      <w:r w:rsidR="00F72B86" w:rsidRPr="00247191">
        <w:rPr>
          <w:rFonts w:ascii="Arial" w:hAnsi="Arial" w:cs="Arial"/>
          <w:b/>
          <w:sz w:val="24"/>
          <w:szCs w:val="24"/>
        </w:rPr>
        <w:t>0</w:t>
      </w:r>
      <w:r w:rsidR="00F65962">
        <w:rPr>
          <w:rFonts w:ascii="Arial" w:hAnsi="Arial" w:cs="Arial"/>
          <w:b/>
          <w:sz w:val="24"/>
          <w:szCs w:val="24"/>
        </w:rPr>
        <w:t>98</w:t>
      </w:r>
      <w:r w:rsidR="00462816" w:rsidRPr="00247191">
        <w:rPr>
          <w:rFonts w:ascii="Arial" w:hAnsi="Arial" w:cs="Arial"/>
          <w:b/>
          <w:sz w:val="24"/>
          <w:szCs w:val="24"/>
        </w:rPr>
        <w:t>/202</w:t>
      </w:r>
      <w:r w:rsidR="00F72B86" w:rsidRPr="00247191">
        <w:rPr>
          <w:rFonts w:ascii="Arial" w:hAnsi="Arial" w:cs="Arial"/>
          <w:b/>
          <w:sz w:val="24"/>
          <w:szCs w:val="24"/>
        </w:rPr>
        <w:t>4</w:t>
      </w:r>
      <w:r w:rsidR="00462816" w:rsidRPr="00247191">
        <w:rPr>
          <w:rFonts w:ascii="Arial" w:hAnsi="Arial" w:cs="Arial"/>
          <w:sz w:val="24"/>
          <w:szCs w:val="24"/>
        </w:rPr>
        <w:t xml:space="preserve">, </w:t>
      </w:r>
      <w:r w:rsidR="00306F11" w:rsidRPr="00247191">
        <w:rPr>
          <w:rFonts w:ascii="Arial" w:hAnsi="Arial" w:cs="Arial"/>
          <w:b/>
          <w:sz w:val="24"/>
          <w:szCs w:val="24"/>
        </w:rPr>
        <w:t>Concorrência Eletrônica</w:t>
      </w:r>
      <w:r w:rsidR="00462816" w:rsidRPr="00247191">
        <w:rPr>
          <w:rFonts w:ascii="Arial" w:hAnsi="Arial" w:cs="Arial"/>
          <w:b/>
          <w:sz w:val="24"/>
          <w:szCs w:val="24"/>
        </w:rPr>
        <w:t xml:space="preserve"> </w:t>
      </w:r>
      <w:r w:rsidR="0027306D" w:rsidRPr="00247191">
        <w:rPr>
          <w:rFonts w:ascii="Arial" w:hAnsi="Arial" w:cs="Arial"/>
          <w:b/>
          <w:sz w:val="24"/>
          <w:szCs w:val="24"/>
        </w:rPr>
        <w:t xml:space="preserve">                             </w:t>
      </w:r>
      <w:r w:rsidR="00462816" w:rsidRPr="00247191">
        <w:rPr>
          <w:rFonts w:ascii="Arial" w:hAnsi="Arial" w:cs="Arial"/>
          <w:b/>
          <w:sz w:val="24"/>
          <w:szCs w:val="24"/>
        </w:rPr>
        <w:t>n° 00</w:t>
      </w:r>
      <w:r w:rsidR="00F65962">
        <w:rPr>
          <w:rFonts w:ascii="Arial" w:hAnsi="Arial" w:cs="Arial"/>
          <w:b/>
          <w:sz w:val="24"/>
          <w:szCs w:val="24"/>
        </w:rPr>
        <w:t>11</w:t>
      </w:r>
      <w:r w:rsidR="00462816" w:rsidRPr="00247191">
        <w:rPr>
          <w:rFonts w:ascii="Arial" w:hAnsi="Arial" w:cs="Arial"/>
          <w:b/>
          <w:sz w:val="24"/>
          <w:szCs w:val="24"/>
        </w:rPr>
        <w:t>/202</w:t>
      </w:r>
      <w:r w:rsidR="00F72B86" w:rsidRPr="00247191">
        <w:rPr>
          <w:rFonts w:ascii="Arial" w:hAnsi="Arial" w:cs="Arial"/>
          <w:b/>
          <w:sz w:val="24"/>
          <w:szCs w:val="24"/>
        </w:rPr>
        <w:t>4</w:t>
      </w:r>
      <w:r w:rsidR="00462816" w:rsidRPr="00247191">
        <w:rPr>
          <w:rFonts w:ascii="Arial" w:hAnsi="Arial" w:cs="Arial"/>
          <w:sz w:val="24"/>
          <w:szCs w:val="24"/>
        </w:rPr>
        <w:t xml:space="preserve"> da qual </w:t>
      </w:r>
      <w:proofErr w:type="spellStart"/>
      <w:r w:rsidR="00462816" w:rsidRPr="00247191">
        <w:rPr>
          <w:rFonts w:ascii="Arial" w:hAnsi="Arial" w:cs="Arial"/>
          <w:sz w:val="24"/>
          <w:szCs w:val="24"/>
        </w:rPr>
        <w:t>esta</w:t>
      </w:r>
      <w:proofErr w:type="spellEnd"/>
      <w:r w:rsidR="00462816" w:rsidRPr="00247191">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247191">
        <w:rPr>
          <w:rFonts w:ascii="Arial" w:hAnsi="Arial" w:cs="Arial"/>
          <w:b/>
          <w:sz w:val="24"/>
          <w:szCs w:val="24"/>
        </w:rPr>
        <w:t>MUNICÍPIO</w:t>
      </w:r>
      <w:r w:rsidR="00462816" w:rsidRPr="00247191">
        <w:rPr>
          <w:rFonts w:ascii="Arial" w:hAnsi="Arial" w:cs="Arial"/>
          <w:sz w:val="24"/>
          <w:szCs w:val="24"/>
        </w:rPr>
        <w:t>.</w:t>
      </w:r>
    </w:p>
    <w:p w14:paraId="2B5F180E" w14:textId="77777777" w:rsidR="00F65962" w:rsidRPr="00247191" w:rsidRDefault="00F65962" w:rsidP="00A243AD">
      <w:pPr>
        <w:spacing w:line="360" w:lineRule="auto"/>
        <w:jc w:val="both"/>
        <w:rPr>
          <w:rFonts w:ascii="Arial" w:hAnsi="Arial" w:cs="Arial"/>
          <w:sz w:val="24"/>
          <w:szCs w:val="24"/>
        </w:rPr>
      </w:pPr>
    </w:p>
    <w:p w14:paraId="590E77E4" w14:textId="1CA36FCA" w:rsidR="00C72E74" w:rsidRPr="00247191" w:rsidRDefault="00C72E74" w:rsidP="00A243AD">
      <w:pPr>
        <w:tabs>
          <w:tab w:val="left" w:pos="-851"/>
        </w:tabs>
        <w:spacing w:line="360" w:lineRule="auto"/>
        <w:jc w:val="both"/>
        <w:rPr>
          <w:rFonts w:ascii="Arial" w:hAnsi="Arial" w:cs="Arial"/>
          <w:sz w:val="24"/>
          <w:szCs w:val="24"/>
        </w:rPr>
      </w:pPr>
      <w:r w:rsidRPr="00247191">
        <w:rPr>
          <w:rFonts w:ascii="Arial" w:hAnsi="Arial" w:cs="Arial"/>
          <w:sz w:val="24"/>
          <w:szCs w:val="24"/>
        </w:rPr>
        <w:t xml:space="preserve">As partes contratantes, de comum acordo, estabelecem entre si este contrato com as seguintes cláusulas: </w:t>
      </w:r>
    </w:p>
    <w:p w14:paraId="1B1A4750" w14:textId="77777777" w:rsidR="00047A3D" w:rsidRPr="00247191" w:rsidRDefault="00047A3D" w:rsidP="00A243AD">
      <w:pPr>
        <w:tabs>
          <w:tab w:val="left" w:pos="-851"/>
        </w:tabs>
        <w:spacing w:line="360" w:lineRule="auto"/>
        <w:jc w:val="both"/>
        <w:rPr>
          <w:rFonts w:ascii="Arial" w:hAnsi="Arial" w:cs="Arial"/>
          <w:sz w:val="24"/>
          <w:szCs w:val="24"/>
        </w:rPr>
      </w:pPr>
    </w:p>
    <w:p w14:paraId="5A2E879A" w14:textId="5BBDD9C2" w:rsidR="00C72E74" w:rsidRPr="00247191" w:rsidRDefault="00C72E74" w:rsidP="00A243AD">
      <w:pPr>
        <w:pStyle w:val="Ttulo2"/>
        <w:tabs>
          <w:tab w:val="left" w:pos="-851"/>
        </w:tabs>
        <w:spacing w:before="0" w:after="0" w:line="360" w:lineRule="auto"/>
        <w:jc w:val="both"/>
        <w:rPr>
          <w:i w:val="0"/>
          <w:sz w:val="24"/>
          <w:szCs w:val="24"/>
        </w:rPr>
      </w:pPr>
      <w:r w:rsidRPr="00247191">
        <w:rPr>
          <w:i w:val="0"/>
          <w:sz w:val="24"/>
          <w:szCs w:val="24"/>
        </w:rPr>
        <w:t>PRIMEIRA</w:t>
      </w:r>
      <w:r w:rsidR="00306F11" w:rsidRPr="00247191">
        <w:rPr>
          <w:i w:val="0"/>
          <w:sz w:val="24"/>
          <w:szCs w:val="24"/>
        </w:rPr>
        <w:t>:</w:t>
      </w:r>
      <w:r w:rsidRPr="00247191">
        <w:rPr>
          <w:i w:val="0"/>
          <w:sz w:val="24"/>
          <w:szCs w:val="24"/>
        </w:rPr>
        <w:t xml:space="preserve"> </w:t>
      </w:r>
      <w:r w:rsidRPr="00247191">
        <w:rPr>
          <w:i w:val="0"/>
          <w:sz w:val="24"/>
          <w:szCs w:val="24"/>
          <w:u w:val="single"/>
        </w:rPr>
        <w:t>OBJETO</w:t>
      </w:r>
    </w:p>
    <w:p w14:paraId="4614F9FC" w14:textId="7CCA5B44" w:rsidR="00047A3D" w:rsidRPr="00247191" w:rsidRDefault="00766CD3" w:rsidP="00A243AD">
      <w:pPr>
        <w:suppressAutoHyphens/>
        <w:spacing w:line="360" w:lineRule="auto"/>
        <w:jc w:val="both"/>
        <w:rPr>
          <w:rFonts w:ascii="Arial" w:hAnsi="Arial" w:cs="Arial"/>
          <w:sz w:val="24"/>
          <w:szCs w:val="24"/>
          <w:lang w:eastAsia="ar-SA"/>
        </w:rPr>
      </w:pPr>
      <w:r w:rsidRPr="00247191">
        <w:rPr>
          <w:rFonts w:ascii="Arial" w:hAnsi="Arial" w:cs="Arial"/>
          <w:sz w:val="24"/>
          <w:szCs w:val="24"/>
        </w:rPr>
        <w:t>Constit</w:t>
      </w:r>
      <w:r w:rsidR="00A37785">
        <w:rPr>
          <w:rFonts w:ascii="Arial" w:hAnsi="Arial" w:cs="Arial"/>
          <w:sz w:val="24"/>
          <w:szCs w:val="24"/>
        </w:rPr>
        <w:t>ui objeto da presente licitação</w:t>
      </w:r>
      <w:r w:rsidRPr="00247191">
        <w:rPr>
          <w:rFonts w:ascii="Arial" w:hAnsi="Arial" w:cs="Arial"/>
          <w:sz w:val="24"/>
          <w:szCs w:val="24"/>
        </w:rPr>
        <w:t xml:space="preserve"> </w:t>
      </w:r>
      <w:r w:rsidR="00A37785" w:rsidRPr="00A37785">
        <w:rPr>
          <w:rFonts w:ascii="Arial" w:hAnsi="Arial" w:cs="Arial"/>
          <w:sz w:val="24"/>
          <w:szCs w:val="24"/>
        </w:rPr>
        <w:t xml:space="preserve">a </w:t>
      </w:r>
      <w:r w:rsidR="00433404" w:rsidRPr="00433404">
        <w:rPr>
          <w:rFonts w:ascii="Arial" w:hAnsi="Arial" w:cs="Arial"/>
          <w:sz w:val="24"/>
          <w:szCs w:val="24"/>
        </w:rPr>
        <w:t xml:space="preserve">Ampliação do Parque Poliesportivo </w:t>
      </w:r>
      <w:proofErr w:type="spellStart"/>
      <w:r w:rsidR="00433404" w:rsidRPr="00433404">
        <w:rPr>
          <w:rFonts w:ascii="Arial" w:hAnsi="Arial" w:cs="Arial"/>
          <w:sz w:val="24"/>
          <w:szCs w:val="24"/>
        </w:rPr>
        <w:t>Alvimar</w:t>
      </w:r>
      <w:proofErr w:type="spellEnd"/>
      <w:r w:rsidR="00433404" w:rsidRPr="00433404">
        <w:rPr>
          <w:rFonts w:ascii="Arial" w:hAnsi="Arial" w:cs="Arial"/>
          <w:sz w:val="24"/>
          <w:szCs w:val="24"/>
        </w:rPr>
        <w:t xml:space="preserve"> </w:t>
      </w:r>
      <w:proofErr w:type="spellStart"/>
      <w:r w:rsidR="00433404" w:rsidRPr="00433404">
        <w:rPr>
          <w:rFonts w:ascii="Arial" w:hAnsi="Arial" w:cs="Arial"/>
          <w:sz w:val="24"/>
          <w:szCs w:val="24"/>
        </w:rPr>
        <w:t>Pieri</w:t>
      </w:r>
      <w:proofErr w:type="spellEnd"/>
      <w:r w:rsidR="00433404" w:rsidRPr="00433404">
        <w:rPr>
          <w:rFonts w:ascii="Arial" w:hAnsi="Arial" w:cs="Arial"/>
          <w:sz w:val="24"/>
          <w:szCs w:val="24"/>
        </w:rPr>
        <w:t xml:space="preserve"> com área total 2.407,50m²</w:t>
      </w:r>
      <w:r w:rsidR="0092385D" w:rsidRPr="00247191">
        <w:rPr>
          <w:rFonts w:ascii="Arial" w:hAnsi="Arial" w:cs="Arial"/>
          <w:sz w:val="24"/>
          <w:szCs w:val="24"/>
        </w:rPr>
        <w:t xml:space="preserve">, </w:t>
      </w:r>
      <w:r w:rsidR="00432A72" w:rsidRPr="00247191">
        <w:rPr>
          <w:rFonts w:ascii="Arial" w:hAnsi="Arial" w:cs="Arial"/>
          <w:sz w:val="24"/>
          <w:szCs w:val="24"/>
        </w:rPr>
        <w:t xml:space="preserve">a ser executado em regime de empreitada por preço global, </w:t>
      </w:r>
      <w:r w:rsidRPr="00247191">
        <w:rPr>
          <w:rFonts w:ascii="Arial" w:hAnsi="Arial" w:cs="Arial"/>
          <w:sz w:val="24"/>
          <w:szCs w:val="24"/>
        </w:rPr>
        <w:t>conforme descrição no Memorial Descritivo</w:t>
      </w:r>
      <w:r w:rsidR="0078366A" w:rsidRPr="00247191">
        <w:rPr>
          <w:rFonts w:ascii="Arial" w:eastAsia="MS Mincho" w:hAnsi="Arial" w:cs="Arial"/>
          <w:sz w:val="24"/>
          <w:szCs w:val="24"/>
        </w:rPr>
        <w:t>.</w:t>
      </w:r>
      <w:r w:rsidR="00047A3D" w:rsidRPr="00247191">
        <w:rPr>
          <w:rFonts w:ascii="Arial" w:hAnsi="Arial" w:cs="Arial"/>
          <w:sz w:val="24"/>
          <w:szCs w:val="24"/>
          <w:lang w:eastAsia="ar-SA"/>
        </w:rPr>
        <w:t xml:space="preserve"> </w:t>
      </w:r>
    </w:p>
    <w:p w14:paraId="547CB059" w14:textId="44896212" w:rsidR="00101F9A" w:rsidRPr="00247191" w:rsidRDefault="00101F9A" w:rsidP="00A243AD">
      <w:pPr>
        <w:spacing w:line="360" w:lineRule="auto"/>
        <w:jc w:val="both"/>
        <w:rPr>
          <w:rFonts w:ascii="Arial" w:hAnsi="Arial" w:cs="Arial"/>
          <w:sz w:val="24"/>
          <w:szCs w:val="24"/>
        </w:rPr>
      </w:pPr>
      <w:r w:rsidRPr="00247191">
        <w:rPr>
          <w:rFonts w:ascii="Arial" w:hAnsi="Arial" w:cs="Arial"/>
          <w:sz w:val="24"/>
          <w:szCs w:val="24"/>
        </w:rPr>
        <w:t>1.</w:t>
      </w:r>
      <w:r w:rsidR="00F72B86" w:rsidRPr="00247191">
        <w:rPr>
          <w:rFonts w:ascii="Arial" w:hAnsi="Arial" w:cs="Arial"/>
          <w:sz w:val="24"/>
          <w:szCs w:val="24"/>
        </w:rPr>
        <w:t>1</w:t>
      </w:r>
      <w:r w:rsidRPr="00247191">
        <w:rPr>
          <w:rFonts w:ascii="Arial" w:hAnsi="Arial" w:cs="Arial"/>
          <w:sz w:val="24"/>
          <w:szCs w:val="24"/>
        </w:rPr>
        <w:t>.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188D96C0" w:rsidR="00101F9A" w:rsidRPr="00247191" w:rsidRDefault="00101F9A" w:rsidP="00A243AD">
      <w:pPr>
        <w:spacing w:line="360" w:lineRule="auto"/>
        <w:jc w:val="both"/>
        <w:rPr>
          <w:rFonts w:ascii="Arial" w:hAnsi="Arial" w:cs="Arial"/>
          <w:sz w:val="24"/>
          <w:szCs w:val="24"/>
        </w:rPr>
      </w:pPr>
      <w:r w:rsidRPr="00247191">
        <w:rPr>
          <w:rFonts w:ascii="Arial" w:hAnsi="Arial" w:cs="Arial"/>
          <w:sz w:val="24"/>
          <w:szCs w:val="24"/>
        </w:rPr>
        <w:t>1.</w:t>
      </w:r>
      <w:r w:rsidR="00F72B86" w:rsidRPr="00247191">
        <w:rPr>
          <w:rFonts w:ascii="Arial" w:hAnsi="Arial" w:cs="Arial"/>
          <w:sz w:val="24"/>
          <w:szCs w:val="24"/>
        </w:rPr>
        <w:t>2</w:t>
      </w:r>
      <w:r w:rsidRPr="00247191">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247191" w:rsidRDefault="00101F9A" w:rsidP="00A243AD">
      <w:pPr>
        <w:spacing w:line="360" w:lineRule="auto"/>
        <w:jc w:val="both"/>
        <w:rPr>
          <w:rFonts w:ascii="Arial" w:hAnsi="Arial" w:cs="Arial"/>
          <w:sz w:val="24"/>
          <w:szCs w:val="24"/>
        </w:rPr>
      </w:pPr>
      <w:r w:rsidRPr="00247191">
        <w:rPr>
          <w:rFonts w:ascii="Arial" w:hAnsi="Arial" w:cs="Arial"/>
          <w:sz w:val="24"/>
          <w:szCs w:val="24"/>
        </w:rPr>
        <w:t>1.</w:t>
      </w:r>
      <w:r w:rsidR="00F72B86" w:rsidRPr="00247191">
        <w:rPr>
          <w:rFonts w:ascii="Arial" w:hAnsi="Arial" w:cs="Arial"/>
          <w:sz w:val="24"/>
          <w:szCs w:val="24"/>
        </w:rPr>
        <w:t>3</w:t>
      </w:r>
      <w:r w:rsidRPr="00247191">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247191" w:rsidRDefault="006758A6" w:rsidP="00A243AD">
      <w:pPr>
        <w:spacing w:line="360" w:lineRule="auto"/>
        <w:jc w:val="both"/>
        <w:rPr>
          <w:rFonts w:ascii="Arial" w:hAnsi="Arial" w:cs="Arial"/>
          <w:sz w:val="24"/>
          <w:szCs w:val="24"/>
        </w:rPr>
      </w:pPr>
      <w:r w:rsidRPr="00247191">
        <w:rPr>
          <w:rFonts w:ascii="Arial" w:hAnsi="Arial" w:cs="Arial"/>
          <w:sz w:val="24"/>
          <w:szCs w:val="24"/>
        </w:rPr>
        <w:lastRenderedPageBreak/>
        <w:t>1.</w:t>
      </w:r>
      <w:r w:rsidR="00F72B86" w:rsidRPr="00247191">
        <w:rPr>
          <w:rFonts w:ascii="Arial" w:hAnsi="Arial" w:cs="Arial"/>
          <w:sz w:val="24"/>
          <w:szCs w:val="24"/>
        </w:rPr>
        <w:t>4</w:t>
      </w:r>
      <w:r w:rsidRPr="00247191">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247191" w:rsidRDefault="006758A6" w:rsidP="00A243AD">
      <w:pPr>
        <w:spacing w:line="360" w:lineRule="auto"/>
        <w:jc w:val="both"/>
        <w:rPr>
          <w:rFonts w:ascii="Arial" w:hAnsi="Arial" w:cs="Arial"/>
          <w:sz w:val="24"/>
          <w:szCs w:val="24"/>
        </w:rPr>
      </w:pPr>
    </w:p>
    <w:p w14:paraId="03DBC0D9" w14:textId="54F197B1" w:rsidR="00C72E74" w:rsidRPr="00247191" w:rsidRDefault="00C72E74" w:rsidP="00A243AD">
      <w:pPr>
        <w:pStyle w:val="Ttulo2"/>
        <w:spacing w:before="0" w:after="0" w:line="360" w:lineRule="auto"/>
        <w:jc w:val="both"/>
        <w:rPr>
          <w:i w:val="0"/>
          <w:sz w:val="24"/>
          <w:szCs w:val="24"/>
        </w:rPr>
      </w:pPr>
      <w:r w:rsidRPr="00247191">
        <w:rPr>
          <w:i w:val="0"/>
          <w:sz w:val="24"/>
          <w:szCs w:val="24"/>
        </w:rPr>
        <w:t>SEGUNDA</w:t>
      </w:r>
      <w:r w:rsidR="00AB5606" w:rsidRPr="00247191">
        <w:rPr>
          <w:i w:val="0"/>
          <w:sz w:val="24"/>
          <w:szCs w:val="24"/>
        </w:rPr>
        <w:t>:</w:t>
      </w:r>
      <w:r w:rsidRPr="00247191">
        <w:rPr>
          <w:i w:val="0"/>
          <w:sz w:val="24"/>
          <w:szCs w:val="24"/>
        </w:rPr>
        <w:t xml:space="preserve"> </w:t>
      </w:r>
      <w:r w:rsidRPr="00247191">
        <w:rPr>
          <w:i w:val="0"/>
          <w:sz w:val="24"/>
          <w:szCs w:val="24"/>
          <w:u w:val="single"/>
        </w:rPr>
        <w:t>PRAZOS</w:t>
      </w:r>
      <w:r w:rsidRPr="00247191">
        <w:rPr>
          <w:i w:val="0"/>
          <w:sz w:val="24"/>
          <w:szCs w:val="24"/>
        </w:rPr>
        <w:t>:</w:t>
      </w:r>
    </w:p>
    <w:p w14:paraId="208209B2" w14:textId="48939CB3"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O prazo para concretização e entrega do objeto contratado é de </w:t>
      </w:r>
      <w:bookmarkStart w:id="6" w:name="_Hlk163101271"/>
      <w:r w:rsidR="00230651">
        <w:rPr>
          <w:rFonts w:ascii="Arial" w:hAnsi="Arial" w:cs="Arial"/>
          <w:sz w:val="24"/>
          <w:szCs w:val="24"/>
        </w:rPr>
        <w:t>04</w:t>
      </w:r>
      <w:r w:rsidR="007514F4" w:rsidRPr="00247191">
        <w:rPr>
          <w:rFonts w:ascii="Arial" w:hAnsi="Arial" w:cs="Arial"/>
          <w:sz w:val="24"/>
          <w:szCs w:val="24"/>
        </w:rPr>
        <w:t xml:space="preserve"> (</w:t>
      </w:r>
      <w:r w:rsidR="00230651">
        <w:rPr>
          <w:rFonts w:ascii="Arial" w:hAnsi="Arial" w:cs="Arial"/>
          <w:sz w:val="24"/>
          <w:szCs w:val="24"/>
        </w:rPr>
        <w:t>quatro</w:t>
      </w:r>
      <w:r w:rsidR="007514F4" w:rsidRPr="00247191">
        <w:rPr>
          <w:rFonts w:ascii="Arial" w:hAnsi="Arial" w:cs="Arial"/>
          <w:sz w:val="24"/>
          <w:szCs w:val="24"/>
        </w:rPr>
        <w:t xml:space="preserve">) </w:t>
      </w:r>
      <w:bookmarkEnd w:id="6"/>
      <w:r w:rsidR="00230651">
        <w:rPr>
          <w:rFonts w:ascii="Arial" w:hAnsi="Arial" w:cs="Arial"/>
          <w:sz w:val="24"/>
          <w:szCs w:val="24"/>
        </w:rPr>
        <w:t>meses</w:t>
      </w:r>
      <w:r w:rsidRPr="00247191">
        <w:rPr>
          <w:rFonts w:ascii="Arial" w:hAnsi="Arial" w:cs="Arial"/>
          <w:sz w:val="24"/>
          <w:szCs w:val="24"/>
        </w:rPr>
        <w:t>, a contar da ordem de serviço expedida pela Secretaria Municipal d</w:t>
      </w:r>
      <w:r w:rsidR="00CF088D" w:rsidRPr="00247191">
        <w:rPr>
          <w:rFonts w:ascii="Arial" w:hAnsi="Arial" w:cs="Arial"/>
          <w:sz w:val="24"/>
          <w:szCs w:val="24"/>
        </w:rPr>
        <w:t>e Administração e</w:t>
      </w:r>
      <w:r w:rsidRPr="00247191">
        <w:rPr>
          <w:rFonts w:ascii="Arial" w:hAnsi="Arial" w:cs="Arial"/>
          <w:sz w:val="24"/>
          <w:szCs w:val="24"/>
        </w:rPr>
        <w:t xml:space="preserve"> Planejamento.</w:t>
      </w:r>
    </w:p>
    <w:p w14:paraId="0EA10AAA" w14:textId="77777777" w:rsidR="006758A6" w:rsidRPr="00247191" w:rsidRDefault="00C72E74" w:rsidP="00A243AD">
      <w:pPr>
        <w:spacing w:line="360" w:lineRule="auto"/>
        <w:jc w:val="both"/>
        <w:rPr>
          <w:rFonts w:ascii="Arial" w:hAnsi="Arial" w:cs="Arial"/>
          <w:b/>
          <w:sz w:val="24"/>
          <w:szCs w:val="24"/>
        </w:rPr>
      </w:pPr>
      <w:r w:rsidRPr="00247191">
        <w:rPr>
          <w:rFonts w:ascii="Arial" w:hAnsi="Arial" w:cs="Arial"/>
          <w:b/>
          <w:sz w:val="24"/>
          <w:szCs w:val="24"/>
        </w:rPr>
        <w:t>2.1.</w:t>
      </w:r>
      <w:r w:rsidRPr="00247191">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247191">
        <w:rPr>
          <w:rFonts w:ascii="Arial" w:hAnsi="Arial" w:cs="Arial"/>
          <w:b/>
          <w:sz w:val="24"/>
          <w:szCs w:val="24"/>
        </w:rPr>
        <w:t xml:space="preserve">  </w:t>
      </w:r>
    </w:p>
    <w:p w14:paraId="107AFDCE" w14:textId="5532883A" w:rsidR="00C72E74" w:rsidRPr="00247191" w:rsidRDefault="00C72E74" w:rsidP="00A243AD">
      <w:pPr>
        <w:spacing w:line="360" w:lineRule="auto"/>
        <w:jc w:val="both"/>
        <w:rPr>
          <w:rFonts w:ascii="Arial" w:hAnsi="Arial" w:cs="Arial"/>
          <w:b/>
          <w:sz w:val="24"/>
          <w:szCs w:val="24"/>
        </w:rPr>
      </w:pPr>
      <w:r w:rsidRPr="00247191">
        <w:rPr>
          <w:rFonts w:ascii="Arial" w:hAnsi="Arial" w:cs="Arial"/>
          <w:b/>
          <w:sz w:val="24"/>
          <w:szCs w:val="24"/>
        </w:rPr>
        <w:t xml:space="preserve">2.2. </w:t>
      </w:r>
      <w:r w:rsidRPr="00247191">
        <w:rPr>
          <w:rFonts w:ascii="Arial" w:hAnsi="Arial" w:cs="Arial"/>
          <w:sz w:val="24"/>
          <w:szCs w:val="24"/>
        </w:rPr>
        <w:t xml:space="preserve">O atraso injustificado ou justificado, mas não aceito como tal pelo </w:t>
      </w:r>
      <w:r w:rsidRPr="00247191">
        <w:rPr>
          <w:rFonts w:ascii="Arial" w:hAnsi="Arial" w:cs="Arial"/>
          <w:b/>
          <w:sz w:val="24"/>
          <w:szCs w:val="24"/>
        </w:rPr>
        <w:t>MUNICÍPIO</w:t>
      </w:r>
      <w:r w:rsidRPr="00247191">
        <w:rPr>
          <w:rFonts w:ascii="Arial" w:hAnsi="Arial" w:cs="Arial"/>
          <w:sz w:val="24"/>
          <w:szCs w:val="24"/>
        </w:rPr>
        <w:t>, implicará nas disposições da cláusula 18 deste contrato.</w:t>
      </w:r>
    </w:p>
    <w:p w14:paraId="721D9BCB" w14:textId="6AB1F7A2" w:rsidR="00C72E74" w:rsidRPr="00247191" w:rsidRDefault="00C72E74" w:rsidP="00A243AD">
      <w:pPr>
        <w:spacing w:line="360" w:lineRule="auto"/>
        <w:jc w:val="both"/>
        <w:rPr>
          <w:rFonts w:ascii="Arial" w:hAnsi="Arial" w:cs="Arial"/>
          <w:sz w:val="24"/>
          <w:szCs w:val="24"/>
        </w:rPr>
      </w:pPr>
      <w:r w:rsidRPr="00247191">
        <w:rPr>
          <w:rFonts w:ascii="Arial" w:hAnsi="Arial" w:cs="Arial"/>
          <w:b/>
          <w:sz w:val="24"/>
          <w:szCs w:val="24"/>
        </w:rPr>
        <w:t xml:space="preserve">2.3. </w:t>
      </w:r>
      <w:r w:rsidRPr="00247191">
        <w:rPr>
          <w:rFonts w:ascii="Arial" w:hAnsi="Arial" w:cs="Arial"/>
          <w:sz w:val="24"/>
          <w:szCs w:val="24"/>
        </w:rPr>
        <w:t xml:space="preserve">A </w:t>
      </w:r>
      <w:r w:rsidRPr="00247191">
        <w:rPr>
          <w:rFonts w:ascii="Arial" w:hAnsi="Arial" w:cs="Arial"/>
          <w:b/>
          <w:sz w:val="24"/>
          <w:szCs w:val="24"/>
        </w:rPr>
        <w:t>CONTRATAD</w:t>
      </w:r>
      <w:r w:rsidRPr="00247191">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247191">
        <w:rPr>
          <w:rFonts w:ascii="Arial" w:hAnsi="Arial" w:cs="Arial"/>
          <w:b/>
          <w:sz w:val="24"/>
          <w:szCs w:val="24"/>
        </w:rPr>
        <w:t>MUNICÍPIO.</w:t>
      </w:r>
    </w:p>
    <w:p w14:paraId="4F94DB76" w14:textId="77777777" w:rsidR="00F72B86" w:rsidRPr="00247191" w:rsidRDefault="00F72B86" w:rsidP="00A243AD">
      <w:pPr>
        <w:pStyle w:val="Ttulo2"/>
        <w:spacing w:before="0" w:after="0" w:line="360" w:lineRule="auto"/>
        <w:jc w:val="both"/>
        <w:rPr>
          <w:i w:val="0"/>
          <w:sz w:val="24"/>
          <w:szCs w:val="24"/>
        </w:rPr>
      </w:pPr>
    </w:p>
    <w:p w14:paraId="0F7ECB9E" w14:textId="3FA24744" w:rsidR="006758A6" w:rsidRPr="00247191" w:rsidRDefault="00C72E74" w:rsidP="00A243AD">
      <w:pPr>
        <w:pStyle w:val="Ttulo2"/>
        <w:spacing w:before="0" w:after="0" w:line="360" w:lineRule="auto"/>
        <w:jc w:val="both"/>
        <w:rPr>
          <w:sz w:val="24"/>
          <w:szCs w:val="24"/>
        </w:rPr>
      </w:pPr>
      <w:r w:rsidRPr="00247191">
        <w:rPr>
          <w:i w:val="0"/>
          <w:sz w:val="24"/>
          <w:szCs w:val="24"/>
        </w:rPr>
        <w:t>TERCEIRA</w:t>
      </w:r>
      <w:r w:rsidR="00AB5606" w:rsidRPr="00247191">
        <w:rPr>
          <w:i w:val="0"/>
          <w:sz w:val="24"/>
          <w:szCs w:val="24"/>
        </w:rPr>
        <w:t>:</w:t>
      </w:r>
      <w:r w:rsidRPr="00247191">
        <w:rPr>
          <w:i w:val="0"/>
          <w:sz w:val="24"/>
          <w:szCs w:val="24"/>
        </w:rPr>
        <w:t xml:space="preserve"> </w:t>
      </w:r>
      <w:r w:rsidRPr="00247191">
        <w:rPr>
          <w:i w:val="0"/>
          <w:sz w:val="24"/>
          <w:szCs w:val="24"/>
          <w:u w:val="single"/>
        </w:rPr>
        <w:t>VALOR</w:t>
      </w:r>
      <w:r w:rsidRPr="00247191">
        <w:rPr>
          <w:i w:val="0"/>
          <w:sz w:val="24"/>
          <w:szCs w:val="24"/>
        </w:rPr>
        <w:t>:</w:t>
      </w:r>
      <w:r w:rsidRPr="00247191">
        <w:rPr>
          <w:sz w:val="24"/>
          <w:szCs w:val="24"/>
        </w:rPr>
        <w:t xml:space="preserve">        </w:t>
      </w:r>
    </w:p>
    <w:p w14:paraId="35D9C99F" w14:textId="5A162179"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Pela realização do objeto do presente contrato, o</w:t>
      </w:r>
      <w:r w:rsidRPr="00247191">
        <w:rPr>
          <w:rFonts w:ascii="Arial" w:hAnsi="Arial" w:cs="Arial"/>
          <w:b/>
          <w:sz w:val="24"/>
          <w:szCs w:val="24"/>
        </w:rPr>
        <w:t xml:space="preserve"> MUNICÍPIO</w:t>
      </w:r>
      <w:r w:rsidRPr="00247191">
        <w:rPr>
          <w:rFonts w:ascii="Arial" w:hAnsi="Arial" w:cs="Arial"/>
          <w:sz w:val="24"/>
          <w:szCs w:val="24"/>
        </w:rPr>
        <w:t xml:space="preserve"> pagará a </w:t>
      </w:r>
      <w:r w:rsidRPr="00247191">
        <w:rPr>
          <w:rFonts w:ascii="Arial" w:hAnsi="Arial" w:cs="Arial"/>
          <w:b/>
          <w:sz w:val="24"/>
          <w:szCs w:val="24"/>
        </w:rPr>
        <w:t>CONTRATADA</w:t>
      </w:r>
      <w:r w:rsidRPr="00247191">
        <w:rPr>
          <w:rFonts w:ascii="Arial" w:hAnsi="Arial" w:cs="Arial"/>
          <w:sz w:val="24"/>
          <w:szCs w:val="24"/>
        </w:rPr>
        <w:t xml:space="preserve">, a importância de R$.......(........), sendo: valor da mão-de-obra R$............(..............) </w:t>
      </w:r>
      <w:proofErr w:type="gramStart"/>
      <w:r w:rsidRPr="00247191">
        <w:rPr>
          <w:rFonts w:ascii="Arial" w:hAnsi="Arial" w:cs="Arial"/>
          <w:sz w:val="24"/>
          <w:szCs w:val="24"/>
        </w:rPr>
        <w:t>e</w:t>
      </w:r>
      <w:proofErr w:type="gramEnd"/>
      <w:r w:rsidRPr="00247191">
        <w:rPr>
          <w:rFonts w:ascii="Arial" w:hAnsi="Arial" w:cs="Arial"/>
          <w:sz w:val="24"/>
          <w:szCs w:val="24"/>
        </w:rPr>
        <w:t xml:space="preserve"> valor do material R$..................(.................) </w:t>
      </w:r>
      <w:proofErr w:type="gramStart"/>
      <w:r w:rsidRPr="00247191">
        <w:rPr>
          <w:rFonts w:ascii="Arial" w:hAnsi="Arial" w:cs="Arial"/>
          <w:sz w:val="24"/>
          <w:szCs w:val="24"/>
        </w:rPr>
        <w:t>na</w:t>
      </w:r>
      <w:proofErr w:type="gramEnd"/>
      <w:r w:rsidRPr="00247191">
        <w:rPr>
          <w:rFonts w:ascii="Arial" w:hAnsi="Arial" w:cs="Arial"/>
          <w:sz w:val="24"/>
          <w:szCs w:val="24"/>
        </w:rPr>
        <w:t xml:space="preserve"> forma disposta na cláusula 10 deste contrato.</w:t>
      </w:r>
    </w:p>
    <w:p w14:paraId="1E0F029D" w14:textId="77777777" w:rsidR="00492F12" w:rsidRPr="00247191" w:rsidRDefault="00492F12" w:rsidP="00A243AD">
      <w:pPr>
        <w:spacing w:line="360" w:lineRule="auto"/>
        <w:jc w:val="both"/>
        <w:rPr>
          <w:rFonts w:ascii="Arial" w:hAnsi="Arial" w:cs="Arial"/>
          <w:sz w:val="24"/>
          <w:szCs w:val="24"/>
        </w:rPr>
      </w:pPr>
    </w:p>
    <w:p w14:paraId="702CD644" w14:textId="737DD16C" w:rsidR="00C72E74" w:rsidRPr="00247191" w:rsidRDefault="00AB5DC0" w:rsidP="00A243AD">
      <w:pPr>
        <w:pStyle w:val="Ttulo2"/>
        <w:spacing w:before="0" w:after="0" w:line="360" w:lineRule="auto"/>
        <w:jc w:val="both"/>
        <w:rPr>
          <w:i w:val="0"/>
          <w:sz w:val="24"/>
          <w:szCs w:val="24"/>
        </w:rPr>
      </w:pPr>
      <w:r w:rsidRPr="00247191">
        <w:rPr>
          <w:i w:val="0"/>
          <w:sz w:val="24"/>
          <w:szCs w:val="24"/>
        </w:rPr>
        <w:t>Q</w:t>
      </w:r>
      <w:r w:rsidR="00C72E74" w:rsidRPr="00247191">
        <w:rPr>
          <w:i w:val="0"/>
          <w:sz w:val="24"/>
          <w:szCs w:val="24"/>
        </w:rPr>
        <w:t>UARTA</w:t>
      </w:r>
      <w:r w:rsidR="00646EF6" w:rsidRPr="00247191">
        <w:rPr>
          <w:i w:val="0"/>
          <w:sz w:val="24"/>
          <w:szCs w:val="24"/>
        </w:rPr>
        <w:t>:</w:t>
      </w:r>
      <w:r w:rsidR="00C72E74" w:rsidRPr="00247191">
        <w:rPr>
          <w:i w:val="0"/>
          <w:sz w:val="24"/>
          <w:szCs w:val="24"/>
        </w:rPr>
        <w:t xml:space="preserve"> </w:t>
      </w:r>
      <w:r w:rsidR="00C72E74" w:rsidRPr="00247191">
        <w:rPr>
          <w:i w:val="0"/>
          <w:sz w:val="24"/>
          <w:szCs w:val="24"/>
          <w:u w:val="single"/>
        </w:rPr>
        <w:t>DOTAÇÃO ORÇAMENTÁRIA</w:t>
      </w:r>
    </w:p>
    <w:p w14:paraId="3813F898" w14:textId="7A2AA946" w:rsidR="00230651"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As despesas decorrentes da execução da presente Obra correrão por conta da</w:t>
      </w:r>
      <w:r w:rsidR="00BB3D76" w:rsidRPr="00247191">
        <w:rPr>
          <w:rFonts w:ascii="Arial" w:hAnsi="Arial" w:cs="Arial"/>
          <w:sz w:val="24"/>
          <w:szCs w:val="24"/>
        </w:rPr>
        <w:t>s</w:t>
      </w:r>
      <w:r w:rsidRPr="00247191">
        <w:rPr>
          <w:rFonts w:ascii="Arial" w:hAnsi="Arial" w:cs="Arial"/>
          <w:sz w:val="24"/>
          <w:szCs w:val="24"/>
        </w:rPr>
        <w:t xml:space="preserve"> seguinte</w:t>
      </w:r>
      <w:r w:rsidR="00BB3D76" w:rsidRPr="00247191">
        <w:rPr>
          <w:rFonts w:ascii="Arial" w:hAnsi="Arial" w:cs="Arial"/>
          <w:sz w:val="24"/>
          <w:szCs w:val="24"/>
        </w:rPr>
        <w:t>s</w:t>
      </w:r>
      <w:r w:rsidRPr="00247191">
        <w:rPr>
          <w:rFonts w:ascii="Arial" w:hAnsi="Arial" w:cs="Arial"/>
          <w:sz w:val="24"/>
          <w:szCs w:val="24"/>
        </w:rPr>
        <w:t xml:space="preserve"> dotaç</w:t>
      </w:r>
      <w:r w:rsidR="00BB3D76" w:rsidRPr="00247191">
        <w:rPr>
          <w:rFonts w:ascii="Arial" w:hAnsi="Arial" w:cs="Arial"/>
          <w:sz w:val="24"/>
          <w:szCs w:val="24"/>
        </w:rPr>
        <w:t>ões</w:t>
      </w:r>
      <w:r w:rsidRPr="00247191">
        <w:rPr>
          <w:rFonts w:ascii="Arial" w:hAnsi="Arial" w:cs="Arial"/>
          <w:sz w:val="24"/>
          <w:szCs w:val="24"/>
        </w:rPr>
        <w:t xml:space="preserve"> orçamentária</w:t>
      </w:r>
      <w:r w:rsidR="00BB3D76" w:rsidRPr="00247191">
        <w:rPr>
          <w:rFonts w:ascii="Arial" w:hAnsi="Arial" w:cs="Arial"/>
          <w:sz w:val="24"/>
          <w:szCs w:val="24"/>
        </w:rPr>
        <w:t>s</w:t>
      </w:r>
      <w:r w:rsidRPr="00247191">
        <w:rPr>
          <w:rFonts w:ascii="Arial" w:hAnsi="Arial" w:cs="Arial"/>
          <w:sz w:val="24"/>
          <w:szCs w:val="24"/>
        </w:rPr>
        <w:t>:</w:t>
      </w:r>
    </w:p>
    <w:p w14:paraId="1BBF397F" w14:textId="77777777" w:rsidR="00433404" w:rsidRPr="00433404" w:rsidRDefault="00433404" w:rsidP="00433404">
      <w:pPr>
        <w:spacing w:line="360" w:lineRule="auto"/>
        <w:jc w:val="center"/>
        <w:rPr>
          <w:rFonts w:ascii="Arial" w:hAnsi="Arial" w:cs="Arial"/>
          <w:b/>
          <w:sz w:val="24"/>
          <w:szCs w:val="24"/>
        </w:rPr>
      </w:pPr>
      <w:r w:rsidRPr="00433404">
        <w:rPr>
          <w:rFonts w:ascii="Arial" w:hAnsi="Arial" w:cs="Arial"/>
          <w:b/>
          <w:sz w:val="24"/>
          <w:szCs w:val="24"/>
        </w:rPr>
        <w:t>Secretaria Municipal de Desporto e Juventude</w:t>
      </w:r>
    </w:p>
    <w:p w14:paraId="120D6C6B" w14:textId="6541B744" w:rsidR="00433404" w:rsidRPr="00433404" w:rsidRDefault="00433404" w:rsidP="00433404">
      <w:pPr>
        <w:spacing w:line="360" w:lineRule="auto"/>
        <w:jc w:val="center"/>
        <w:rPr>
          <w:rFonts w:ascii="Arial" w:hAnsi="Arial" w:cs="Arial"/>
          <w:sz w:val="24"/>
          <w:szCs w:val="24"/>
        </w:rPr>
      </w:pPr>
      <w:r w:rsidRPr="00433404">
        <w:rPr>
          <w:rFonts w:ascii="Arial" w:hAnsi="Arial" w:cs="Arial"/>
          <w:sz w:val="24"/>
          <w:szCs w:val="24"/>
        </w:rPr>
        <w:t xml:space="preserve">1501 04 122 0015 2058 44905100000000 1501 </w:t>
      </w:r>
      <w:r>
        <w:rPr>
          <w:rFonts w:ascii="Arial" w:hAnsi="Arial" w:cs="Arial"/>
          <w:sz w:val="24"/>
          <w:szCs w:val="24"/>
        </w:rPr>
        <w:t>-</w:t>
      </w:r>
      <w:r w:rsidRPr="00433404">
        <w:rPr>
          <w:rFonts w:ascii="Arial" w:hAnsi="Arial" w:cs="Arial"/>
          <w:sz w:val="24"/>
          <w:szCs w:val="24"/>
        </w:rPr>
        <w:t xml:space="preserve"> 31054.9 </w:t>
      </w:r>
    </w:p>
    <w:p w14:paraId="47908E0D" w14:textId="77777777" w:rsidR="00AB5DC0" w:rsidRPr="00433404" w:rsidRDefault="00AB5DC0" w:rsidP="00433404">
      <w:pPr>
        <w:spacing w:line="360" w:lineRule="auto"/>
        <w:jc w:val="center"/>
        <w:rPr>
          <w:rFonts w:ascii="Arial" w:hAnsi="Arial" w:cs="Arial"/>
          <w:sz w:val="24"/>
          <w:szCs w:val="24"/>
        </w:rPr>
      </w:pPr>
    </w:p>
    <w:p w14:paraId="419FE190" w14:textId="58B7173D" w:rsidR="00C72E74" w:rsidRPr="00247191" w:rsidRDefault="00C72E74" w:rsidP="00A243AD">
      <w:pPr>
        <w:pStyle w:val="Ttulo2"/>
        <w:spacing w:before="0" w:after="0" w:line="360" w:lineRule="auto"/>
        <w:jc w:val="both"/>
        <w:rPr>
          <w:i w:val="0"/>
          <w:sz w:val="24"/>
          <w:szCs w:val="24"/>
        </w:rPr>
      </w:pPr>
      <w:r w:rsidRPr="00247191">
        <w:rPr>
          <w:i w:val="0"/>
          <w:sz w:val="24"/>
          <w:szCs w:val="24"/>
        </w:rPr>
        <w:t>QUINTA</w:t>
      </w:r>
      <w:r w:rsidR="00646EF6" w:rsidRPr="00247191">
        <w:rPr>
          <w:i w:val="0"/>
          <w:sz w:val="24"/>
          <w:szCs w:val="24"/>
        </w:rPr>
        <w:t>:</w:t>
      </w:r>
      <w:r w:rsidRPr="00247191">
        <w:rPr>
          <w:i w:val="0"/>
          <w:sz w:val="24"/>
          <w:szCs w:val="24"/>
        </w:rPr>
        <w:t xml:space="preserve"> </w:t>
      </w:r>
      <w:r w:rsidRPr="00247191">
        <w:rPr>
          <w:i w:val="0"/>
          <w:sz w:val="24"/>
          <w:szCs w:val="24"/>
          <w:u w:val="single"/>
        </w:rPr>
        <w:t>SUBEMPREITADA</w:t>
      </w:r>
    </w:p>
    <w:p w14:paraId="2D9D3A4A" w14:textId="38FE75CE"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A </w:t>
      </w:r>
      <w:r w:rsidRPr="00247191">
        <w:rPr>
          <w:rFonts w:ascii="Arial" w:hAnsi="Arial" w:cs="Arial"/>
          <w:b/>
          <w:sz w:val="24"/>
          <w:szCs w:val="24"/>
        </w:rPr>
        <w:t>CONTRATADA</w:t>
      </w:r>
      <w:r w:rsidRPr="00247191">
        <w:rPr>
          <w:rFonts w:ascii="Arial" w:hAnsi="Arial" w:cs="Arial"/>
          <w:sz w:val="24"/>
          <w:szCs w:val="24"/>
        </w:rPr>
        <w:t xml:space="preserve">, na execução do contrato, sem prejuízo das responsabilidades contratuais e legais, poderá subcontratar partes da Obra, serviços ou fornecimentos, a seu critério, ficando, entretanto, a responsabilidade solidária perante a Previdência Social e os serviços realizados pelas </w:t>
      </w:r>
      <w:proofErr w:type="spellStart"/>
      <w:r w:rsidRPr="00247191">
        <w:rPr>
          <w:rFonts w:ascii="Arial" w:hAnsi="Arial" w:cs="Arial"/>
          <w:sz w:val="24"/>
          <w:szCs w:val="24"/>
        </w:rPr>
        <w:t>subempreitadas</w:t>
      </w:r>
      <w:proofErr w:type="spellEnd"/>
      <w:r w:rsidRPr="00247191">
        <w:rPr>
          <w:rFonts w:ascii="Arial" w:hAnsi="Arial" w:cs="Arial"/>
          <w:sz w:val="24"/>
          <w:szCs w:val="24"/>
        </w:rPr>
        <w:t xml:space="preserve"> sob exclusiva responsabilidade da</w:t>
      </w:r>
      <w:r w:rsidRPr="00247191">
        <w:rPr>
          <w:rFonts w:ascii="Arial" w:hAnsi="Arial" w:cs="Arial"/>
          <w:b/>
          <w:sz w:val="24"/>
          <w:szCs w:val="24"/>
        </w:rPr>
        <w:t xml:space="preserve"> CONTRATADA</w:t>
      </w:r>
      <w:r w:rsidRPr="00247191">
        <w:rPr>
          <w:rFonts w:ascii="Arial" w:hAnsi="Arial" w:cs="Arial"/>
          <w:sz w:val="24"/>
          <w:szCs w:val="24"/>
        </w:rPr>
        <w:t>.</w:t>
      </w:r>
    </w:p>
    <w:p w14:paraId="27BFC769" w14:textId="2904674A" w:rsidR="00C72E74" w:rsidRPr="00247191" w:rsidRDefault="00B85ECA" w:rsidP="00A243AD">
      <w:pPr>
        <w:spacing w:line="360" w:lineRule="auto"/>
        <w:jc w:val="both"/>
        <w:rPr>
          <w:rFonts w:ascii="Arial" w:hAnsi="Arial" w:cs="Arial"/>
          <w:sz w:val="24"/>
          <w:szCs w:val="24"/>
        </w:rPr>
      </w:pPr>
      <w:r w:rsidRPr="00247191">
        <w:rPr>
          <w:rFonts w:ascii="Arial" w:hAnsi="Arial" w:cs="Arial"/>
          <w:sz w:val="24"/>
          <w:szCs w:val="24"/>
        </w:rPr>
        <w:lastRenderedPageBreak/>
        <w:t>5</w:t>
      </w:r>
      <w:r w:rsidR="00C72E74" w:rsidRPr="00247191">
        <w:rPr>
          <w:rFonts w:ascii="Arial" w:hAnsi="Arial" w:cs="Arial"/>
          <w:sz w:val="24"/>
          <w:szCs w:val="24"/>
        </w:rPr>
        <w:t>.1. Todos os equipamentos, inclusive os de uso pessoal, ferramentas, EPIs, maquinários, despesas de instalação, custo de pessoal, previdenciárias e outras acessórias,</w:t>
      </w:r>
      <w:r w:rsidR="005C6EFA" w:rsidRPr="00247191">
        <w:rPr>
          <w:rFonts w:ascii="Arial" w:hAnsi="Arial" w:cs="Arial"/>
          <w:sz w:val="24"/>
          <w:szCs w:val="24"/>
        </w:rPr>
        <w:t xml:space="preserve"> </w:t>
      </w:r>
      <w:r w:rsidR="00C72E74" w:rsidRPr="00247191">
        <w:rPr>
          <w:rFonts w:ascii="Arial" w:hAnsi="Arial" w:cs="Arial"/>
          <w:sz w:val="24"/>
          <w:szCs w:val="24"/>
        </w:rPr>
        <w:t xml:space="preserve">relativas </w:t>
      </w:r>
      <w:r w:rsidR="00CF088D" w:rsidRPr="00247191">
        <w:rPr>
          <w:rFonts w:ascii="Arial" w:hAnsi="Arial" w:cs="Arial"/>
          <w:sz w:val="24"/>
          <w:szCs w:val="24"/>
        </w:rPr>
        <w:t>a prestação de serviços, inclusive de manutenção, correrá</w:t>
      </w:r>
      <w:r w:rsidR="00C72E74" w:rsidRPr="00247191">
        <w:rPr>
          <w:rFonts w:ascii="Arial" w:hAnsi="Arial" w:cs="Arial"/>
          <w:sz w:val="24"/>
          <w:szCs w:val="24"/>
        </w:rPr>
        <w:t xml:space="preserve"> por conta da </w:t>
      </w:r>
      <w:r w:rsidR="00C72E74" w:rsidRPr="00247191">
        <w:rPr>
          <w:rFonts w:ascii="Arial" w:hAnsi="Arial" w:cs="Arial"/>
          <w:b/>
          <w:sz w:val="24"/>
          <w:szCs w:val="24"/>
        </w:rPr>
        <w:t>CONTRATADA</w:t>
      </w:r>
      <w:r w:rsidR="00C72E74" w:rsidRPr="00247191">
        <w:rPr>
          <w:rFonts w:ascii="Arial" w:hAnsi="Arial" w:cs="Arial"/>
          <w:sz w:val="24"/>
          <w:szCs w:val="24"/>
        </w:rPr>
        <w:t>.</w:t>
      </w:r>
    </w:p>
    <w:p w14:paraId="0351D453" w14:textId="77777777" w:rsidR="00047A3D" w:rsidRPr="00247191" w:rsidRDefault="00047A3D" w:rsidP="00A243AD">
      <w:pPr>
        <w:spacing w:line="360" w:lineRule="auto"/>
        <w:jc w:val="both"/>
        <w:rPr>
          <w:rFonts w:ascii="Arial" w:hAnsi="Arial" w:cs="Arial"/>
          <w:sz w:val="24"/>
          <w:szCs w:val="24"/>
        </w:rPr>
      </w:pPr>
    </w:p>
    <w:p w14:paraId="754B2B12" w14:textId="3F6DED62" w:rsidR="00C72E74" w:rsidRPr="00247191" w:rsidRDefault="00C72E74" w:rsidP="00A243AD">
      <w:pPr>
        <w:pStyle w:val="Ttulo2"/>
        <w:spacing w:before="0" w:after="0" w:line="360" w:lineRule="auto"/>
        <w:jc w:val="both"/>
        <w:rPr>
          <w:i w:val="0"/>
          <w:sz w:val="24"/>
          <w:szCs w:val="24"/>
        </w:rPr>
      </w:pPr>
      <w:r w:rsidRPr="00247191">
        <w:rPr>
          <w:i w:val="0"/>
          <w:sz w:val="24"/>
          <w:szCs w:val="24"/>
        </w:rPr>
        <w:t>SEXTA</w:t>
      </w:r>
      <w:r w:rsidR="00646EF6" w:rsidRPr="00247191">
        <w:rPr>
          <w:i w:val="0"/>
          <w:sz w:val="24"/>
          <w:szCs w:val="24"/>
        </w:rPr>
        <w:t>:</w:t>
      </w:r>
      <w:r w:rsidRPr="00247191">
        <w:rPr>
          <w:i w:val="0"/>
          <w:sz w:val="24"/>
          <w:szCs w:val="24"/>
        </w:rPr>
        <w:t xml:space="preserve"> </w:t>
      </w:r>
      <w:r w:rsidRPr="00247191">
        <w:rPr>
          <w:i w:val="0"/>
          <w:sz w:val="24"/>
          <w:szCs w:val="24"/>
          <w:u w:val="single"/>
        </w:rPr>
        <w:t>MATERIAL POR CONTA DA CONTRATADA</w:t>
      </w:r>
    </w:p>
    <w:p w14:paraId="5FC05736" w14:textId="77777777"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A</w:t>
      </w:r>
      <w:r w:rsidRPr="00247191">
        <w:rPr>
          <w:rFonts w:ascii="Arial" w:hAnsi="Arial" w:cs="Arial"/>
          <w:b/>
          <w:sz w:val="24"/>
          <w:szCs w:val="24"/>
        </w:rPr>
        <w:t xml:space="preserve"> CONTRATADA</w:t>
      </w:r>
      <w:r w:rsidRPr="00247191">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247191">
        <w:rPr>
          <w:rFonts w:ascii="Arial" w:hAnsi="Arial" w:cs="Arial"/>
          <w:sz w:val="24"/>
          <w:szCs w:val="24"/>
        </w:rPr>
        <w:t>M</w:t>
      </w:r>
      <w:r w:rsidRPr="00247191">
        <w:rPr>
          <w:rFonts w:ascii="Arial" w:hAnsi="Arial" w:cs="Arial"/>
          <w:sz w:val="24"/>
          <w:szCs w:val="24"/>
        </w:rPr>
        <w:t xml:space="preserve">emorial </w:t>
      </w:r>
      <w:r w:rsidR="00646254" w:rsidRPr="00247191">
        <w:rPr>
          <w:rFonts w:ascii="Arial" w:hAnsi="Arial" w:cs="Arial"/>
          <w:sz w:val="24"/>
          <w:szCs w:val="24"/>
        </w:rPr>
        <w:t>D</w:t>
      </w:r>
      <w:r w:rsidRPr="00247191">
        <w:rPr>
          <w:rFonts w:ascii="Arial" w:hAnsi="Arial" w:cs="Arial"/>
          <w:sz w:val="24"/>
          <w:szCs w:val="24"/>
        </w:rPr>
        <w:t>escritivo.</w:t>
      </w:r>
    </w:p>
    <w:p w14:paraId="193E9777" w14:textId="77777777" w:rsidR="00E035CA" w:rsidRPr="00247191" w:rsidRDefault="00E035CA" w:rsidP="00A243AD">
      <w:pPr>
        <w:pStyle w:val="Ttulo2"/>
        <w:spacing w:before="0" w:after="0" w:line="360" w:lineRule="auto"/>
        <w:jc w:val="both"/>
        <w:rPr>
          <w:i w:val="0"/>
          <w:sz w:val="24"/>
          <w:szCs w:val="24"/>
        </w:rPr>
      </w:pPr>
    </w:p>
    <w:p w14:paraId="28798B3E" w14:textId="7CAD23AD" w:rsidR="00C72E74" w:rsidRPr="00247191" w:rsidRDefault="00C72E74" w:rsidP="00A243AD">
      <w:pPr>
        <w:pStyle w:val="Ttulo2"/>
        <w:spacing w:before="0" w:after="0" w:line="360" w:lineRule="auto"/>
        <w:jc w:val="both"/>
        <w:rPr>
          <w:i w:val="0"/>
          <w:sz w:val="24"/>
          <w:szCs w:val="24"/>
        </w:rPr>
      </w:pPr>
      <w:r w:rsidRPr="00247191">
        <w:rPr>
          <w:i w:val="0"/>
          <w:sz w:val="24"/>
          <w:szCs w:val="24"/>
        </w:rPr>
        <w:t>SÉTIMA</w:t>
      </w:r>
      <w:r w:rsidR="00646EF6" w:rsidRPr="00247191">
        <w:rPr>
          <w:i w:val="0"/>
          <w:sz w:val="24"/>
          <w:szCs w:val="24"/>
        </w:rPr>
        <w:t>:</w:t>
      </w:r>
      <w:r w:rsidRPr="00247191">
        <w:rPr>
          <w:i w:val="0"/>
          <w:sz w:val="24"/>
          <w:szCs w:val="24"/>
        </w:rPr>
        <w:t xml:space="preserve"> </w:t>
      </w:r>
      <w:r w:rsidRPr="00247191">
        <w:rPr>
          <w:i w:val="0"/>
          <w:sz w:val="24"/>
          <w:szCs w:val="24"/>
          <w:u w:val="single"/>
        </w:rPr>
        <w:t>ESCLARECIMENTO E CONSULTAS</w:t>
      </w:r>
    </w:p>
    <w:p w14:paraId="59DF8996" w14:textId="11456E33"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247191" w:rsidRDefault="00E035CA" w:rsidP="00A243AD">
      <w:pPr>
        <w:spacing w:line="360" w:lineRule="auto"/>
        <w:jc w:val="both"/>
        <w:rPr>
          <w:rFonts w:ascii="Arial" w:hAnsi="Arial" w:cs="Arial"/>
          <w:sz w:val="24"/>
          <w:szCs w:val="24"/>
        </w:rPr>
      </w:pPr>
    </w:p>
    <w:p w14:paraId="6162A77B" w14:textId="45E2F33E" w:rsidR="006758A6" w:rsidRPr="00247191" w:rsidRDefault="00C72E74" w:rsidP="00A243AD">
      <w:pPr>
        <w:pStyle w:val="Ttulo2"/>
        <w:spacing w:before="0" w:after="0" w:line="360" w:lineRule="auto"/>
        <w:jc w:val="both"/>
        <w:rPr>
          <w:i w:val="0"/>
          <w:sz w:val="24"/>
          <w:szCs w:val="24"/>
          <w:u w:val="single"/>
        </w:rPr>
      </w:pPr>
      <w:r w:rsidRPr="00247191">
        <w:rPr>
          <w:i w:val="0"/>
          <w:sz w:val="24"/>
          <w:szCs w:val="24"/>
        </w:rPr>
        <w:t>OITAVA</w:t>
      </w:r>
      <w:r w:rsidR="00646EF6" w:rsidRPr="00247191">
        <w:rPr>
          <w:i w:val="0"/>
          <w:sz w:val="24"/>
          <w:szCs w:val="24"/>
        </w:rPr>
        <w:t>:</w:t>
      </w:r>
      <w:r w:rsidRPr="00247191">
        <w:rPr>
          <w:i w:val="0"/>
          <w:sz w:val="24"/>
          <w:szCs w:val="24"/>
        </w:rPr>
        <w:t xml:space="preserve"> </w:t>
      </w:r>
      <w:r w:rsidRPr="00247191">
        <w:rPr>
          <w:i w:val="0"/>
          <w:sz w:val="24"/>
          <w:szCs w:val="24"/>
          <w:u w:val="single"/>
        </w:rPr>
        <w:t>SUPERVISÃO DOS SERVIÇOS</w:t>
      </w:r>
    </w:p>
    <w:p w14:paraId="56DB5FFE" w14:textId="5DB19CF5" w:rsidR="006758A6" w:rsidRPr="00247191" w:rsidRDefault="00C72E74" w:rsidP="00A243AD">
      <w:pPr>
        <w:tabs>
          <w:tab w:val="left" w:pos="882"/>
        </w:tabs>
        <w:spacing w:line="360" w:lineRule="auto"/>
        <w:jc w:val="both"/>
        <w:rPr>
          <w:rFonts w:ascii="Arial" w:hAnsi="Arial" w:cs="Arial"/>
          <w:sz w:val="24"/>
          <w:szCs w:val="24"/>
        </w:rPr>
      </w:pPr>
      <w:r w:rsidRPr="00247191">
        <w:rPr>
          <w:rFonts w:ascii="Arial" w:hAnsi="Arial" w:cs="Arial"/>
          <w:sz w:val="24"/>
          <w:szCs w:val="24"/>
        </w:rPr>
        <w:t xml:space="preserve">A supervisão dos serviços será solicitada pela </w:t>
      </w:r>
      <w:r w:rsidRPr="00247191">
        <w:rPr>
          <w:rFonts w:ascii="Arial" w:hAnsi="Arial" w:cs="Arial"/>
          <w:b/>
          <w:sz w:val="24"/>
          <w:szCs w:val="24"/>
        </w:rPr>
        <w:t>CONTRATADA</w:t>
      </w:r>
      <w:r w:rsidRPr="00247191">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0FA66C28" w:rsidR="00C72E74" w:rsidRPr="00247191" w:rsidRDefault="00C72E74" w:rsidP="00A243AD">
      <w:pPr>
        <w:tabs>
          <w:tab w:val="left" w:pos="882"/>
        </w:tabs>
        <w:spacing w:line="360" w:lineRule="auto"/>
        <w:jc w:val="both"/>
        <w:rPr>
          <w:rFonts w:ascii="Arial" w:hAnsi="Arial" w:cs="Arial"/>
          <w:sz w:val="24"/>
          <w:szCs w:val="24"/>
        </w:rPr>
      </w:pPr>
      <w:r w:rsidRPr="00247191">
        <w:rPr>
          <w:rFonts w:ascii="Arial" w:hAnsi="Arial" w:cs="Arial"/>
          <w:sz w:val="24"/>
          <w:szCs w:val="24"/>
        </w:rPr>
        <w:t xml:space="preserve">8.1. Haverá inspeções de rotina por servidor qualificado do Município, quanto ao andamento da obra, independente da solicitação da </w:t>
      </w:r>
      <w:r w:rsidRPr="00247191">
        <w:rPr>
          <w:rFonts w:ascii="Arial" w:hAnsi="Arial" w:cs="Arial"/>
          <w:b/>
          <w:sz w:val="24"/>
          <w:szCs w:val="24"/>
        </w:rPr>
        <w:t>CONTRATADA</w:t>
      </w:r>
      <w:r w:rsidRPr="00247191">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247191" w:rsidRDefault="00240C79" w:rsidP="00A243AD">
      <w:pPr>
        <w:tabs>
          <w:tab w:val="left" w:pos="882"/>
        </w:tabs>
        <w:spacing w:line="360" w:lineRule="auto"/>
        <w:jc w:val="both"/>
        <w:rPr>
          <w:rFonts w:ascii="Arial" w:hAnsi="Arial" w:cs="Arial"/>
          <w:sz w:val="24"/>
          <w:szCs w:val="24"/>
        </w:rPr>
      </w:pPr>
    </w:p>
    <w:p w14:paraId="023CB339" w14:textId="77777777" w:rsidR="00F65962" w:rsidRDefault="00F65962" w:rsidP="00A243AD">
      <w:pPr>
        <w:pStyle w:val="Ttulo2"/>
        <w:spacing w:before="0" w:after="0" w:line="360" w:lineRule="auto"/>
        <w:jc w:val="both"/>
        <w:rPr>
          <w:i w:val="0"/>
          <w:sz w:val="24"/>
          <w:szCs w:val="24"/>
        </w:rPr>
      </w:pPr>
    </w:p>
    <w:p w14:paraId="79C2C0DA" w14:textId="4353D5C5" w:rsidR="00C72E74" w:rsidRPr="00247191" w:rsidRDefault="00C72E74" w:rsidP="00A243AD">
      <w:pPr>
        <w:pStyle w:val="Ttulo2"/>
        <w:spacing w:before="0" w:after="0" w:line="360" w:lineRule="auto"/>
        <w:jc w:val="both"/>
        <w:rPr>
          <w:i w:val="0"/>
          <w:sz w:val="24"/>
          <w:szCs w:val="24"/>
        </w:rPr>
      </w:pPr>
      <w:r w:rsidRPr="00247191">
        <w:rPr>
          <w:i w:val="0"/>
          <w:sz w:val="24"/>
          <w:szCs w:val="24"/>
        </w:rPr>
        <w:t>NONA</w:t>
      </w:r>
      <w:r w:rsidR="00646EF6" w:rsidRPr="00247191">
        <w:rPr>
          <w:i w:val="0"/>
          <w:sz w:val="24"/>
          <w:szCs w:val="24"/>
        </w:rPr>
        <w:t>:</w:t>
      </w:r>
      <w:r w:rsidRPr="00247191">
        <w:rPr>
          <w:i w:val="0"/>
          <w:sz w:val="24"/>
          <w:szCs w:val="24"/>
        </w:rPr>
        <w:t xml:space="preserve"> </w:t>
      </w:r>
      <w:r w:rsidRPr="00247191">
        <w:rPr>
          <w:i w:val="0"/>
          <w:sz w:val="24"/>
          <w:szCs w:val="24"/>
          <w:u w:val="single"/>
        </w:rPr>
        <w:t>ALTERAÇÕES CONTRATUAIS</w:t>
      </w:r>
    </w:p>
    <w:p w14:paraId="3F6D725E" w14:textId="0BB8E405"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Poderão ocorrer alterações de serviço e, consequentemente, de valor, se acontecerem fatores supervenientes que os justifiquem, nos termos do Art. </w:t>
      </w:r>
      <w:r w:rsidR="00137F37" w:rsidRPr="00247191">
        <w:rPr>
          <w:rFonts w:ascii="Arial" w:hAnsi="Arial" w:cs="Arial"/>
          <w:sz w:val="24"/>
          <w:szCs w:val="24"/>
        </w:rPr>
        <w:t>124</w:t>
      </w:r>
      <w:r w:rsidRPr="00247191">
        <w:rPr>
          <w:rFonts w:ascii="Arial" w:hAnsi="Arial" w:cs="Arial"/>
          <w:sz w:val="24"/>
          <w:szCs w:val="24"/>
        </w:rPr>
        <w:t xml:space="preserve"> da Lei </w:t>
      </w:r>
      <w:r w:rsidR="00137F37" w:rsidRPr="00247191">
        <w:rPr>
          <w:rFonts w:ascii="Arial" w:hAnsi="Arial" w:cs="Arial"/>
          <w:sz w:val="24"/>
          <w:szCs w:val="24"/>
        </w:rPr>
        <w:t>14</w:t>
      </w:r>
      <w:r w:rsidRPr="00247191">
        <w:rPr>
          <w:rFonts w:ascii="Arial" w:hAnsi="Arial" w:cs="Arial"/>
          <w:sz w:val="24"/>
          <w:szCs w:val="24"/>
        </w:rPr>
        <w:t>.</w:t>
      </w:r>
      <w:r w:rsidR="00137F37" w:rsidRPr="00247191">
        <w:rPr>
          <w:rFonts w:ascii="Arial" w:hAnsi="Arial" w:cs="Arial"/>
          <w:sz w:val="24"/>
          <w:szCs w:val="24"/>
        </w:rPr>
        <w:t>133</w:t>
      </w:r>
      <w:r w:rsidRPr="00247191">
        <w:rPr>
          <w:rFonts w:ascii="Arial" w:hAnsi="Arial" w:cs="Arial"/>
          <w:sz w:val="24"/>
          <w:szCs w:val="24"/>
        </w:rPr>
        <w:t>/</w:t>
      </w:r>
      <w:r w:rsidR="00137F37" w:rsidRPr="00247191">
        <w:rPr>
          <w:rFonts w:ascii="Arial" w:hAnsi="Arial" w:cs="Arial"/>
          <w:sz w:val="24"/>
          <w:szCs w:val="24"/>
        </w:rPr>
        <w:t>2021</w:t>
      </w:r>
      <w:r w:rsidRPr="00247191">
        <w:rPr>
          <w:rFonts w:ascii="Arial" w:hAnsi="Arial" w:cs="Arial"/>
          <w:sz w:val="24"/>
          <w:szCs w:val="24"/>
        </w:rPr>
        <w:t>.</w:t>
      </w:r>
    </w:p>
    <w:p w14:paraId="4F7E263A" w14:textId="77777777" w:rsidR="0053106E" w:rsidRPr="00247191" w:rsidRDefault="0053106E" w:rsidP="00A243AD">
      <w:pPr>
        <w:spacing w:line="360" w:lineRule="auto"/>
        <w:jc w:val="both"/>
        <w:rPr>
          <w:rFonts w:ascii="Arial" w:hAnsi="Arial" w:cs="Arial"/>
          <w:sz w:val="24"/>
          <w:szCs w:val="24"/>
        </w:rPr>
      </w:pPr>
    </w:p>
    <w:p w14:paraId="19B6A5CB" w14:textId="4480D809" w:rsidR="00C72E74" w:rsidRPr="00247191" w:rsidRDefault="00C72E74" w:rsidP="00A243AD">
      <w:pPr>
        <w:pStyle w:val="Ttulo2"/>
        <w:spacing w:before="0" w:after="0" w:line="360" w:lineRule="auto"/>
        <w:jc w:val="both"/>
        <w:rPr>
          <w:i w:val="0"/>
          <w:sz w:val="24"/>
          <w:szCs w:val="24"/>
        </w:rPr>
      </w:pPr>
      <w:r w:rsidRPr="00247191">
        <w:rPr>
          <w:i w:val="0"/>
          <w:sz w:val="24"/>
          <w:szCs w:val="24"/>
        </w:rPr>
        <w:t>DÉCIMA</w:t>
      </w:r>
      <w:r w:rsidR="00646EF6" w:rsidRPr="00247191">
        <w:rPr>
          <w:i w:val="0"/>
          <w:sz w:val="24"/>
          <w:szCs w:val="24"/>
        </w:rPr>
        <w:t xml:space="preserve">: </w:t>
      </w:r>
      <w:r w:rsidRPr="00247191">
        <w:rPr>
          <w:i w:val="0"/>
          <w:sz w:val="24"/>
          <w:szCs w:val="24"/>
          <w:u w:val="single"/>
        </w:rPr>
        <w:t>CONDIÇÕES E FORMA DE PAGAMENTO</w:t>
      </w:r>
    </w:p>
    <w:p w14:paraId="48F76219" w14:textId="223577DA" w:rsidR="00646EF6" w:rsidRDefault="00646EF6" w:rsidP="00F65962">
      <w:pPr>
        <w:spacing w:after="120" w:line="360" w:lineRule="auto"/>
        <w:ind w:right="-170"/>
        <w:jc w:val="both"/>
        <w:rPr>
          <w:rFonts w:ascii="Arial" w:eastAsia="MS Mincho" w:hAnsi="Arial" w:cs="Arial"/>
          <w:sz w:val="24"/>
          <w:szCs w:val="24"/>
        </w:rPr>
      </w:pPr>
      <w:r w:rsidRPr="00247191">
        <w:rPr>
          <w:rFonts w:ascii="Arial" w:hAnsi="Arial" w:cs="Arial"/>
          <w:sz w:val="24"/>
          <w:szCs w:val="24"/>
        </w:rPr>
        <w:t xml:space="preserve">10.1. </w:t>
      </w:r>
      <w:r w:rsidRPr="00247191">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55FF09CB" w14:textId="758B7DA7" w:rsidR="00F65962" w:rsidRPr="00F65962" w:rsidRDefault="00F65962" w:rsidP="00F65962">
      <w:pPr>
        <w:tabs>
          <w:tab w:val="left" w:pos="1134"/>
        </w:tabs>
        <w:spacing w:line="360" w:lineRule="auto"/>
        <w:jc w:val="center"/>
        <w:rPr>
          <w:rFonts w:ascii="Arial" w:eastAsia="MS Mincho" w:hAnsi="Arial" w:cs="Arial"/>
          <w:sz w:val="24"/>
          <w:szCs w:val="24"/>
        </w:rPr>
      </w:pPr>
      <w:r w:rsidRPr="00F65962">
        <w:rPr>
          <w:rFonts w:ascii="Arial" w:eastAsia="MS Mincho" w:hAnsi="Arial" w:cs="Arial"/>
          <w:sz w:val="24"/>
          <w:szCs w:val="24"/>
        </w:rPr>
        <w:lastRenderedPageBreak/>
        <w:t># 1ª etapa da obra - 18,31% do valor licitado;</w:t>
      </w:r>
    </w:p>
    <w:p w14:paraId="3427A51C" w14:textId="036058A6" w:rsidR="00F65962" w:rsidRPr="00F65962" w:rsidRDefault="00F65962" w:rsidP="00F65962">
      <w:pPr>
        <w:tabs>
          <w:tab w:val="left" w:pos="1134"/>
        </w:tabs>
        <w:spacing w:line="360" w:lineRule="auto"/>
        <w:jc w:val="center"/>
        <w:rPr>
          <w:rFonts w:ascii="Arial" w:eastAsia="MS Mincho" w:hAnsi="Arial" w:cs="Arial"/>
          <w:sz w:val="24"/>
          <w:szCs w:val="24"/>
        </w:rPr>
      </w:pPr>
      <w:r w:rsidRPr="00F65962">
        <w:rPr>
          <w:rFonts w:ascii="Arial" w:eastAsia="MS Mincho" w:hAnsi="Arial" w:cs="Arial"/>
          <w:sz w:val="24"/>
          <w:szCs w:val="24"/>
        </w:rPr>
        <w:t># 2ª etapa da obra - 40,84% do valor licitado;</w:t>
      </w:r>
    </w:p>
    <w:p w14:paraId="7EF9E0A4" w14:textId="084BB695" w:rsidR="00F65962" w:rsidRDefault="00F65962" w:rsidP="00F65962">
      <w:pPr>
        <w:tabs>
          <w:tab w:val="left" w:pos="1134"/>
        </w:tabs>
        <w:spacing w:after="120" w:line="360" w:lineRule="auto"/>
        <w:jc w:val="center"/>
        <w:rPr>
          <w:rFonts w:ascii="Arial" w:eastAsia="MS Mincho" w:hAnsi="Arial" w:cs="Arial"/>
          <w:sz w:val="24"/>
          <w:szCs w:val="24"/>
        </w:rPr>
      </w:pPr>
      <w:r w:rsidRPr="00F65962">
        <w:rPr>
          <w:rFonts w:ascii="Arial" w:eastAsia="MS Mincho" w:hAnsi="Arial" w:cs="Arial"/>
          <w:sz w:val="24"/>
          <w:szCs w:val="24"/>
        </w:rPr>
        <w:t># 3ª etapa da obra - 40,84% do valor licitado.</w:t>
      </w:r>
    </w:p>
    <w:p w14:paraId="2996B1AD" w14:textId="4B7987F1" w:rsidR="00646EF6" w:rsidRPr="00247191" w:rsidRDefault="00646EF6" w:rsidP="00F65962">
      <w:pPr>
        <w:tabs>
          <w:tab w:val="left" w:pos="1134"/>
        </w:tabs>
        <w:spacing w:line="360" w:lineRule="auto"/>
        <w:jc w:val="both"/>
        <w:rPr>
          <w:rFonts w:ascii="Arial" w:hAnsi="Arial" w:cs="Arial"/>
          <w:b/>
          <w:sz w:val="24"/>
          <w:szCs w:val="24"/>
        </w:rPr>
      </w:pPr>
      <w:r w:rsidRPr="00247191">
        <w:rPr>
          <w:rFonts w:ascii="Arial" w:hAnsi="Arial" w:cs="Arial"/>
          <w:sz w:val="24"/>
          <w:szCs w:val="24"/>
        </w:rPr>
        <w:t xml:space="preserve">10.2. Ocorrendo atraso no pagamento, os valores serão corrigidos monetariamente pelo índice do IPCA do período, ou outro índice que vier a substituí-lo, e a Administração compensará a contratada com juros de 0,5% ao mês, </w:t>
      </w:r>
      <w:proofErr w:type="gramStart"/>
      <w:r w:rsidRPr="00247191">
        <w:rPr>
          <w:rFonts w:ascii="Arial" w:hAnsi="Arial" w:cs="Arial"/>
          <w:sz w:val="24"/>
          <w:szCs w:val="24"/>
        </w:rPr>
        <w:t>pro</w:t>
      </w:r>
      <w:proofErr w:type="gramEnd"/>
      <w:r w:rsidRPr="00247191">
        <w:rPr>
          <w:rFonts w:ascii="Arial" w:hAnsi="Arial" w:cs="Arial"/>
          <w:sz w:val="24"/>
          <w:szCs w:val="24"/>
        </w:rPr>
        <w:t xml:space="preserve"> rata.</w:t>
      </w:r>
      <w:r w:rsidRPr="00247191">
        <w:rPr>
          <w:rFonts w:ascii="Arial" w:hAnsi="Arial" w:cs="Arial"/>
          <w:b/>
          <w:sz w:val="24"/>
          <w:szCs w:val="24"/>
        </w:rPr>
        <w:t xml:space="preserve"> </w:t>
      </w:r>
    </w:p>
    <w:p w14:paraId="152B03A8" w14:textId="7D6EA0F5" w:rsidR="00646EF6" w:rsidRPr="00247191" w:rsidRDefault="00646EF6" w:rsidP="00A243AD">
      <w:pPr>
        <w:spacing w:line="360" w:lineRule="auto"/>
        <w:jc w:val="both"/>
        <w:rPr>
          <w:rFonts w:ascii="Arial" w:hAnsi="Arial" w:cs="Arial"/>
          <w:b/>
          <w:sz w:val="24"/>
          <w:szCs w:val="24"/>
        </w:rPr>
      </w:pPr>
      <w:r w:rsidRPr="00247191">
        <w:rPr>
          <w:rFonts w:ascii="Arial" w:hAnsi="Arial" w:cs="Arial"/>
          <w:sz w:val="24"/>
          <w:szCs w:val="24"/>
        </w:rPr>
        <w:t>10.3. Serão processadas as retenções tributárias e previdenciárias nos termos da legislação que regula a matéria.</w:t>
      </w:r>
    </w:p>
    <w:p w14:paraId="2E37F449" w14:textId="1B305AA3" w:rsidR="00646EF6" w:rsidRPr="00247191" w:rsidRDefault="00646EF6" w:rsidP="00A243AD">
      <w:pPr>
        <w:spacing w:line="360" w:lineRule="auto"/>
        <w:jc w:val="both"/>
        <w:rPr>
          <w:rFonts w:ascii="Arial" w:hAnsi="Arial" w:cs="Arial"/>
          <w:b/>
          <w:sz w:val="24"/>
          <w:szCs w:val="24"/>
        </w:rPr>
      </w:pPr>
      <w:r w:rsidRPr="00247191">
        <w:rPr>
          <w:rFonts w:ascii="Arial" w:hAnsi="Arial" w:cs="Arial"/>
          <w:sz w:val="24"/>
          <w:szCs w:val="24"/>
        </w:rPr>
        <w:t>10.4. A nota fiscal/fatura emitida pelo fornecedor deverá conter, em local de fácil visualização, a indicação do número do processo e o número d</w:t>
      </w:r>
      <w:r w:rsidR="001F4679" w:rsidRPr="00247191">
        <w:rPr>
          <w:rFonts w:ascii="Arial" w:hAnsi="Arial" w:cs="Arial"/>
          <w:sz w:val="24"/>
          <w:szCs w:val="24"/>
        </w:rPr>
        <w:t>a</w:t>
      </w:r>
      <w:r w:rsidRPr="00247191">
        <w:rPr>
          <w:rFonts w:ascii="Arial" w:hAnsi="Arial" w:cs="Arial"/>
          <w:sz w:val="24"/>
          <w:szCs w:val="24"/>
        </w:rPr>
        <w:t xml:space="preserve"> </w:t>
      </w:r>
      <w:r w:rsidR="001F4679" w:rsidRPr="00247191">
        <w:rPr>
          <w:rFonts w:ascii="Arial" w:hAnsi="Arial" w:cs="Arial"/>
          <w:sz w:val="24"/>
          <w:szCs w:val="24"/>
        </w:rPr>
        <w:t>Concorrência</w:t>
      </w:r>
      <w:r w:rsidRPr="00247191">
        <w:rPr>
          <w:rFonts w:ascii="Arial" w:hAnsi="Arial" w:cs="Arial"/>
          <w:sz w:val="24"/>
          <w:szCs w:val="24"/>
        </w:rPr>
        <w:t>, a fim de acelerar o trâmite de recebimento do material e posterior liberação do documento fiscal para pagamento.</w:t>
      </w:r>
    </w:p>
    <w:p w14:paraId="5B8ACD55" w14:textId="42441571" w:rsidR="005E6E86" w:rsidRPr="00247191" w:rsidRDefault="005E6E86" w:rsidP="00A243AD">
      <w:pPr>
        <w:spacing w:line="360" w:lineRule="auto"/>
        <w:jc w:val="both"/>
        <w:rPr>
          <w:rFonts w:ascii="Arial" w:hAnsi="Arial" w:cs="Arial"/>
          <w:sz w:val="24"/>
          <w:szCs w:val="24"/>
        </w:rPr>
      </w:pPr>
    </w:p>
    <w:p w14:paraId="459C5BE7" w14:textId="139C57B1" w:rsidR="006758A6" w:rsidRPr="00247191" w:rsidRDefault="00C72E74" w:rsidP="00A243AD">
      <w:pPr>
        <w:spacing w:line="360" w:lineRule="auto"/>
        <w:jc w:val="both"/>
        <w:rPr>
          <w:rFonts w:ascii="Arial" w:hAnsi="Arial" w:cs="Arial"/>
          <w:b/>
          <w:i/>
          <w:sz w:val="24"/>
          <w:szCs w:val="24"/>
        </w:rPr>
      </w:pPr>
      <w:r w:rsidRPr="00247191">
        <w:rPr>
          <w:rFonts w:ascii="Arial" w:hAnsi="Arial" w:cs="Arial"/>
          <w:b/>
          <w:sz w:val="24"/>
          <w:szCs w:val="24"/>
        </w:rPr>
        <w:t>DÉCIMA PRIMEIRA</w:t>
      </w:r>
      <w:r w:rsidR="00646EF6" w:rsidRPr="00247191">
        <w:rPr>
          <w:rFonts w:ascii="Arial" w:hAnsi="Arial" w:cs="Arial"/>
          <w:b/>
          <w:sz w:val="24"/>
          <w:szCs w:val="24"/>
        </w:rPr>
        <w:t>:</w:t>
      </w:r>
      <w:r w:rsidRPr="00247191">
        <w:rPr>
          <w:rFonts w:ascii="Arial" w:hAnsi="Arial" w:cs="Arial"/>
          <w:b/>
          <w:sz w:val="24"/>
          <w:szCs w:val="24"/>
        </w:rPr>
        <w:t xml:space="preserve"> </w:t>
      </w:r>
      <w:r w:rsidRPr="00247191">
        <w:rPr>
          <w:rFonts w:ascii="Arial" w:hAnsi="Arial" w:cs="Arial"/>
          <w:b/>
          <w:sz w:val="24"/>
          <w:szCs w:val="24"/>
          <w:u w:val="single"/>
        </w:rPr>
        <w:t>EMISSÃO DE FATURAS E PAGAMENTOS</w:t>
      </w:r>
    </w:p>
    <w:p w14:paraId="7FF75598" w14:textId="002C7BF7" w:rsidR="00C72E74" w:rsidRPr="00247191" w:rsidRDefault="00C72E74" w:rsidP="00A243AD">
      <w:pPr>
        <w:spacing w:line="360" w:lineRule="auto"/>
        <w:jc w:val="both"/>
        <w:rPr>
          <w:rFonts w:ascii="Arial" w:hAnsi="Arial" w:cs="Arial"/>
          <w:b/>
          <w:i/>
          <w:sz w:val="24"/>
          <w:szCs w:val="24"/>
        </w:rPr>
      </w:pPr>
      <w:r w:rsidRPr="00247191">
        <w:rPr>
          <w:rFonts w:ascii="Arial" w:hAnsi="Arial" w:cs="Arial"/>
          <w:sz w:val="24"/>
          <w:szCs w:val="24"/>
        </w:rPr>
        <w:t xml:space="preserve">Para a efetivação dos pagamentos, </w:t>
      </w:r>
      <w:r w:rsidRPr="00247191">
        <w:rPr>
          <w:rFonts w:ascii="Arial" w:hAnsi="Arial" w:cs="Arial"/>
          <w:b/>
          <w:sz w:val="24"/>
          <w:szCs w:val="24"/>
        </w:rPr>
        <w:t>a CONTRATADA</w:t>
      </w:r>
      <w:r w:rsidRPr="00247191">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247191">
        <w:rPr>
          <w:rFonts w:ascii="Arial" w:hAnsi="Arial" w:cs="Arial"/>
          <w:b/>
          <w:sz w:val="24"/>
          <w:szCs w:val="24"/>
        </w:rPr>
        <w:t>MUNICÍPIO</w:t>
      </w:r>
      <w:r w:rsidRPr="00247191">
        <w:rPr>
          <w:rFonts w:ascii="Arial" w:hAnsi="Arial" w:cs="Arial"/>
          <w:sz w:val="24"/>
          <w:szCs w:val="24"/>
        </w:rPr>
        <w:t>, dando a etapa e os valores como certos e acabados.</w:t>
      </w:r>
    </w:p>
    <w:p w14:paraId="4650D51F" w14:textId="3F9F36F0"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11.1. Os pagamentos estarão, obrigatoriamente, vinculados à conclusão </w:t>
      </w:r>
      <w:r w:rsidR="00703DE5" w:rsidRPr="00247191">
        <w:rPr>
          <w:rFonts w:ascii="Arial" w:hAnsi="Arial" w:cs="Arial"/>
          <w:sz w:val="24"/>
          <w:szCs w:val="24"/>
        </w:rPr>
        <w:t>da</w:t>
      </w:r>
      <w:r w:rsidRPr="00247191">
        <w:rPr>
          <w:rFonts w:ascii="Arial" w:hAnsi="Arial" w:cs="Arial"/>
          <w:sz w:val="24"/>
          <w:szCs w:val="24"/>
        </w:rPr>
        <w:t xml:space="preserve"> etapa aprovada pela Administração, seguindo o Cronograma de Desempenho anexo ao Edital, perfazendo no somatório final 100% (cem por cento).</w:t>
      </w:r>
    </w:p>
    <w:p w14:paraId="546BD4BB" w14:textId="61C162C6"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247191">
        <w:rPr>
          <w:rFonts w:ascii="Arial" w:hAnsi="Arial" w:cs="Arial"/>
          <w:b/>
          <w:sz w:val="24"/>
          <w:szCs w:val="24"/>
        </w:rPr>
        <w:t>CONTRATADA</w:t>
      </w:r>
      <w:r w:rsidRPr="00247191">
        <w:rPr>
          <w:rFonts w:ascii="Arial" w:hAnsi="Arial" w:cs="Arial"/>
          <w:sz w:val="24"/>
          <w:szCs w:val="24"/>
        </w:rPr>
        <w:t>.</w:t>
      </w:r>
    </w:p>
    <w:p w14:paraId="298B9BCB" w14:textId="77777777" w:rsidR="006758A6" w:rsidRPr="00247191" w:rsidRDefault="006758A6" w:rsidP="00A243AD">
      <w:pPr>
        <w:spacing w:line="360" w:lineRule="auto"/>
        <w:jc w:val="both"/>
        <w:rPr>
          <w:rFonts w:ascii="Arial" w:hAnsi="Arial" w:cs="Arial"/>
          <w:sz w:val="24"/>
          <w:szCs w:val="24"/>
        </w:rPr>
      </w:pPr>
    </w:p>
    <w:p w14:paraId="2409FE95" w14:textId="7FD657B0" w:rsidR="006758A6" w:rsidRPr="00247191" w:rsidRDefault="00C72E74" w:rsidP="00A243AD">
      <w:pPr>
        <w:pStyle w:val="Ttulo2"/>
        <w:spacing w:before="0" w:after="0" w:line="360" w:lineRule="auto"/>
        <w:ind w:right="-142"/>
        <w:jc w:val="both"/>
        <w:rPr>
          <w:i w:val="0"/>
          <w:sz w:val="24"/>
          <w:szCs w:val="24"/>
        </w:rPr>
      </w:pPr>
      <w:r w:rsidRPr="00247191">
        <w:rPr>
          <w:i w:val="0"/>
          <w:sz w:val="24"/>
          <w:szCs w:val="24"/>
        </w:rPr>
        <w:t>DÉCIMA SEGUNDA</w:t>
      </w:r>
      <w:r w:rsidR="00646EF6" w:rsidRPr="00247191">
        <w:rPr>
          <w:i w:val="0"/>
          <w:sz w:val="24"/>
          <w:szCs w:val="24"/>
        </w:rPr>
        <w:t>:</w:t>
      </w:r>
      <w:r w:rsidRPr="00247191">
        <w:rPr>
          <w:i w:val="0"/>
          <w:sz w:val="24"/>
          <w:szCs w:val="24"/>
        </w:rPr>
        <w:t xml:space="preserve"> </w:t>
      </w:r>
      <w:r w:rsidRPr="00247191">
        <w:rPr>
          <w:i w:val="0"/>
          <w:sz w:val="24"/>
          <w:szCs w:val="24"/>
          <w:u w:val="single"/>
        </w:rPr>
        <w:t>RECEBIMENTO DO OBJETO</w:t>
      </w:r>
    </w:p>
    <w:p w14:paraId="340CAB80" w14:textId="2E7863B6" w:rsidR="00D41330" w:rsidRPr="00247191" w:rsidRDefault="00C72E74" w:rsidP="00A243AD">
      <w:pPr>
        <w:pStyle w:val="Ttulo2"/>
        <w:spacing w:before="0" w:after="0" w:line="360" w:lineRule="auto"/>
        <w:ind w:right="-142"/>
        <w:jc w:val="both"/>
        <w:rPr>
          <w:b w:val="0"/>
          <w:i w:val="0"/>
          <w:sz w:val="24"/>
          <w:szCs w:val="24"/>
        </w:rPr>
      </w:pPr>
      <w:r w:rsidRPr="00247191">
        <w:rPr>
          <w:b w:val="0"/>
          <w:i w:val="0"/>
          <w:sz w:val="24"/>
          <w:szCs w:val="24"/>
        </w:rPr>
        <w:t xml:space="preserve">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w:t>
      </w:r>
      <w:r w:rsidRPr="00247191">
        <w:rPr>
          <w:b w:val="0"/>
          <w:i w:val="0"/>
          <w:sz w:val="24"/>
          <w:szCs w:val="24"/>
        </w:rPr>
        <w:lastRenderedPageBreak/>
        <w:t>autorizando o pagamento final, que será feito mediante a apresentação dos documentos citados na cláusula 16.</w:t>
      </w:r>
    </w:p>
    <w:p w14:paraId="0423C606" w14:textId="245DF052" w:rsidR="005C6EFA"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12.1. O</w:t>
      </w:r>
      <w:r w:rsidRPr="00247191">
        <w:rPr>
          <w:rFonts w:ascii="Arial" w:hAnsi="Arial" w:cs="Arial"/>
          <w:b/>
          <w:sz w:val="24"/>
          <w:szCs w:val="24"/>
        </w:rPr>
        <w:t xml:space="preserve"> MUNICÍPIO</w:t>
      </w:r>
      <w:r w:rsidRPr="00247191">
        <w:rPr>
          <w:rFonts w:ascii="Arial" w:hAnsi="Arial" w:cs="Arial"/>
          <w:sz w:val="24"/>
          <w:szCs w:val="24"/>
        </w:rPr>
        <w:t xml:space="preserve"> poderá exigir da </w:t>
      </w:r>
      <w:r w:rsidRPr="00247191">
        <w:rPr>
          <w:rFonts w:ascii="Arial" w:hAnsi="Arial" w:cs="Arial"/>
          <w:b/>
          <w:sz w:val="24"/>
          <w:szCs w:val="24"/>
        </w:rPr>
        <w:t>CONTRATADA,</w:t>
      </w:r>
      <w:r w:rsidRPr="00247191">
        <w:rPr>
          <w:rFonts w:ascii="Arial" w:hAnsi="Arial" w:cs="Arial"/>
          <w:sz w:val="24"/>
          <w:szCs w:val="24"/>
        </w:rPr>
        <w:t xml:space="preserve"> reparar, corrigir, remover, reconstruir ou substituir à </w:t>
      </w:r>
      <w:proofErr w:type="spellStart"/>
      <w:r w:rsidRPr="00247191">
        <w:rPr>
          <w:rFonts w:ascii="Arial" w:hAnsi="Arial" w:cs="Arial"/>
          <w:sz w:val="24"/>
          <w:szCs w:val="24"/>
        </w:rPr>
        <w:t>suas</w:t>
      </w:r>
      <w:proofErr w:type="spellEnd"/>
      <w:r w:rsidRPr="00247191">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12.2. O</w:t>
      </w:r>
      <w:r w:rsidRPr="00247191">
        <w:rPr>
          <w:rFonts w:ascii="Arial" w:hAnsi="Arial" w:cs="Arial"/>
          <w:b/>
          <w:sz w:val="24"/>
          <w:szCs w:val="24"/>
        </w:rPr>
        <w:t xml:space="preserve"> MUNICÍPIO</w:t>
      </w:r>
      <w:r w:rsidRPr="00247191">
        <w:rPr>
          <w:rFonts w:ascii="Arial" w:hAnsi="Arial" w:cs="Arial"/>
          <w:sz w:val="24"/>
          <w:szCs w:val="24"/>
        </w:rPr>
        <w:t xml:space="preserve"> definirá o prazo para solução de problemas encontrados na vistoria.</w:t>
      </w:r>
    </w:p>
    <w:p w14:paraId="4BC61C9D" w14:textId="4B866C22"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12.3. O termo de recebimento definitivo não exime a </w:t>
      </w:r>
      <w:r w:rsidRPr="00247191">
        <w:rPr>
          <w:rFonts w:ascii="Arial" w:hAnsi="Arial" w:cs="Arial"/>
          <w:b/>
          <w:sz w:val="24"/>
          <w:szCs w:val="24"/>
        </w:rPr>
        <w:t>CONTRATADA</w:t>
      </w:r>
      <w:r w:rsidRPr="00247191">
        <w:rPr>
          <w:rFonts w:ascii="Arial" w:hAnsi="Arial" w:cs="Arial"/>
          <w:sz w:val="24"/>
          <w:szCs w:val="24"/>
        </w:rPr>
        <w:t>, no que respeita a sua responsabilidade técnica pela execução da Obra, na forma das leis vigentes.</w:t>
      </w:r>
    </w:p>
    <w:p w14:paraId="7EEF4291" w14:textId="77777777" w:rsidR="00137F37" w:rsidRPr="00247191" w:rsidRDefault="00137F37" w:rsidP="00A243AD">
      <w:pPr>
        <w:spacing w:line="360" w:lineRule="auto"/>
        <w:jc w:val="both"/>
        <w:rPr>
          <w:rFonts w:ascii="Arial" w:hAnsi="Arial" w:cs="Arial"/>
          <w:sz w:val="24"/>
          <w:szCs w:val="24"/>
        </w:rPr>
      </w:pPr>
    </w:p>
    <w:p w14:paraId="0272E3D6" w14:textId="78BC1F10" w:rsidR="00C72E74" w:rsidRPr="00247191" w:rsidRDefault="00C72E74" w:rsidP="00A243AD">
      <w:pPr>
        <w:pStyle w:val="Ttulo2"/>
        <w:spacing w:before="0" w:after="0" w:line="360" w:lineRule="auto"/>
        <w:jc w:val="both"/>
        <w:rPr>
          <w:i w:val="0"/>
          <w:sz w:val="24"/>
          <w:szCs w:val="24"/>
        </w:rPr>
      </w:pPr>
      <w:r w:rsidRPr="00247191">
        <w:rPr>
          <w:i w:val="0"/>
          <w:sz w:val="24"/>
          <w:szCs w:val="24"/>
        </w:rPr>
        <w:t>DÉCIMA TERCEIRA</w:t>
      </w:r>
      <w:r w:rsidR="0027306D" w:rsidRPr="00247191">
        <w:rPr>
          <w:i w:val="0"/>
          <w:sz w:val="24"/>
          <w:szCs w:val="24"/>
        </w:rPr>
        <w:t>:</w:t>
      </w:r>
      <w:r w:rsidRPr="00247191">
        <w:rPr>
          <w:i w:val="0"/>
          <w:sz w:val="24"/>
          <w:szCs w:val="24"/>
        </w:rPr>
        <w:t xml:space="preserve"> </w:t>
      </w:r>
      <w:r w:rsidRPr="00247191">
        <w:rPr>
          <w:i w:val="0"/>
          <w:sz w:val="24"/>
          <w:szCs w:val="24"/>
          <w:u w:val="single"/>
        </w:rPr>
        <w:t>PREJUÍZOS E DANOS</w:t>
      </w:r>
    </w:p>
    <w:p w14:paraId="0C9B3ACC" w14:textId="320DB9AE"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Serão de única e exclusiva responsabilidade da </w:t>
      </w:r>
      <w:r w:rsidRPr="00247191">
        <w:rPr>
          <w:rFonts w:ascii="Arial" w:hAnsi="Arial" w:cs="Arial"/>
          <w:b/>
          <w:sz w:val="24"/>
          <w:szCs w:val="24"/>
        </w:rPr>
        <w:t>CONTRATADA</w:t>
      </w:r>
      <w:r w:rsidRPr="00247191">
        <w:rPr>
          <w:rFonts w:ascii="Arial" w:hAnsi="Arial" w:cs="Arial"/>
          <w:sz w:val="24"/>
          <w:szCs w:val="24"/>
        </w:rPr>
        <w:t xml:space="preserve">, eventuais extravios de material e danos causados ao </w:t>
      </w:r>
      <w:r w:rsidRPr="00247191">
        <w:rPr>
          <w:rFonts w:ascii="Arial" w:hAnsi="Arial" w:cs="Arial"/>
          <w:b/>
          <w:sz w:val="24"/>
          <w:szCs w:val="24"/>
        </w:rPr>
        <w:t>MUNICÍPIO</w:t>
      </w:r>
      <w:r w:rsidRPr="00247191">
        <w:rPr>
          <w:rFonts w:ascii="Arial" w:hAnsi="Arial" w:cs="Arial"/>
          <w:sz w:val="24"/>
          <w:szCs w:val="24"/>
        </w:rPr>
        <w:t xml:space="preserve"> ou a terceiros.</w:t>
      </w:r>
    </w:p>
    <w:p w14:paraId="53991610" w14:textId="77777777" w:rsidR="00063B97" w:rsidRPr="00247191" w:rsidRDefault="00063B97" w:rsidP="00A243AD">
      <w:pPr>
        <w:spacing w:line="360" w:lineRule="auto"/>
        <w:jc w:val="both"/>
        <w:rPr>
          <w:rFonts w:ascii="Arial" w:hAnsi="Arial" w:cs="Arial"/>
          <w:sz w:val="24"/>
          <w:szCs w:val="24"/>
        </w:rPr>
      </w:pPr>
    </w:p>
    <w:p w14:paraId="2DBA67EA" w14:textId="533D3BB9" w:rsidR="00C72E74" w:rsidRPr="00247191" w:rsidRDefault="00C72E74" w:rsidP="00A243AD">
      <w:pPr>
        <w:pStyle w:val="Ttulo2"/>
        <w:tabs>
          <w:tab w:val="left" w:pos="8080"/>
        </w:tabs>
        <w:spacing w:before="0" w:after="0" w:line="360" w:lineRule="auto"/>
        <w:jc w:val="both"/>
        <w:rPr>
          <w:i w:val="0"/>
          <w:sz w:val="24"/>
          <w:szCs w:val="24"/>
        </w:rPr>
      </w:pPr>
      <w:r w:rsidRPr="00247191">
        <w:rPr>
          <w:i w:val="0"/>
          <w:sz w:val="24"/>
          <w:szCs w:val="24"/>
        </w:rPr>
        <w:t>DÉCIMA QUARTA</w:t>
      </w:r>
      <w:r w:rsidR="0027306D" w:rsidRPr="00247191">
        <w:rPr>
          <w:i w:val="0"/>
          <w:sz w:val="24"/>
          <w:szCs w:val="24"/>
        </w:rPr>
        <w:t>:</w:t>
      </w:r>
      <w:r w:rsidRPr="00247191">
        <w:rPr>
          <w:i w:val="0"/>
          <w:sz w:val="24"/>
          <w:szCs w:val="24"/>
        </w:rPr>
        <w:t xml:space="preserve"> </w:t>
      </w:r>
      <w:r w:rsidRPr="00247191">
        <w:rPr>
          <w:i w:val="0"/>
          <w:sz w:val="24"/>
          <w:szCs w:val="24"/>
          <w:u w:val="single"/>
        </w:rPr>
        <w:t xml:space="preserve">E.P.I. e IDENTIFICAÇÃO </w:t>
      </w:r>
      <w:r w:rsidR="00CF088D" w:rsidRPr="00247191">
        <w:rPr>
          <w:i w:val="0"/>
          <w:sz w:val="24"/>
          <w:szCs w:val="24"/>
          <w:u w:val="single"/>
        </w:rPr>
        <w:t>FUNCIONAL</w:t>
      </w:r>
      <w:r w:rsidRPr="00247191">
        <w:rPr>
          <w:i w:val="0"/>
          <w:sz w:val="24"/>
          <w:szCs w:val="24"/>
        </w:rPr>
        <w:t xml:space="preserve"> </w:t>
      </w:r>
    </w:p>
    <w:p w14:paraId="63315120" w14:textId="4E52445A"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A </w:t>
      </w:r>
      <w:r w:rsidRPr="00247191">
        <w:rPr>
          <w:rFonts w:ascii="Arial" w:hAnsi="Arial" w:cs="Arial"/>
          <w:b/>
          <w:sz w:val="24"/>
          <w:szCs w:val="24"/>
        </w:rPr>
        <w:t xml:space="preserve">CONTRATADA </w:t>
      </w:r>
      <w:r w:rsidRPr="00247191">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247191">
        <w:rPr>
          <w:rFonts w:ascii="Arial" w:hAnsi="Arial" w:cs="Arial"/>
          <w:sz w:val="24"/>
          <w:szCs w:val="24"/>
        </w:rPr>
        <w:t>conforme disposição de norma reguladora NR-6, do Ministério do Trabalho</w:t>
      </w:r>
      <w:r w:rsidRPr="00247191">
        <w:rPr>
          <w:rFonts w:ascii="Arial" w:hAnsi="Arial" w:cs="Arial"/>
          <w:sz w:val="24"/>
          <w:szCs w:val="24"/>
        </w:rPr>
        <w:t>, os quais deverão estar permanentemente identificados, sob pena de não poderem permanecer na área.</w:t>
      </w:r>
    </w:p>
    <w:p w14:paraId="01684609" w14:textId="69ECED5A" w:rsidR="007F0E39" w:rsidRPr="00247191" w:rsidRDefault="007F0E39" w:rsidP="00A243AD">
      <w:pPr>
        <w:spacing w:line="360" w:lineRule="auto"/>
        <w:jc w:val="both"/>
        <w:rPr>
          <w:rFonts w:ascii="Arial" w:hAnsi="Arial" w:cs="Arial"/>
          <w:sz w:val="24"/>
          <w:szCs w:val="24"/>
        </w:rPr>
      </w:pPr>
      <w:r w:rsidRPr="00247191">
        <w:rPr>
          <w:rFonts w:ascii="Arial" w:hAnsi="Arial" w:cs="Arial"/>
          <w:sz w:val="24"/>
          <w:szCs w:val="24"/>
        </w:rPr>
        <w:t>Haverá rigorosa observância à Norma de Segurança do Trabalho, NR 18, do Ministério do Trabalho.</w:t>
      </w:r>
    </w:p>
    <w:p w14:paraId="415A7408" w14:textId="77777777" w:rsidR="00F16391" w:rsidRPr="00247191" w:rsidRDefault="00F16391" w:rsidP="00A243AD">
      <w:pPr>
        <w:spacing w:line="360" w:lineRule="auto"/>
        <w:jc w:val="both"/>
        <w:rPr>
          <w:rFonts w:ascii="Arial" w:hAnsi="Arial" w:cs="Arial"/>
          <w:sz w:val="24"/>
          <w:szCs w:val="24"/>
        </w:rPr>
      </w:pPr>
    </w:p>
    <w:p w14:paraId="5850ED6B" w14:textId="77777777" w:rsidR="00267BE6" w:rsidRDefault="00267BE6" w:rsidP="00A243AD">
      <w:pPr>
        <w:pStyle w:val="Ttulo2"/>
        <w:spacing w:before="0" w:after="0" w:line="360" w:lineRule="auto"/>
        <w:ind w:right="-142"/>
        <w:jc w:val="both"/>
        <w:rPr>
          <w:i w:val="0"/>
          <w:sz w:val="24"/>
          <w:szCs w:val="24"/>
        </w:rPr>
      </w:pPr>
    </w:p>
    <w:p w14:paraId="4A851A24" w14:textId="6AEE7023" w:rsidR="00C72E74" w:rsidRPr="00247191" w:rsidRDefault="00C72E74" w:rsidP="00A243AD">
      <w:pPr>
        <w:pStyle w:val="Ttulo2"/>
        <w:spacing w:before="0" w:after="0" w:line="360" w:lineRule="auto"/>
        <w:ind w:right="-142"/>
        <w:jc w:val="both"/>
        <w:rPr>
          <w:i w:val="0"/>
          <w:sz w:val="24"/>
          <w:szCs w:val="24"/>
        </w:rPr>
      </w:pPr>
      <w:r w:rsidRPr="00247191">
        <w:rPr>
          <w:i w:val="0"/>
          <w:sz w:val="24"/>
          <w:szCs w:val="24"/>
        </w:rPr>
        <w:t>DÉCIMA QUINTA</w:t>
      </w:r>
      <w:r w:rsidR="0027306D" w:rsidRPr="00247191">
        <w:rPr>
          <w:i w:val="0"/>
          <w:sz w:val="24"/>
          <w:szCs w:val="24"/>
        </w:rPr>
        <w:t>:</w:t>
      </w:r>
      <w:r w:rsidRPr="00247191">
        <w:rPr>
          <w:i w:val="0"/>
          <w:sz w:val="24"/>
          <w:szCs w:val="24"/>
        </w:rPr>
        <w:t xml:space="preserve"> </w:t>
      </w:r>
      <w:r w:rsidRPr="00247191">
        <w:rPr>
          <w:i w:val="0"/>
          <w:sz w:val="24"/>
          <w:szCs w:val="24"/>
          <w:u w:val="single"/>
        </w:rPr>
        <w:t>DIÁRIO DA OBRA</w:t>
      </w:r>
    </w:p>
    <w:p w14:paraId="5336735A" w14:textId="5DE9B7AA" w:rsidR="005C6EFA"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A</w:t>
      </w:r>
      <w:r w:rsidRPr="00247191">
        <w:rPr>
          <w:rFonts w:ascii="Arial" w:hAnsi="Arial" w:cs="Arial"/>
          <w:b/>
          <w:sz w:val="24"/>
          <w:szCs w:val="24"/>
        </w:rPr>
        <w:t xml:space="preserve"> CONTRATADA</w:t>
      </w:r>
      <w:r w:rsidRPr="00247191">
        <w:rPr>
          <w:rFonts w:ascii="Arial" w:hAnsi="Arial" w:cs="Arial"/>
          <w:sz w:val="24"/>
          <w:szCs w:val="24"/>
        </w:rPr>
        <w:t xml:space="preserve"> manterá no canteiro da Obra - em local de fácil acesso à fiscalização - o Diário da Obra, desde o início dos serviços, o qual será preenchido pela </w:t>
      </w:r>
      <w:r w:rsidRPr="00247191">
        <w:rPr>
          <w:rFonts w:ascii="Arial" w:hAnsi="Arial" w:cs="Arial"/>
          <w:b/>
          <w:sz w:val="24"/>
          <w:szCs w:val="24"/>
        </w:rPr>
        <w:t>CONTRATADA</w:t>
      </w:r>
      <w:r w:rsidRPr="00247191">
        <w:rPr>
          <w:rFonts w:ascii="Arial" w:hAnsi="Arial" w:cs="Arial"/>
          <w:sz w:val="24"/>
          <w:szCs w:val="24"/>
        </w:rPr>
        <w:t xml:space="preserve"> </w:t>
      </w:r>
      <w:r w:rsidRPr="00247191">
        <w:rPr>
          <w:rFonts w:ascii="Arial" w:hAnsi="Arial" w:cs="Arial"/>
          <w:b/>
          <w:sz w:val="24"/>
          <w:szCs w:val="24"/>
        </w:rPr>
        <w:t>e MUNICÍPIO</w:t>
      </w:r>
      <w:r w:rsidRPr="00247191">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15.1. A</w:t>
      </w:r>
      <w:r w:rsidRPr="00247191">
        <w:rPr>
          <w:rFonts w:ascii="Arial" w:hAnsi="Arial" w:cs="Arial"/>
          <w:b/>
          <w:sz w:val="24"/>
          <w:szCs w:val="24"/>
        </w:rPr>
        <w:t xml:space="preserve"> CONTRATADA</w:t>
      </w:r>
      <w:r w:rsidRPr="00247191">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lastRenderedPageBreak/>
        <w:t xml:space="preserve">15.2. O engenheiro responsável técnico estará acessível aos encarregados pela fiscalização da Obra do </w:t>
      </w:r>
      <w:r w:rsidRPr="00247191">
        <w:rPr>
          <w:rFonts w:ascii="Arial" w:hAnsi="Arial" w:cs="Arial"/>
          <w:b/>
          <w:sz w:val="24"/>
          <w:szCs w:val="24"/>
        </w:rPr>
        <w:t>MUNICÍPIO</w:t>
      </w:r>
      <w:r w:rsidRPr="00247191">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15.3. A </w:t>
      </w:r>
      <w:r w:rsidRPr="00247191">
        <w:rPr>
          <w:rFonts w:ascii="Arial" w:hAnsi="Arial" w:cs="Arial"/>
          <w:b/>
          <w:sz w:val="24"/>
          <w:szCs w:val="24"/>
        </w:rPr>
        <w:t>CONTRATADA</w:t>
      </w:r>
      <w:r w:rsidRPr="00247191">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247191" w:rsidRDefault="00C72E74" w:rsidP="00A243AD">
      <w:pPr>
        <w:spacing w:line="360" w:lineRule="auto"/>
        <w:jc w:val="both"/>
        <w:rPr>
          <w:rFonts w:ascii="Arial" w:hAnsi="Arial" w:cs="Arial"/>
          <w:sz w:val="24"/>
          <w:szCs w:val="24"/>
        </w:rPr>
      </w:pPr>
    </w:p>
    <w:p w14:paraId="6A1DFE5E" w14:textId="4009D00D" w:rsidR="00C72E74" w:rsidRPr="00247191" w:rsidRDefault="00C72E74" w:rsidP="00A243AD">
      <w:pPr>
        <w:pStyle w:val="Ttulo2"/>
        <w:spacing w:before="0" w:after="0" w:line="360" w:lineRule="auto"/>
        <w:jc w:val="both"/>
        <w:rPr>
          <w:i w:val="0"/>
          <w:sz w:val="24"/>
          <w:szCs w:val="24"/>
        </w:rPr>
      </w:pPr>
      <w:r w:rsidRPr="00247191">
        <w:rPr>
          <w:i w:val="0"/>
          <w:sz w:val="24"/>
          <w:szCs w:val="24"/>
        </w:rPr>
        <w:t>DÉCIMA SEXTA</w:t>
      </w:r>
      <w:r w:rsidR="0027306D" w:rsidRPr="00247191">
        <w:rPr>
          <w:i w:val="0"/>
          <w:sz w:val="24"/>
          <w:szCs w:val="24"/>
        </w:rPr>
        <w:t>:</w:t>
      </w:r>
      <w:r w:rsidRPr="00247191">
        <w:rPr>
          <w:i w:val="0"/>
          <w:sz w:val="24"/>
          <w:szCs w:val="24"/>
        </w:rPr>
        <w:t xml:space="preserve"> </w:t>
      </w:r>
      <w:r w:rsidRPr="00247191">
        <w:rPr>
          <w:i w:val="0"/>
          <w:sz w:val="24"/>
          <w:szCs w:val="24"/>
          <w:u w:val="single"/>
        </w:rPr>
        <w:t>DOCUMENTAÇÃO DA OBRA</w:t>
      </w:r>
    </w:p>
    <w:p w14:paraId="1BB44401" w14:textId="7134B6CF" w:rsidR="00C72E74" w:rsidRDefault="00C72E74" w:rsidP="00A243AD">
      <w:pPr>
        <w:spacing w:line="360" w:lineRule="auto"/>
        <w:jc w:val="both"/>
        <w:rPr>
          <w:rFonts w:ascii="Arial" w:hAnsi="Arial" w:cs="Arial"/>
          <w:b/>
          <w:sz w:val="24"/>
          <w:szCs w:val="24"/>
        </w:rPr>
      </w:pPr>
      <w:r w:rsidRPr="00247191">
        <w:rPr>
          <w:rFonts w:ascii="Arial" w:hAnsi="Arial" w:cs="Arial"/>
          <w:sz w:val="24"/>
          <w:szCs w:val="24"/>
        </w:rPr>
        <w:t xml:space="preserve">A documentação de regularidade da Obra quer perante o Conselho responsável ou INSS, é atribuição da </w:t>
      </w:r>
      <w:r w:rsidRPr="00247191">
        <w:rPr>
          <w:rFonts w:ascii="Arial" w:hAnsi="Arial" w:cs="Arial"/>
          <w:b/>
          <w:sz w:val="24"/>
          <w:szCs w:val="24"/>
        </w:rPr>
        <w:t>CONTRATADA.</w:t>
      </w:r>
    </w:p>
    <w:p w14:paraId="6A6C3B88" w14:textId="15CA83EF" w:rsidR="005C6EFA" w:rsidRDefault="00C72E74" w:rsidP="00A243AD">
      <w:pPr>
        <w:spacing w:line="360" w:lineRule="auto"/>
        <w:jc w:val="both"/>
        <w:rPr>
          <w:rFonts w:ascii="Arial" w:hAnsi="Arial" w:cs="Arial"/>
          <w:sz w:val="24"/>
          <w:szCs w:val="24"/>
        </w:rPr>
      </w:pPr>
      <w:r w:rsidRPr="00247191">
        <w:rPr>
          <w:rFonts w:ascii="Arial" w:hAnsi="Arial" w:cs="Arial"/>
          <w:sz w:val="24"/>
          <w:szCs w:val="24"/>
        </w:rPr>
        <w:t>16.1. Na conclusão da Obra, a</w:t>
      </w:r>
      <w:r w:rsidRPr="00247191">
        <w:rPr>
          <w:rFonts w:ascii="Arial" w:hAnsi="Arial" w:cs="Arial"/>
          <w:b/>
          <w:sz w:val="24"/>
          <w:szCs w:val="24"/>
        </w:rPr>
        <w:t xml:space="preserve"> CONTRATADA</w:t>
      </w:r>
      <w:r w:rsidRPr="00247191">
        <w:rPr>
          <w:rFonts w:ascii="Arial" w:hAnsi="Arial" w:cs="Arial"/>
          <w:sz w:val="24"/>
          <w:szCs w:val="24"/>
        </w:rPr>
        <w:t xml:space="preserve"> obriga-se a entrega, à fiscalização da Prefeitura Municipal, de todas as Certidões Negativas de Débitos relativas a Obra contratada.</w:t>
      </w:r>
    </w:p>
    <w:p w14:paraId="5534CFB5" w14:textId="1E0FC93C" w:rsidR="00C72E7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16.2. A última fatura, somente será paga mediante o recebimento e aprovação dos itens citados acima.</w:t>
      </w:r>
    </w:p>
    <w:p w14:paraId="0E02E547" w14:textId="77777777" w:rsidR="00F16391" w:rsidRPr="00247191" w:rsidRDefault="00F16391" w:rsidP="00A243AD">
      <w:pPr>
        <w:pStyle w:val="Ttulo2"/>
        <w:spacing w:before="0" w:after="0" w:line="360" w:lineRule="auto"/>
        <w:ind w:right="3699"/>
        <w:jc w:val="both"/>
        <w:rPr>
          <w:i w:val="0"/>
          <w:sz w:val="24"/>
          <w:szCs w:val="24"/>
        </w:rPr>
      </w:pPr>
    </w:p>
    <w:p w14:paraId="3F668CAC" w14:textId="6CAEEE8F" w:rsidR="00C72E74" w:rsidRPr="00247191" w:rsidRDefault="00C72E74" w:rsidP="00A243AD">
      <w:pPr>
        <w:pStyle w:val="Ttulo2"/>
        <w:spacing w:before="0" w:after="0" w:line="360" w:lineRule="auto"/>
        <w:ind w:right="3699"/>
        <w:jc w:val="both"/>
        <w:rPr>
          <w:i w:val="0"/>
          <w:sz w:val="24"/>
          <w:szCs w:val="24"/>
        </w:rPr>
      </w:pPr>
      <w:r w:rsidRPr="00247191">
        <w:rPr>
          <w:i w:val="0"/>
          <w:sz w:val="24"/>
          <w:szCs w:val="24"/>
        </w:rPr>
        <w:t>DÉCIMA SÉTIMA</w:t>
      </w:r>
      <w:r w:rsidR="0027306D" w:rsidRPr="00247191">
        <w:rPr>
          <w:i w:val="0"/>
          <w:sz w:val="24"/>
          <w:szCs w:val="24"/>
        </w:rPr>
        <w:t>:</w:t>
      </w:r>
      <w:r w:rsidRPr="00247191">
        <w:rPr>
          <w:i w:val="0"/>
          <w:sz w:val="24"/>
          <w:szCs w:val="24"/>
        </w:rPr>
        <w:t xml:space="preserve"> </w:t>
      </w:r>
      <w:r w:rsidRPr="00247191">
        <w:rPr>
          <w:i w:val="0"/>
          <w:sz w:val="24"/>
          <w:szCs w:val="24"/>
          <w:u w:val="single"/>
        </w:rPr>
        <w:t>PREVIDÊNCIA SOCIAL</w:t>
      </w:r>
    </w:p>
    <w:p w14:paraId="7BCBA444" w14:textId="4B93FFF1" w:rsidR="00B200E4" w:rsidRPr="00247191" w:rsidRDefault="00C72E74" w:rsidP="00A243AD">
      <w:pPr>
        <w:spacing w:line="360" w:lineRule="auto"/>
        <w:jc w:val="both"/>
        <w:rPr>
          <w:rFonts w:ascii="Arial" w:hAnsi="Arial" w:cs="Arial"/>
          <w:sz w:val="24"/>
          <w:szCs w:val="24"/>
        </w:rPr>
      </w:pPr>
      <w:r w:rsidRPr="00247191">
        <w:rPr>
          <w:rFonts w:ascii="Arial" w:hAnsi="Arial" w:cs="Arial"/>
          <w:sz w:val="24"/>
          <w:szCs w:val="24"/>
        </w:rPr>
        <w:t xml:space="preserve">Para elidir-se da responsabilidade solidária, a </w:t>
      </w:r>
      <w:r w:rsidRPr="00247191">
        <w:rPr>
          <w:rFonts w:ascii="Arial" w:hAnsi="Arial" w:cs="Arial"/>
          <w:b/>
          <w:sz w:val="24"/>
          <w:szCs w:val="24"/>
        </w:rPr>
        <w:t>CONTRATADA</w:t>
      </w:r>
      <w:r w:rsidRPr="00247191">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247191">
        <w:rPr>
          <w:rFonts w:ascii="Arial" w:hAnsi="Arial" w:cs="Arial"/>
          <w:b/>
          <w:sz w:val="24"/>
          <w:szCs w:val="24"/>
        </w:rPr>
        <w:t>MUNICÍPIO</w:t>
      </w:r>
      <w:r w:rsidRPr="00247191">
        <w:rPr>
          <w:rFonts w:ascii="Arial" w:hAnsi="Arial" w:cs="Arial"/>
          <w:sz w:val="24"/>
          <w:szCs w:val="24"/>
        </w:rPr>
        <w:t xml:space="preserve"> a reter </w:t>
      </w:r>
      <w:r w:rsidR="00B200E4" w:rsidRPr="00247191">
        <w:rPr>
          <w:rFonts w:ascii="Arial" w:hAnsi="Arial" w:cs="Arial"/>
          <w:sz w:val="24"/>
          <w:szCs w:val="24"/>
        </w:rPr>
        <w:t>–</w:t>
      </w:r>
      <w:r w:rsidRPr="00247191">
        <w:rPr>
          <w:rFonts w:ascii="Arial" w:hAnsi="Arial" w:cs="Arial"/>
          <w:sz w:val="24"/>
          <w:szCs w:val="24"/>
        </w:rPr>
        <w:t xml:space="preserve"> </w:t>
      </w:r>
    </w:p>
    <w:p w14:paraId="5C2F6C36" w14:textId="624BE7B4" w:rsidR="00C72E74" w:rsidRPr="00247191" w:rsidRDefault="00C72E74" w:rsidP="00A243AD">
      <w:pPr>
        <w:spacing w:line="360" w:lineRule="auto"/>
        <w:jc w:val="both"/>
        <w:rPr>
          <w:rFonts w:ascii="Arial" w:hAnsi="Arial" w:cs="Arial"/>
          <w:sz w:val="24"/>
          <w:szCs w:val="24"/>
        </w:rPr>
      </w:pPr>
      <w:proofErr w:type="gramStart"/>
      <w:r w:rsidRPr="00247191">
        <w:rPr>
          <w:rFonts w:ascii="Arial" w:hAnsi="Arial" w:cs="Arial"/>
          <w:sz w:val="24"/>
          <w:szCs w:val="24"/>
        </w:rPr>
        <w:t>em</w:t>
      </w:r>
      <w:proofErr w:type="gramEnd"/>
      <w:r w:rsidRPr="00247191">
        <w:rPr>
          <w:rFonts w:ascii="Arial" w:hAnsi="Arial" w:cs="Arial"/>
          <w:sz w:val="24"/>
          <w:szCs w:val="24"/>
        </w:rPr>
        <w:t xml:space="preserve"> conta própria de caráter </w:t>
      </w:r>
      <w:r w:rsidR="00895A67" w:rsidRPr="00247191">
        <w:rPr>
          <w:rFonts w:ascii="Arial" w:hAnsi="Arial" w:cs="Arial"/>
          <w:sz w:val="24"/>
          <w:szCs w:val="24"/>
        </w:rPr>
        <w:t>extra orçamentário</w:t>
      </w:r>
      <w:r w:rsidRPr="00247191">
        <w:rPr>
          <w:rFonts w:ascii="Arial" w:hAnsi="Arial" w:cs="Arial"/>
          <w:sz w:val="24"/>
          <w:szCs w:val="24"/>
        </w:rPr>
        <w:t xml:space="preserve"> em nome da C</w:t>
      </w:r>
      <w:r w:rsidRPr="00247191">
        <w:rPr>
          <w:rFonts w:ascii="Arial" w:hAnsi="Arial" w:cs="Arial"/>
          <w:b/>
          <w:sz w:val="24"/>
          <w:szCs w:val="24"/>
        </w:rPr>
        <w:t xml:space="preserve">ONTRATADA </w:t>
      </w:r>
      <w:r w:rsidRPr="00247191">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247191" w:rsidRDefault="00713928" w:rsidP="00A243AD">
      <w:pPr>
        <w:spacing w:line="360" w:lineRule="auto"/>
        <w:jc w:val="both"/>
        <w:rPr>
          <w:rFonts w:ascii="Arial" w:hAnsi="Arial" w:cs="Arial"/>
          <w:sz w:val="24"/>
          <w:szCs w:val="24"/>
        </w:rPr>
      </w:pPr>
      <w:r w:rsidRPr="00247191">
        <w:rPr>
          <w:rFonts w:ascii="Arial" w:hAnsi="Arial" w:cs="Arial"/>
          <w:sz w:val="24"/>
          <w:szCs w:val="24"/>
        </w:rPr>
        <w:t xml:space="preserve">17.1. Se a </w:t>
      </w:r>
      <w:r w:rsidRPr="00247191">
        <w:rPr>
          <w:rFonts w:ascii="Arial" w:hAnsi="Arial" w:cs="Arial"/>
          <w:b/>
          <w:sz w:val="24"/>
          <w:szCs w:val="24"/>
        </w:rPr>
        <w:t>CONTRATADA</w:t>
      </w:r>
      <w:r w:rsidRPr="00247191">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247191">
        <w:rPr>
          <w:rFonts w:ascii="Arial" w:hAnsi="Arial" w:cs="Arial"/>
          <w:sz w:val="24"/>
          <w:szCs w:val="24"/>
        </w:rPr>
        <w:t xml:space="preserve"> </w:t>
      </w:r>
    </w:p>
    <w:p w14:paraId="426E0242" w14:textId="28DDC7D8" w:rsidR="00713928" w:rsidRPr="00247191" w:rsidRDefault="00713928" w:rsidP="00A243AD">
      <w:pPr>
        <w:spacing w:line="360" w:lineRule="auto"/>
        <w:jc w:val="both"/>
        <w:rPr>
          <w:rFonts w:ascii="Arial" w:hAnsi="Arial" w:cs="Arial"/>
          <w:sz w:val="24"/>
          <w:szCs w:val="24"/>
        </w:rPr>
      </w:pPr>
      <w:proofErr w:type="gramStart"/>
      <w:r w:rsidRPr="00247191">
        <w:rPr>
          <w:rFonts w:ascii="Arial" w:hAnsi="Arial" w:cs="Arial"/>
          <w:sz w:val="24"/>
          <w:szCs w:val="24"/>
        </w:rPr>
        <w:t>acompanhar</w:t>
      </w:r>
      <w:proofErr w:type="gramEnd"/>
      <w:r w:rsidRPr="00247191">
        <w:rPr>
          <w:rFonts w:ascii="Arial" w:hAnsi="Arial" w:cs="Arial"/>
          <w:sz w:val="24"/>
          <w:szCs w:val="24"/>
        </w:rPr>
        <w:t xml:space="preserve"> fotocópias distintas, autenticadas em Notas, para serem arquivadas no processo de empenho.</w:t>
      </w:r>
    </w:p>
    <w:p w14:paraId="5F4868A2" w14:textId="5639F69C" w:rsidR="00B200E4" w:rsidRPr="00247191" w:rsidRDefault="00B200E4" w:rsidP="00A243AD">
      <w:pPr>
        <w:spacing w:line="360" w:lineRule="auto"/>
        <w:jc w:val="both"/>
        <w:rPr>
          <w:rFonts w:ascii="Arial" w:hAnsi="Arial" w:cs="Arial"/>
          <w:sz w:val="24"/>
          <w:szCs w:val="24"/>
        </w:rPr>
      </w:pPr>
      <w:r w:rsidRPr="00247191">
        <w:rPr>
          <w:rFonts w:ascii="Arial" w:hAnsi="Arial" w:cs="Arial"/>
          <w:sz w:val="24"/>
          <w:szCs w:val="24"/>
        </w:rPr>
        <w:t xml:space="preserve">17.2. A </w:t>
      </w:r>
      <w:r w:rsidRPr="00247191">
        <w:rPr>
          <w:rFonts w:ascii="Arial" w:hAnsi="Arial" w:cs="Arial"/>
          <w:b/>
          <w:sz w:val="24"/>
          <w:szCs w:val="24"/>
        </w:rPr>
        <w:t>CONTRATADA</w:t>
      </w:r>
      <w:r w:rsidRPr="00247191">
        <w:rPr>
          <w:rFonts w:ascii="Arial" w:hAnsi="Arial" w:cs="Arial"/>
          <w:sz w:val="24"/>
          <w:szCs w:val="24"/>
        </w:rPr>
        <w:t xml:space="preserve"> deverá conceder livre acesso aos documentos e registros contábeis da empresa, referentes ao objeto contratado, para os servidores do </w:t>
      </w:r>
      <w:r w:rsidRPr="00247191">
        <w:rPr>
          <w:rFonts w:ascii="Arial" w:hAnsi="Arial" w:cs="Arial"/>
          <w:b/>
          <w:sz w:val="24"/>
          <w:szCs w:val="24"/>
        </w:rPr>
        <w:t>MUNICÍPIO</w:t>
      </w:r>
      <w:r w:rsidRPr="00247191">
        <w:rPr>
          <w:rFonts w:ascii="Arial" w:hAnsi="Arial" w:cs="Arial"/>
          <w:sz w:val="24"/>
          <w:szCs w:val="24"/>
        </w:rPr>
        <w:t xml:space="preserve"> e dos órgãos de controle interno e externo.</w:t>
      </w:r>
    </w:p>
    <w:p w14:paraId="784E97F3" w14:textId="56D36312" w:rsidR="00C72E74" w:rsidRPr="00247191" w:rsidRDefault="00C72E74" w:rsidP="00A243AD">
      <w:pPr>
        <w:spacing w:line="360" w:lineRule="auto"/>
        <w:jc w:val="both"/>
        <w:rPr>
          <w:rFonts w:ascii="Arial" w:hAnsi="Arial" w:cs="Arial"/>
          <w:b/>
          <w:sz w:val="24"/>
          <w:szCs w:val="24"/>
        </w:rPr>
      </w:pPr>
      <w:r w:rsidRPr="00247191">
        <w:rPr>
          <w:rFonts w:ascii="Arial" w:hAnsi="Arial" w:cs="Arial"/>
          <w:sz w:val="24"/>
          <w:szCs w:val="24"/>
        </w:rPr>
        <w:lastRenderedPageBreak/>
        <w:t>1</w:t>
      </w:r>
      <w:r w:rsidR="0099250F" w:rsidRPr="00247191">
        <w:rPr>
          <w:rFonts w:ascii="Arial" w:hAnsi="Arial" w:cs="Arial"/>
          <w:sz w:val="24"/>
          <w:szCs w:val="24"/>
        </w:rPr>
        <w:t>7</w:t>
      </w:r>
      <w:r w:rsidRPr="00247191">
        <w:rPr>
          <w:rFonts w:ascii="Arial" w:hAnsi="Arial" w:cs="Arial"/>
          <w:sz w:val="24"/>
          <w:szCs w:val="24"/>
        </w:rPr>
        <w:t>.</w:t>
      </w:r>
      <w:r w:rsidR="0029274B" w:rsidRPr="00247191">
        <w:rPr>
          <w:rFonts w:ascii="Arial" w:hAnsi="Arial" w:cs="Arial"/>
          <w:sz w:val="24"/>
          <w:szCs w:val="24"/>
        </w:rPr>
        <w:t>2</w:t>
      </w:r>
      <w:r w:rsidRPr="00247191">
        <w:rPr>
          <w:rFonts w:ascii="Arial" w:hAnsi="Arial" w:cs="Arial"/>
          <w:sz w:val="24"/>
          <w:szCs w:val="24"/>
        </w:rPr>
        <w:t>. O empreiteiro de materiais e execução responderá, durante o prazo irredutível de cinco anos, pela solidez e segurança do trabalho (Art. 618 CC).</w:t>
      </w:r>
      <w:r w:rsidRPr="00247191">
        <w:rPr>
          <w:rFonts w:ascii="Arial" w:hAnsi="Arial" w:cs="Arial"/>
          <w:b/>
          <w:sz w:val="24"/>
          <w:szCs w:val="24"/>
        </w:rPr>
        <w:t xml:space="preserve"> </w:t>
      </w:r>
    </w:p>
    <w:p w14:paraId="19ECC6F0" w14:textId="77777777" w:rsidR="00336AC6" w:rsidRPr="00247191" w:rsidRDefault="00336AC6" w:rsidP="00A243AD">
      <w:pPr>
        <w:spacing w:line="360" w:lineRule="auto"/>
        <w:jc w:val="both"/>
        <w:rPr>
          <w:rFonts w:ascii="Arial" w:hAnsi="Arial" w:cs="Arial"/>
          <w:b/>
          <w:sz w:val="24"/>
          <w:szCs w:val="24"/>
        </w:rPr>
      </w:pPr>
    </w:p>
    <w:p w14:paraId="242F5F45" w14:textId="6BAE5481" w:rsidR="00462816" w:rsidRPr="00247191" w:rsidRDefault="00462816" w:rsidP="00A243AD">
      <w:pPr>
        <w:spacing w:line="360" w:lineRule="auto"/>
        <w:jc w:val="both"/>
        <w:rPr>
          <w:rFonts w:ascii="Arial" w:hAnsi="Arial" w:cs="Arial"/>
          <w:b/>
          <w:sz w:val="24"/>
          <w:szCs w:val="24"/>
        </w:rPr>
      </w:pPr>
      <w:r w:rsidRPr="00247191">
        <w:rPr>
          <w:rFonts w:ascii="Arial" w:hAnsi="Arial" w:cs="Arial"/>
          <w:b/>
          <w:sz w:val="24"/>
          <w:szCs w:val="24"/>
        </w:rPr>
        <w:t xml:space="preserve">CLÁUSULA DÉCIMA </w:t>
      </w:r>
      <w:r w:rsidR="0027306D" w:rsidRPr="00247191">
        <w:rPr>
          <w:rFonts w:ascii="Arial" w:hAnsi="Arial" w:cs="Arial"/>
          <w:b/>
          <w:sz w:val="24"/>
          <w:szCs w:val="24"/>
        </w:rPr>
        <w:t xml:space="preserve">OITAVA: </w:t>
      </w:r>
      <w:r w:rsidRPr="00247191">
        <w:rPr>
          <w:rFonts w:ascii="Arial" w:hAnsi="Arial" w:cs="Arial"/>
          <w:b/>
          <w:sz w:val="24"/>
          <w:szCs w:val="24"/>
          <w:u w:val="single"/>
        </w:rPr>
        <w:t xml:space="preserve">OBRIGAÇÕES DO </w:t>
      </w:r>
      <w:r w:rsidR="0027306D" w:rsidRPr="00247191">
        <w:rPr>
          <w:rFonts w:ascii="Arial" w:hAnsi="Arial" w:cs="Arial"/>
          <w:b/>
          <w:sz w:val="24"/>
          <w:szCs w:val="24"/>
          <w:u w:val="single"/>
        </w:rPr>
        <w:t>MUNICÍPIO</w:t>
      </w:r>
    </w:p>
    <w:p w14:paraId="4866A362" w14:textId="5E789E81"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 xml:space="preserve">. São obrigações do </w:t>
      </w:r>
      <w:r w:rsidR="0027306D" w:rsidRPr="00247191">
        <w:rPr>
          <w:rFonts w:ascii="Arial" w:hAnsi="Arial" w:cs="Arial"/>
          <w:b/>
          <w:sz w:val="24"/>
          <w:szCs w:val="24"/>
        </w:rPr>
        <w:t>MUNICÍPIO</w:t>
      </w:r>
      <w:r w:rsidRPr="00247191">
        <w:rPr>
          <w:rFonts w:ascii="Arial" w:hAnsi="Arial" w:cs="Arial"/>
          <w:sz w:val="24"/>
          <w:szCs w:val="24"/>
        </w:rPr>
        <w:t>:</w:t>
      </w:r>
    </w:p>
    <w:p w14:paraId="2496C979" w14:textId="7C4C327F"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 xml:space="preserve">.1. Efetuar o devido pagamento à </w:t>
      </w:r>
      <w:r w:rsidRPr="00247191">
        <w:rPr>
          <w:rFonts w:ascii="Arial" w:hAnsi="Arial" w:cs="Arial"/>
          <w:b/>
          <w:sz w:val="24"/>
          <w:szCs w:val="24"/>
        </w:rPr>
        <w:t>CONTRATADA</w:t>
      </w:r>
      <w:r w:rsidRPr="00247191">
        <w:rPr>
          <w:rFonts w:ascii="Arial" w:hAnsi="Arial" w:cs="Arial"/>
          <w:sz w:val="24"/>
          <w:szCs w:val="24"/>
        </w:rPr>
        <w:t>, conforme definido neste contrato.</w:t>
      </w:r>
    </w:p>
    <w:p w14:paraId="47BBE11A" w14:textId="6FC03F45"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 xml:space="preserve">.2. Assegurar à </w:t>
      </w:r>
      <w:r w:rsidRPr="00247191">
        <w:rPr>
          <w:rFonts w:ascii="Arial" w:hAnsi="Arial" w:cs="Arial"/>
          <w:b/>
          <w:sz w:val="24"/>
          <w:szCs w:val="24"/>
        </w:rPr>
        <w:t>CONTRATADA</w:t>
      </w:r>
      <w:r w:rsidRPr="00247191">
        <w:rPr>
          <w:rFonts w:ascii="Arial" w:hAnsi="Arial" w:cs="Arial"/>
          <w:sz w:val="24"/>
          <w:szCs w:val="24"/>
        </w:rPr>
        <w:t xml:space="preserve"> as condições necessárias à regular execução do contrato.</w:t>
      </w:r>
    </w:p>
    <w:p w14:paraId="62E5AFCF" w14:textId="15A8898F"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.4. Designar servidor pertencente ao quadro para ser responsável pelo acompanhamento e fiscalização da execução do objeto deste contrato.</w:t>
      </w:r>
    </w:p>
    <w:p w14:paraId="6AC96E98" w14:textId="77777777" w:rsidR="00F16391" w:rsidRPr="00247191" w:rsidRDefault="00F16391" w:rsidP="00A243AD">
      <w:pPr>
        <w:spacing w:line="360" w:lineRule="auto"/>
        <w:jc w:val="both"/>
        <w:rPr>
          <w:rFonts w:ascii="Arial" w:hAnsi="Arial" w:cs="Arial"/>
          <w:b/>
          <w:sz w:val="24"/>
          <w:szCs w:val="24"/>
        </w:rPr>
      </w:pPr>
    </w:p>
    <w:p w14:paraId="02A20587" w14:textId="20229C0D" w:rsidR="00462816" w:rsidRPr="00247191" w:rsidRDefault="00462816" w:rsidP="00A243AD">
      <w:pPr>
        <w:spacing w:line="360" w:lineRule="auto"/>
        <w:jc w:val="both"/>
        <w:rPr>
          <w:rFonts w:ascii="Arial" w:hAnsi="Arial" w:cs="Arial"/>
          <w:b/>
          <w:sz w:val="24"/>
          <w:szCs w:val="24"/>
        </w:rPr>
      </w:pPr>
      <w:r w:rsidRPr="00247191">
        <w:rPr>
          <w:rFonts w:ascii="Arial" w:hAnsi="Arial" w:cs="Arial"/>
          <w:b/>
          <w:sz w:val="24"/>
          <w:szCs w:val="24"/>
        </w:rPr>
        <w:t xml:space="preserve">CLÁUSULA DÉCIMA </w:t>
      </w:r>
      <w:r w:rsidR="0027306D" w:rsidRPr="00247191">
        <w:rPr>
          <w:rFonts w:ascii="Arial" w:hAnsi="Arial" w:cs="Arial"/>
          <w:b/>
          <w:sz w:val="24"/>
          <w:szCs w:val="24"/>
        </w:rPr>
        <w:t>NONA:</w:t>
      </w:r>
      <w:r w:rsidRPr="00247191">
        <w:rPr>
          <w:rFonts w:ascii="Arial" w:hAnsi="Arial" w:cs="Arial"/>
          <w:b/>
          <w:sz w:val="24"/>
          <w:szCs w:val="24"/>
        </w:rPr>
        <w:t xml:space="preserve"> </w:t>
      </w:r>
      <w:r w:rsidRPr="00247191">
        <w:rPr>
          <w:rFonts w:ascii="Arial" w:hAnsi="Arial" w:cs="Arial"/>
          <w:b/>
          <w:sz w:val="24"/>
          <w:szCs w:val="24"/>
          <w:u w:val="single"/>
        </w:rPr>
        <w:t>OBRIGAÇÕES DA CONTRATADA</w:t>
      </w:r>
    </w:p>
    <w:p w14:paraId="1CBAB807" w14:textId="02491741"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 xml:space="preserve">. São obrigações da </w:t>
      </w:r>
      <w:r w:rsidRPr="00247191">
        <w:rPr>
          <w:rFonts w:ascii="Arial" w:hAnsi="Arial" w:cs="Arial"/>
          <w:b/>
          <w:sz w:val="24"/>
          <w:szCs w:val="24"/>
        </w:rPr>
        <w:t>CONTRATADA</w:t>
      </w:r>
      <w:r w:rsidRPr="00247191">
        <w:rPr>
          <w:rFonts w:ascii="Arial" w:hAnsi="Arial" w:cs="Arial"/>
          <w:sz w:val="24"/>
          <w:szCs w:val="24"/>
        </w:rPr>
        <w:t>:</w:t>
      </w:r>
    </w:p>
    <w:p w14:paraId="4232AFEC" w14:textId="33B432A8"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247191">
        <w:rPr>
          <w:rFonts w:ascii="Arial" w:hAnsi="Arial" w:cs="Arial"/>
          <w:sz w:val="24"/>
          <w:szCs w:val="24"/>
        </w:rPr>
        <w:t>.</w:t>
      </w:r>
    </w:p>
    <w:p w14:paraId="151059FD" w14:textId="69C56CA4"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lastRenderedPageBreak/>
        <w:t>1</w:t>
      </w:r>
      <w:r w:rsidR="0027306D" w:rsidRPr="00247191">
        <w:rPr>
          <w:rFonts w:ascii="Arial" w:hAnsi="Arial" w:cs="Arial"/>
          <w:sz w:val="24"/>
          <w:szCs w:val="24"/>
        </w:rPr>
        <w:t>9</w:t>
      </w:r>
      <w:r w:rsidRPr="00247191">
        <w:rPr>
          <w:rFonts w:ascii="Arial" w:hAnsi="Arial" w:cs="Arial"/>
          <w:sz w:val="24"/>
          <w:szCs w:val="24"/>
        </w:rPr>
        <w:t xml:space="preserve">.5. Zelar pelo cumprimento, por parte de seus empregados, das normas do Ministério do Trabalho, cabendo à </w:t>
      </w:r>
      <w:r w:rsidRPr="00247191">
        <w:rPr>
          <w:rFonts w:ascii="Arial" w:hAnsi="Arial" w:cs="Arial"/>
          <w:b/>
          <w:sz w:val="24"/>
          <w:szCs w:val="24"/>
        </w:rPr>
        <w:t>CONTRATADA</w:t>
      </w:r>
      <w:r w:rsidRPr="00247191">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6</w:t>
      </w:r>
      <w:r w:rsidRPr="00247191">
        <w:rPr>
          <w:rFonts w:ascii="Arial" w:hAnsi="Arial" w:cs="Arial"/>
          <w:sz w:val="24"/>
          <w:szCs w:val="24"/>
        </w:rPr>
        <w:t xml:space="preserve">. Responsabilizar-se por todos os danos causados por seus funcionários ao </w:t>
      </w:r>
      <w:r w:rsidR="00336AC6" w:rsidRPr="00247191">
        <w:rPr>
          <w:rFonts w:ascii="Arial" w:hAnsi="Arial" w:cs="Arial"/>
          <w:b/>
          <w:sz w:val="24"/>
          <w:szCs w:val="24"/>
        </w:rPr>
        <w:t>MUNICÍPIO</w:t>
      </w:r>
      <w:r w:rsidRPr="00247191">
        <w:rPr>
          <w:rFonts w:ascii="Arial" w:hAnsi="Arial" w:cs="Arial"/>
          <w:sz w:val="24"/>
          <w:szCs w:val="24"/>
        </w:rPr>
        <w:t xml:space="preserve"> e/ou terceiros, decorrentes de culpa ou dolo, devidamente</w:t>
      </w:r>
      <w:r w:rsidR="00A729B5" w:rsidRPr="00247191">
        <w:rPr>
          <w:rFonts w:ascii="Arial" w:hAnsi="Arial" w:cs="Arial"/>
          <w:sz w:val="24"/>
          <w:szCs w:val="24"/>
        </w:rPr>
        <w:t xml:space="preserve"> </w:t>
      </w:r>
      <w:r w:rsidRPr="00247191">
        <w:rPr>
          <w:rFonts w:ascii="Arial" w:hAnsi="Arial" w:cs="Arial"/>
          <w:sz w:val="24"/>
          <w:szCs w:val="24"/>
        </w:rPr>
        <w:t>apurados mediante processo administrativo, quando da execução do objeto contratado.</w:t>
      </w:r>
    </w:p>
    <w:p w14:paraId="52E9BB26" w14:textId="1944FE0C"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7</w:t>
      </w:r>
      <w:r w:rsidRPr="00247191">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8</w:t>
      </w:r>
      <w:r w:rsidRPr="00247191">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247191">
        <w:rPr>
          <w:rFonts w:ascii="Arial" w:hAnsi="Arial" w:cs="Arial"/>
          <w:b/>
          <w:sz w:val="24"/>
          <w:szCs w:val="24"/>
        </w:rPr>
        <w:t>MUNICÍPIO</w:t>
      </w:r>
      <w:r w:rsidRPr="00247191">
        <w:rPr>
          <w:rFonts w:ascii="Arial" w:hAnsi="Arial" w:cs="Arial"/>
          <w:sz w:val="24"/>
          <w:szCs w:val="24"/>
        </w:rPr>
        <w:t>.</w:t>
      </w:r>
    </w:p>
    <w:p w14:paraId="65413959" w14:textId="7CC79930"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9</w:t>
      </w:r>
      <w:r w:rsidRPr="00247191">
        <w:rPr>
          <w:rFonts w:ascii="Arial" w:hAnsi="Arial" w:cs="Arial"/>
          <w:sz w:val="24"/>
          <w:szCs w:val="24"/>
        </w:rPr>
        <w:t>. A gestão e a fiscalização do contrato serão feitas observando as regras do Decreto Municipal nº</w:t>
      </w:r>
      <w:r w:rsidR="00336AC6" w:rsidRPr="00247191">
        <w:rPr>
          <w:rFonts w:ascii="Arial" w:hAnsi="Arial" w:cs="Arial"/>
          <w:sz w:val="24"/>
          <w:szCs w:val="24"/>
        </w:rPr>
        <w:t xml:space="preserve"> 195/2023</w:t>
      </w:r>
      <w:r w:rsidRPr="00247191">
        <w:rPr>
          <w:rFonts w:ascii="Arial" w:hAnsi="Arial" w:cs="Arial"/>
          <w:sz w:val="24"/>
          <w:szCs w:val="24"/>
        </w:rPr>
        <w:t>, que “Regulamenta as funções do agente de contratação, da equipe de apoio e da comissão de contratação, suas atribuições e funcionamento, a fiscalização e a gestão</w:t>
      </w:r>
      <w:r w:rsidR="00A63CCE" w:rsidRPr="00247191">
        <w:rPr>
          <w:rFonts w:ascii="Arial" w:hAnsi="Arial" w:cs="Arial"/>
          <w:sz w:val="24"/>
          <w:szCs w:val="24"/>
        </w:rPr>
        <w:t xml:space="preserve"> </w:t>
      </w:r>
      <w:r w:rsidRPr="00247191">
        <w:rPr>
          <w:rFonts w:ascii="Arial" w:hAnsi="Arial" w:cs="Arial"/>
          <w:sz w:val="24"/>
          <w:szCs w:val="24"/>
        </w:rPr>
        <w:t xml:space="preserve">dos contratos, e a atuação da assessoria jurídica e do controle interno no âmbito do Município de </w:t>
      </w:r>
      <w:r w:rsidR="0099250F" w:rsidRPr="00247191">
        <w:rPr>
          <w:rFonts w:ascii="Arial" w:hAnsi="Arial" w:cs="Arial"/>
          <w:sz w:val="24"/>
          <w:szCs w:val="24"/>
        </w:rPr>
        <w:t>Balneário Pinhal/RS</w:t>
      </w:r>
      <w:r w:rsidRPr="00247191">
        <w:rPr>
          <w:rFonts w:ascii="Arial" w:hAnsi="Arial" w:cs="Arial"/>
          <w:sz w:val="24"/>
          <w:szCs w:val="24"/>
        </w:rPr>
        <w:t>, nos termos da Lei Federal nº 14.133/2021”.</w:t>
      </w:r>
    </w:p>
    <w:p w14:paraId="1241F429" w14:textId="4CFDBBF7" w:rsidR="00462816" w:rsidRPr="00247191" w:rsidRDefault="00462816" w:rsidP="00A243AD">
      <w:pPr>
        <w:spacing w:line="360" w:lineRule="auto"/>
        <w:jc w:val="both"/>
        <w:rPr>
          <w:rFonts w:ascii="Arial" w:hAnsi="Arial" w:cs="Arial"/>
          <w:sz w:val="24"/>
          <w:szCs w:val="24"/>
        </w:rPr>
      </w:pPr>
      <w:r w:rsidRPr="00247191">
        <w:rPr>
          <w:rFonts w:ascii="Arial" w:hAnsi="Arial" w:cs="Arial"/>
          <w:sz w:val="24"/>
          <w:szCs w:val="24"/>
        </w:rPr>
        <w:t>1</w:t>
      </w:r>
      <w:r w:rsidR="0099250F"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10</w:t>
      </w:r>
      <w:r w:rsidRPr="00247191">
        <w:rPr>
          <w:rFonts w:ascii="Arial" w:hAnsi="Arial" w:cs="Arial"/>
          <w:sz w:val="24"/>
          <w:szCs w:val="24"/>
        </w:rPr>
        <w:t xml:space="preserve">. A </w:t>
      </w:r>
      <w:r w:rsidR="00137F37" w:rsidRPr="00247191">
        <w:rPr>
          <w:rFonts w:ascii="Arial" w:hAnsi="Arial" w:cs="Arial"/>
          <w:sz w:val="24"/>
          <w:szCs w:val="24"/>
        </w:rPr>
        <w:t>fiscalização e gestão</w:t>
      </w:r>
      <w:r w:rsidRPr="00247191">
        <w:rPr>
          <w:rFonts w:ascii="Arial" w:hAnsi="Arial" w:cs="Arial"/>
          <w:sz w:val="24"/>
          <w:szCs w:val="24"/>
        </w:rPr>
        <w:t xml:space="preserve"> do contrato ficará a cargo</w:t>
      </w:r>
      <w:r w:rsidR="0099250F" w:rsidRPr="00247191">
        <w:rPr>
          <w:rFonts w:ascii="Arial" w:hAnsi="Arial" w:cs="Arial"/>
          <w:sz w:val="24"/>
          <w:szCs w:val="24"/>
        </w:rPr>
        <w:t xml:space="preserve"> do </w:t>
      </w:r>
      <w:r w:rsidR="0028191A" w:rsidRPr="00247191">
        <w:rPr>
          <w:rFonts w:ascii="Arial" w:hAnsi="Arial" w:cs="Arial"/>
          <w:sz w:val="24"/>
          <w:szCs w:val="24"/>
        </w:rPr>
        <w:t xml:space="preserve">o servidor </w:t>
      </w:r>
      <w:proofErr w:type="spellStart"/>
      <w:r w:rsidR="00137F37" w:rsidRPr="00247191">
        <w:rPr>
          <w:rFonts w:ascii="Arial" w:hAnsi="Arial" w:cs="Arial"/>
          <w:b/>
          <w:sz w:val="24"/>
          <w:szCs w:val="24"/>
        </w:rPr>
        <w:t>Jeversom</w:t>
      </w:r>
      <w:proofErr w:type="spellEnd"/>
      <w:r w:rsidR="00137F37" w:rsidRPr="00247191">
        <w:rPr>
          <w:rFonts w:ascii="Arial" w:hAnsi="Arial" w:cs="Arial"/>
          <w:b/>
          <w:sz w:val="24"/>
          <w:szCs w:val="24"/>
        </w:rPr>
        <w:t xml:space="preserve"> Lopes dos Santos</w:t>
      </w:r>
      <w:r w:rsidRPr="00247191">
        <w:rPr>
          <w:rFonts w:ascii="Arial" w:hAnsi="Arial" w:cs="Arial"/>
          <w:sz w:val="24"/>
          <w:szCs w:val="24"/>
        </w:rPr>
        <w:t>.</w:t>
      </w:r>
    </w:p>
    <w:p w14:paraId="276546D4" w14:textId="735F4AD5" w:rsidR="007D2875" w:rsidRPr="00247191" w:rsidRDefault="007D2875" w:rsidP="00A243AD">
      <w:pPr>
        <w:spacing w:line="360" w:lineRule="auto"/>
        <w:jc w:val="both"/>
        <w:rPr>
          <w:rFonts w:ascii="Arial" w:hAnsi="Arial" w:cs="Arial"/>
          <w:sz w:val="24"/>
          <w:szCs w:val="24"/>
        </w:rPr>
      </w:pPr>
      <w:r w:rsidRPr="00247191">
        <w:rPr>
          <w:rFonts w:ascii="Arial" w:hAnsi="Arial" w:cs="Arial"/>
          <w:sz w:val="24"/>
          <w:szCs w:val="24"/>
        </w:rPr>
        <w:t>1</w:t>
      </w:r>
      <w:r w:rsidR="0099250F"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11</w:t>
      </w:r>
      <w:r w:rsidRPr="00247191">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247191" w:rsidRDefault="0027306D" w:rsidP="00A243AD">
      <w:pPr>
        <w:spacing w:line="360" w:lineRule="auto"/>
        <w:jc w:val="both"/>
        <w:rPr>
          <w:rFonts w:ascii="Arial" w:hAnsi="Arial" w:cs="Arial"/>
          <w:sz w:val="24"/>
          <w:szCs w:val="24"/>
        </w:rPr>
      </w:pPr>
    </w:p>
    <w:p w14:paraId="41F91A51" w14:textId="4E55FCEB" w:rsidR="007D2875" w:rsidRPr="00247191" w:rsidRDefault="007D2875" w:rsidP="00A243AD">
      <w:pPr>
        <w:spacing w:line="360" w:lineRule="auto"/>
        <w:jc w:val="both"/>
        <w:rPr>
          <w:rFonts w:ascii="Arial" w:hAnsi="Arial" w:cs="Arial"/>
          <w:b/>
          <w:sz w:val="24"/>
          <w:szCs w:val="24"/>
        </w:rPr>
      </w:pPr>
      <w:r w:rsidRPr="00247191">
        <w:rPr>
          <w:rFonts w:ascii="Arial" w:hAnsi="Arial" w:cs="Arial"/>
          <w:b/>
          <w:sz w:val="24"/>
          <w:szCs w:val="24"/>
        </w:rPr>
        <w:t xml:space="preserve">CLÁUSULA </w:t>
      </w:r>
      <w:r w:rsidR="00336AC6" w:rsidRPr="00247191">
        <w:rPr>
          <w:rFonts w:ascii="Arial" w:hAnsi="Arial" w:cs="Arial"/>
          <w:b/>
          <w:sz w:val="24"/>
          <w:szCs w:val="24"/>
        </w:rPr>
        <w:t>VIGÉSIMA:</w:t>
      </w:r>
      <w:r w:rsidRPr="00247191">
        <w:rPr>
          <w:rFonts w:ascii="Arial" w:hAnsi="Arial" w:cs="Arial"/>
          <w:b/>
          <w:sz w:val="24"/>
          <w:szCs w:val="24"/>
        </w:rPr>
        <w:t xml:space="preserve"> </w:t>
      </w:r>
      <w:r w:rsidRPr="00247191">
        <w:rPr>
          <w:rFonts w:ascii="Arial" w:hAnsi="Arial" w:cs="Arial"/>
          <w:b/>
          <w:sz w:val="24"/>
          <w:szCs w:val="24"/>
          <w:u w:val="single"/>
        </w:rPr>
        <w:t>PENALIDADES</w:t>
      </w:r>
    </w:p>
    <w:p w14:paraId="6C360154" w14:textId="53868FC6"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 xml:space="preserve">.1. A </w:t>
      </w:r>
      <w:r w:rsidR="007D2875" w:rsidRPr="00247191">
        <w:rPr>
          <w:rFonts w:ascii="Arial" w:hAnsi="Arial" w:cs="Arial"/>
          <w:b/>
          <w:sz w:val="24"/>
          <w:szCs w:val="24"/>
        </w:rPr>
        <w:t>CONTRATADA</w:t>
      </w:r>
      <w:r w:rsidR="007D2875" w:rsidRPr="00247191">
        <w:rPr>
          <w:rFonts w:ascii="Arial" w:hAnsi="Arial" w:cs="Arial"/>
          <w:sz w:val="24"/>
          <w:szCs w:val="24"/>
        </w:rPr>
        <w:t xml:space="preserve"> estará sujeita às seguintes penalidades18:</w:t>
      </w:r>
    </w:p>
    <w:p w14:paraId="6EDDDFDC" w14:textId="53B23F17"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.1.1. Advertência, no caso de inexecução parcial do contrato, quando não se justificar a imposição de penalidade mais grave.</w:t>
      </w:r>
    </w:p>
    <w:p w14:paraId="50E1EDF0" w14:textId="634FB041"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 xml:space="preserve">.1.3. Impedimento de licitar e de contratar com o </w:t>
      </w:r>
      <w:r w:rsidRPr="00247191">
        <w:rPr>
          <w:rFonts w:ascii="Arial" w:hAnsi="Arial" w:cs="Arial"/>
          <w:b/>
          <w:sz w:val="24"/>
          <w:szCs w:val="24"/>
        </w:rPr>
        <w:t>MUNICÍPIO</w:t>
      </w:r>
      <w:r w:rsidR="007D2875" w:rsidRPr="00247191">
        <w:rPr>
          <w:rFonts w:ascii="Arial" w:hAnsi="Arial" w:cs="Arial"/>
          <w:sz w:val="24"/>
          <w:szCs w:val="24"/>
        </w:rPr>
        <w:t>, pelo prazo de até 3 (três) anos, nas seguintes hipóteses:</w:t>
      </w:r>
    </w:p>
    <w:p w14:paraId="5A236C1D" w14:textId="210005E4"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lastRenderedPageBreak/>
        <w:t>20</w:t>
      </w:r>
      <w:r w:rsidR="007D2875" w:rsidRPr="00247191">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.1.3.2. Dar causa à inexecução total do contrato.</w:t>
      </w:r>
    </w:p>
    <w:p w14:paraId="371D8DC9" w14:textId="22ACAD29"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.1.3.3. Deixar de entregar a documentação exigida para o certame.</w:t>
      </w:r>
    </w:p>
    <w:p w14:paraId="03D51BE9" w14:textId="3F36D8A5"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.1.3.4. Não manter a proposta, salvo em decorrência de fato superveniente devidamente justificado.</w:t>
      </w:r>
    </w:p>
    <w:p w14:paraId="219C5C7D" w14:textId="22532901" w:rsidR="007D2875" w:rsidRPr="00247191" w:rsidRDefault="00240C79" w:rsidP="00A243AD">
      <w:pPr>
        <w:spacing w:line="360" w:lineRule="auto"/>
        <w:jc w:val="both"/>
        <w:rPr>
          <w:rFonts w:ascii="Arial" w:hAnsi="Arial" w:cs="Arial"/>
          <w:sz w:val="24"/>
          <w:szCs w:val="24"/>
        </w:rPr>
      </w:pPr>
      <w:r w:rsidRPr="00247191">
        <w:rPr>
          <w:rFonts w:ascii="Arial" w:hAnsi="Arial" w:cs="Arial"/>
          <w:sz w:val="24"/>
          <w:szCs w:val="24"/>
        </w:rPr>
        <w:t>2</w:t>
      </w:r>
      <w:r w:rsidR="00336AC6" w:rsidRPr="00247191">
        <w:rPr>
          <w:rFonts w:ascii="Arial" w:hAnsi="Arial" w:cs="Arial"/>
          <w:sz w:val="24"/>
          <w:szCs w:val="24"/>
        </w:rPr>
        <w:t>0</w:t>
      </w:r>
      <w:r w:rsidR="007D2875" w:rsidRPr="00247191">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.1.3.6. Ensejar o retardamento da execução ou da entrega do objeto da licitação sem motivo justificado.</w:t>
      </w:r>
    </w:p>
    <w:p w14:paraId="1A47497D" w14:textId="305C42BA"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247191">
        <w:rPr>
          <w:rFonts w:ascii="Arial" w:hAnsi="Arial" w:cs="Arial"/>
          <w:sz w:val="24"/>
          <w:szCs w:val="24"/>
        </w:rPr>
        <w:t xml:space="preserve"> de </w:t>
      </w:r>
      <w:r w:rsidR="00063B97" w:rsidRPr="00247191">
        <w:rPr>
          <w:rFonts w:ascii="Arial" w:hAnsi="Arial" w:cs="Arial"/>
          <w:sz w:val="24"/>
          <w:szCs w:val="24"/>
        </w:rPr>
        <w:t xml:space="preserve">           </w:t>
      </w:r>
      <w:r w:rsidR="00703088" w:rsidRPr="00247191">
        <w:rPr>
          <w:rFonts w:ascii="Arial" w:hAnsi="Arial" w:cs="Arial"/>
          <w:sz w:val="24"/>
          <w:szCs w:val="24"/>
        </w:rPr>
        <w:t>03 (três)</w:t>
      </w:r>
      <w:r w:rsidR="00063B97" w:rsidRPr="00247191">
        <w:rPr>
          <w:rFonts w:ascii="Arial" w:hAnsi="Arial" w:cs="Arial"/>
          <w:sz w:val="24"/>
          <w:szCs w:val="24"/>
        </w:rPr>
        <w:t xml:space="preserve"> </w:t>
      </w:r>
      <w:r w:rsidR="007D2875" w:rsidRPr="00247191">
        <w:rPr>
          <w:rFonts w:ascii="Arial" w:hAnsi="Arial" w:cs="Arial"/>
          <w:sz w:val="24"/>
          <w:szCs w:val="24"/>
        </w:rPr>
        <w:t xml:space="preserve">a </w:t>
      </w:r>
      <w:r w:rsidR="001523CE" w:rsidRPr="00247191">
        <w:rPr>
          <w:rFonts w:ascii="Arial" w:hAnsi="Arial" w:cs="Arial"/>
          <w:sz w:val="24"/>
          <w:szCs w:val="24"/>
        </w:rPr>
        <w:t>0</w:t>
      </w:r>
      <w:r w:rsidR="007D2875" w:rsidRPr="00247191">
        <w:rPr>
          <w:rFonts w:ascii="Arial" w:hAnsi="Arial" w:cs="Arial"/>
          <w:sz w:val="24"/>
          <w:szCs w:val="24"/>
        </w:rPr>
        <w:t>6 (seis) anos, nas seguintes situações:</w:t>
      </w:r>
    </w:p>
    <w:p w14:paraId="1C963969" w14:textId="4CA4AF2F"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.1.4.1.</w:t>
      </w:r>
      <w:r w:rsidR="00D51CB3" w:rsidRPr="00247191">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.1.4.2. Fraudar a licitação ou praticar ato fraudulento na execução do contrato.</w:t>
      </w:r>
    </w:p>
    <w:p w14:paraId="10C3995D" w14:textId="60812BAE"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.1.4.3. Comportar-se de modo inidôneo ou cometer fraude de qualquer natureza.</w:t>
      </w:r>
    </w:p>
    <w:p w14:paraId="2882727A" w14:textId="31DEF6FA" w:rsidR="00D51CB3" w:rsidRPr="00247191" w:rsidRDefault="008960BD"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.1.4.4. Praticar atos ilícitos com vistas a frustrar os objetivos da licitação.</w:t>
      </w:r>
    </w:p>
    <w:p w14:paraId="2F6E7AED" w14:textId="43D6C9CD"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.1.4.5. Praticar ato lesivo previsto no art. 5º da Lei nº 12.846, de 1º de agosto de 2013.</w:t>
      </w:r>
    </w:p>
    <w:p w14:paraId="3C6EB050" w14:textId="02789940"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 Na aplicação das sanções serão considerados:</w:t>
      </w:r>
    </w:p>
    <w:p w14:paraId="7D6EBB36" w14:textId="5ED732AF"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.2.1. A natureza e a gravidade da infração cometida.</w:t>
      </w:r>
    </w:p>
    <w:p w14:paraId="1C10F1C4" w14:textId="702E1BD8"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.2.2. As peculiaridades do caso concreto.</w:t>
      </w:r>
    </w:p>
    <w:p w14:paraId="5117BC73" w14:textId="58284B91"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.2.3. As circunstâncias agravantes ou atenuantes.</w:t>
      </w:r>
    </w:p>
    <w:p w14:paraId="16A57639" w14:textId="5CE8DE53"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 xml:space="preserve">.2.4. Os danos que dela provierem para o </w:t>
      </w:r>
      <w:r w:rsidRPr="00247191">
        <w:rPr>
          <w:rFonts w:ascii="Arial" w:hAnsi="Arial" w:cs="Arial"/>
          <w:b/>
          <w:sz w:val="24"/>
          <w:szCs w:val="24"/>
        </w:rPr>
        <w:t>MUNICÍPIO</w:t>
      </w:r>
      <w:r w:rsidR="00D51CB3" w:rsidRPr="00247191">
        <w:rPr>
          <w:rFonts w:ascii="Arial" w:hAnsi="Arial" w:cs="Arial"/>
          <w:sz w:val="24"/>
          <w:szCs w:val="24"/>
        </w:rPr>
        <w:t>.</w:t>
      </w:r>
    </w:p>
    <w:p w14:paraId="430FC977" w14:textId="1EFF6499" w:rsidR="007D2875"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.2.5. A implantação ou o aperfeiçoamento de programa de integridade, conforme normas e orientações dos órgãos de controle.</w:t>
      </w:r>
    </w:p>
    <w:p w14:paraId="310463F6" w14:textId="70F8064F"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247191">
        <w:rPr>
          <w:rFonts w:ascii="Arial" w:hAnsi="Arial" w:cs="Arial"/>
          <w:b/>
          <w:sz w:val="24"/>
          <w:szCs w:val="24"/>
        </w:rPr>
        <w:t xml:space="preserve">MUNICÍPIO </w:t>
      </w:r>
      <w:r w:rsidR="00D51CB3" w:rsidRPr="00247191">
        <w:rPr>
          <w:rFonts w:ascii="Arial" w:hAnsi="Arial" w:cs="Arial"/>
          <w:sz w:val="24"/>
          <w:szCs w:val="24"/>
        </w:rPr>
        <w:t xml:space="preserve">composta de 2 (dois) ou mais servidores estáveis, que avaliará fatos e circunstâncias conhecidos e intimará o licitante ou o contratado para, no prazo de 15 (quinze) </w:t>
      </w:r>
      <w:r w:rsidR="00D51CB3" w:rsidRPr="00247191">
        <w:rPr>
          <w:rFonts w:ascii="Arial" w:hAnsi="Arial" w:cs="Arial"/>
          <w:sz w:val="24"/>
          <w:szCs w:val="24"/>
        </w:rPr>
        <w:lastRenderedPageBreak/>
        <w:t>dias úteis, contado da data de intimação, apresentar defesa escrita e especificar as provas que pretenda produzir.</w:t>
      </w:r>
    </w:p>
    <w:p w14:paraId="632E0F29" w14:textId="77777777" w:rsidR="0071333A" w:rsidRPr="00247191" w:rsidRDefault="0071333A" w:rsidP="00A243AD">
      <w:pPr>
        <w:spacing w:line="360" w:lineRule="auto"/>
        <w:jc w:val="both"/>
        <w:rPr>
          <w:rFonts w:ascii="Arial" w:hAnsi="Arial" w:cs="Arial"/>
          <w:b/>
          <w:sz w:val="24"/>
          <w:szCs w:val="24"/>
        </w:rPr>
      </w:pPr>
    </w:p>
    <w:p w14:paraId="49CBB844" w14:textId="77250B43" w:rsidR="00876FB8" w:rsidRPr="00247191" w:rsidRDefault="00876FB8" w:rsidP="00A243AD">
      <w:pPr>
        <w:spacing w:line="360" w:lineRule="auto"/>
        <w:jc w:val="both"/>
        <w:rPr>
          <w:rFonts w:ascii="Arial" w:hAnsi="Arial" w:cs="Arial"/>
          <w:b/>
          <w:sz w:val="24"/>
          <w:szCs w:val="24"/>
          <w:u w:val="single"/>
        </w:rPr>
      </w:pPr>
      <w:r w:rsidRPr="00247191">
        <w:rPr>
          <w:rFonts w:ascii="Arial" w:hAnsi="Arial" w:cs="Arial"/>
          <w:b/>
          <w:sz w:val="24"/>
          <w:szCs w:val="24"/>
        </w:rPr>
        <w:t xml:space="preserve">CLÁUSULA </w:t>
      </w:r>
      <w:r w:rsidR="00336AC6" w:rsidRPr="00247191">
        <w:rPr>
          <w:rFonts w:ascii="Arial" w:hAnsi="Arial" w:cs="Arial"/>
          <w:b/>
          <w:sz w:val="24"/>
          <w:szCs w:val="24"/>
        </w:rPr>
        <w:t>VIGÉSIMA PRIMEIRA:</w:t>
      </w:r>
      <w:r w:rsidRPr="00247191">
        <w:rPr>
          <w:rFonts w:ascii="Arial" w:hAnsi="Arial" w:cs="Arial"/>
          <w:b/>
          <w:sz w:val="24"/>
          <w:szCs w:val="24"/>
        </w:rPr>
        <w:t xml:space="preserve"> </w:t>
      </w:r>
      <w:r w:rsidRPr="00247191">
        <w:rPr>
          <w:rFonts w:ascii="Arial" w:hAnsi="Arial" w:cs="Arial"/>
          <w:b/>
          <w:sz w:val="24"/>
          <w:szCs w:val="24"/>
          <w:u w:val="single"/>
        </w:rPr>
        <w:t>EXTINÇÃO</w:t>
      </w:r>
    </w:p>
    <w:p w14:paraId="2768E1DF" w14:textId="09FAF5E1" w:rsidR="00876FB8"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247191">
        <w:rPr>
          <w:rFonts w:ascii="Arial" w:hAnsi="Arial" w:cs="Arial"/>
          <w:b/>
          <w:sz w:val="24"/>
          <w:szCs w:val="24"/>
        </w:rPr>
        <w:t>CONTRATADA</w:t>
      </w:r>
      <w:r w:rsidR="00876FB8" w:rsidRPr="00247191">
        <w:rPr>
          <w:rFonts w:ascii="Arial" w:hAnsi="Arial" w:cs="Arial"/>
          <w:sz w:val="24"/>
          <w:szCs w:val="24"/>
        </w:rPr>
        <w:t>.</w:t>
      </w:r>
    </w:p>
    <w:p w14:paraId="5886AD53" w14:textId="74DDF4A9" w:rsidR="00876FB8"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.1. A extinção do contrato poderá ser:</w:t>
      </w:r>
    </w:p>
    <w:p w14:paraId="410D0220" w14:textId="686B87C1" w:rsidR="00876FB8"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 xml:space="preserve">.1.1. Determinada por ato unilateral e escrito do </w:t>
      </w:r>
      <w:r w:rsidRPr="00247191">
        <w:rPr>
          <w:rFonts w:ascii="Arial" w:hAnsi="Arial" w:cs="Arial"/>
          <w:b/>
          <w:sz w:val="24"/>
          <w:szCs w:val="24"/>
        </w:rPr>
        <w:t>MUNICÍPIO</w:t>
      </w:r>
      <w:r w:rsidR="00876FB8" w:rsidRPr="00247191">
        <w:rPr>
          <w:rFonts w:ascii="Arial" w:hAnsi="Arial" w:cs="Arial"/>
          <w:sz w:val="24"/>
          <w:szCs w:val="24"/>
        </w:rPr>
        <w:t>, exceto no caso de descumprimento decorrente de sua própria conduta.</w:t>
      </w:r>
    </w:p>
    <w:p w14:paraId="2B186E7E" w14:textId="6D082667" w:rsidR="00876FB8" w:rsidRPr="00247191" w:rsidRDefault="00336AC6" w:rsidP="00A243AD">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 xml:space="preserve">.1.2. Consensual, por acordo entre as partes, desde que haja interesse do </w:t>
      </w:r>
      <w:r w:rsidRPr="00247191">
        <w:rPr>
          <w:rFonts w:ascii="Arial" w:hAnsi="Arial" w:cs="Arial"/>
          <w:b/>
          <w:sz w:val="24"/>
          <w:szCs w:val="24"/>
        </w:rPr>
        <w:t>MUNICÍPIO</w:t>
      </w:r>
      <w:r w:rsidR="00876FB8" w:rsidRPr="00247191">
        <w:rPr>
          <w:rFonts w:ascii="Arial" w:hAnsi="Arial" w:cs="Arial"/>
          <w:sz w:val="24"/>
          <w:szCs w:val="24"/>
        </w:rPr>
        <w:t>.</w:t>
      </w:r>
    </w:p>
    <w:p w14:paraId="6CB6268A" w14:textId="77777777" w:rsidR="00F72B86" w:rsidRPr="00247191" w:rsidRDefault="00F72B86" w:rsidP="00A243AD">
      <w:pPr>
        <w:spacing w:line="360" w:lineRule="auto"/>
        <w:jc w:val="both"/>
        <w:rPr>
          <w:rFonts w:ascii="Arial" w:hAnsi="Arial" w:cs="Arial"/>
          <w:sz w:val="24"/>
          <w:szCs w:val="24"/>
        </w:rPr>
      </w:pPr>
    </w:p>
    <w:p w14:paraId="75D09599" w14:textId="03BAC99A" w:rsidR="006758A6" w:rsidRPr="00247191" w:rsidRDefault="00336AC6" w:rsidP="00A243AD">
      <w:pPr>
        <w:pStyle w:val="Ttulo2"/>
        <w:spacing w:before="0" w:after="0" w:line="360" w:lineRule="auto"/>
        <w:jc w:val="both"/>
        <w:rPr>
          <w:b w:val="0"/>
          <w:sz w:val="24"/>
          <w:szCs w:val="24"/>
        </w:rPr>
      </w:pPr>
      <w:r w:rsidRPr="00247191">
        <w:rPr>
          <w:i w:val="0"/>
          <w:sz w:val="24"/>
          <w:szCs w:val="24"/>
        </w:rPr>
        <w:t xml:space="preserve">CLÁUSULA VIGÉSIMA SEGUNDA: </w:t>
      </w:r>
      <w:r w:rsidR="00C72E74" w:rsidRPr="00247191">
        <w:rPr>
          <w:i w:val="0"/>
          <w:sz w:val="24"/>
          <w:szCs w:val="24"/>
          <w:u w:val="single"/>
        </w:rPr>
        <w:t>DISPOSIÇÕES GERAIS</w:t>
      </w:r>
      <w:r w:rsidR="00C72E74" w:rsidRPr="00247191">
        <w:rPr>
          <w:i w:val="0"/>
          <w:sz w:val="24"/>
          <w:szCs w:val="24"/>
        </w:rPr>
        <w:t xml:space="preserve"> </w:t>
      </w:r>
      <w:r w:rsidR="00C72E74" w:rsidRPr="00247191">
        <w:rPr>
          <w:b w:val="0"/>
          <w:sz w:val="24"/>
          <w:szCs w:val="24"/>
        </w:rPr>
        <w:t xml:space="preserve">              </w:t>
      </w:r>
    </w:p>
    <w:p w14:paraId="072AAF11" w14:textId="0D7C54DF" w:rsidR="00C72E74" w:rsidRPr="00247191" w:rsidRDefault="00C72E74" w:rsidP="00A243AD">
      <w:pPr>
        <w:spacing w:line="360" w:lineRule="auto"/>
        <w:jc w:val="both"/>
        <w:rPr>
          <w:rFonts w:ascii="Arial" w:hAnsi="Arial" w:cs="Arial"/>
          <w:b/>
          <w:sz w:val="24"/>
          <w:szCs w:val="24"/>
        </w:rPr>
      </w:pPr>
      <w:r w:rsidRPr="00247191">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431DD122" w:rsidR="00C72E74" w:rsidRPr="00247191" w:rsidRDefault="00A05A65" w:rsidP="00A243AD">
      <w:pPr>
        <w:spacing w:line="360" w:lineRule="auto"/>
        <w:jc w:val="both"/>
        <w:rPr>
          <w:rFonts w:ascii="Arial" w:hAnsi="Arial" w:cs="Arial"/>
          <w:sz w:val="24"/>
          <w:szCs w:val="24"/>
        </w:rPr>
      </w:pPr>
      <w:r w:rsidRPr="00247191">
        <w:rPr>
          <w:rFonts w:ascii="Arial" w:hAnsi="Arial" w:cs="Arial"/>
          <w:sz w:val="24"/>
          <w:szCs w:val="24"/>
        </w:rPr>
        <w:t>22</w:t>
      </w:r>
      <w:r w:rsidR="00C72E74" w:rsidRPr="00247191">
        <w:rPr>
          <w:rFonts w:ascii="Arial" w:hAnsi="Arial" w:cs="Arial"/>
          <w:sz w:val="24"/>
          <w:szCs w:val="24"/>
        </w:rPr>
        <w:t xml:space="preserve">.1. Na execução do objeto ora contratado, o </w:t>
      </w:r>
      <w:r w:rsidR="00C72E74" w:rsidRPr="00247191">
        <w:rPr>
          <w:rFonts w:ascii="Arial" w:hAnsi="Arial" w:cs="Arial"/>
          <w:b/>
          <w:sz w:val="24"/>
          <w:szCs w:val="24"/>
        </w:rPr>
        <w:t>MUNICÍPIO</w:t>
      </w:r>
      <w:r w:rsidR="00C72E74" w:rsidRPr="00247191">
        <w:rPr>
          <w:rFonts w:ascii="Arial" w:hAnsi="Arial" w:cs="Arial"/>
          <w:sz w:val="24"/>
          <w:szCs w:val="24"/>
        </w:rPr>
        <w:t xml:space="preserve"> exercerá todas as prerrogativas que lhe são asseguradas pela legislação aplicável, sujeitando-se a </w:t>
      </w:r>
      <w:r w:rsidR="00C72E74" w:rsidRPr="00247191">
        <w:rPr>
          <w:rFonts w:ascii="Arial" w:hAnsi="Arial" w:cs="Arial"/>
          <w:b/>
          <w:sz w:val="24"/>
          <w:szCs w:val="24"/>
        </w:rPr>
        <w:t>CONTRATADA</w:t>
      </w:r>
      <w:r w:rsidR="00C72E74" w:rsidRPr="00247191">
        <w:rPr>
          <w:rFonts w:ascii="Arial" w:hAnsi="Arial" w:cs="Arial"/>
          <w:sz w:val="24"/>
          <w:szCs w:val="24"/>
        </w:rPr>
        <w:t>,</w:t>
      </w:r>
      <w:r w:rsidR="00F16391" w:rsidRPr="00247191">
        <w:rPr>
          <w:rFonts w:ascii="Arial" w:hAnsi="Arial" w:cs="Arial"/>
          <w:sz w:val="24"/>
          <w:szCs w:val="24"/>
        </w:rPr>
        <w:t xml:space="preserve"> </w:t>
      </w:r>
      <w:r w:rsidR="00C72E74" w:rsidRPr="00247191">
        <w:rPr>
          <w:rFonts w:ascii="Arial" w:hAnsi="Arial" w:cs="Arial"/>
          <w:sz w:val="24"/>
          <w:szCs w:val="24"/>
        </w:rPr>
        <w:t xml:space="preserve">igualmente, a todas as normas, condições, responsabilidades e demais cautelas, tudo em conformidade com a Lei </w:t>
      </w:r>
      <w:r w:rsidR="003B725E" w:rsidRPr="00247191">
        <w:rPr>
          <w:rFonts w:ascii="Arial" w:hAnsi="Arial" w:cs="Arial"/>
          <w:sz w:val="24"/>
          <w:szCs w:val="24"/>
        </w:rPr>
        <w:t>14</w:t>
      </w:r>
      <w:r w:rsidR="00C72E74" w:rsidRPr="00247191">
        <w:rPr>
          <w:rFonts w:ascii="Arial" w:hAnsi="Arial" w:cs="Arial"/>
          <w:sz w:val="24"/>
          <w:szCs w:val="24"/>
        </w:rPr>
        <w:t>.</w:t>
      </w:r>
      <w:r w:rsidR="003B725E" w:rsidRPr="00247191">
        <w:rPr>
          <w:rFonts w:ascii="Arial" w:hAnsi="Arial" w:cs="Arial"/>
          <w:sz w:val="24"/>
          <w:szCs w:val="24"/>
        </w:rPr>
        <w:t>133</w:t>
      </w:r>
      <w:r w:rsidR="00C72E74" w:rsidRPr="00247191">
        <w:rPr>
          <w:rFonts w:ascii="Arial" w:hAnsi="Arial" w:cs="Arial"/>
          <w:sz w:val="24"/>
          <w:szCs w:val="24"/>
        </w:rPr>
        <w:t>/</w:t>
      </w:r>
      <w:r w:rsidR="003B725E" w:rsidRPr="00247191">
        <w:rPr>
          <w:rFonts w:ascii="Arial" w:hAnsi="Arial" w:cs="Arial"/>
          <w:sz w:val="24"/>
          <w:szCs w:val="24"/>
        </w:rPr>
        <w:t>2021</w:t>
      </w:r>
      <w:r w:rsidR="00C72E74" w:rsidRPr="00247191">
        <w:rPr>
          <w:rFonts w:ascii="Arial" w:hAnsi="Arial" w:cs="Arial"/>
          <w:sz w:val="24"/>
          <w:szCs w:val="24"/>
        </w:rPr>
        <w:t>.</w:t>
      </w:r>
    </w:p>
    <w:p w14:paraId="18EABA3B" w14:textId="105D49BC" w:rsidR="00C72E74" w:rsidRPr="00247191" w:rsidRDefault="00A05A65" w:rsidP="00A243AD">
      <w:pPr>
        <w:spacing w:line="360" w:lineRule="auto"/>
        <w:jc w:val="both"/>
        <w:rPr>
          <w:rFonts w:ascii="Arial" w:hAnsi="Arial" w:cs="Arial"/>
          <w:sz w:val="24"/>
          <w:szCs w:val="24"/>
        </w:rPr>
      </w:pPr>
      <w:r w:rsidRPr="00247191">
        <w:rPr>
          <w:rFonts w:ascii="Arial" w:hAnsi="Arial" w:cs="Arial"/>
          <w:sz w:val="24"/>
          <w:szCs w:val="24"/>
        </w:rPr>
        <w:t>22</w:t>
      </w:r>
      <w:r w:rsidR="00C72E74" w:rsidRPr="00247191">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Pr="00247191" w:rsidRDefault="00A05A65" w:rsidP="00A243AD">
      <w:pPr>
        <w:spacing w:line="360" w:lineRule="auto"/>
        <w:jc w:val="both"/>
        <w:rPr>
          <w:rFonts w:ascii="Arial" w:hAnsi="Arial" w:cs="Arial"/>
          <w:sz w:val="24"/>
          <w:szCs w:val="24"/>
        </w:rPr>
      </w:pPr>
      <w:r w:rsidRPr="00247191">
        <w:rPr>
          <w:rFonts w:ascii="Arial" w:hAnsi="Arial" w:cs="Arial"/>
          <w:sz w:val="24"/>
          <w:szCs w:val="24"/>
        </w:rPr>
        <w:t>22</w:t>
      </w:r>
      <w:r w:rsidR="00C72E74" w:rsidRPr="00247191">
        <w:rPr>
          <w:rFonts w:ascii="Arial" w:hAnsi="Arial" w:cs="Arial"/>
          <w:sz w:val="24"/>
          <w:szCs w:val="24"/>
        </w:rPr>
        <w:t>.3. Este contrato é firmado em 0</w:t>
      </w:r>
      <w:r w:rsidR="00CF088D" w:rsidRPr="00247191">
        <w:rPr>
          <w:rFonts w:ascii="Arial" w:hAnsi="Arial" w:cs="Arial"/>
          <w:sz w:val="24"/>
          <w:szCs w:val="24"/>
        </w:rPr>
        <w:t>3</w:t>
      </w:r>
      <w:r w:rsidR="00C72E74" w:rsidRPr="00247191">
        <w:rPr>
          <w:rFonts w:ascii="Arial" w:hAnsi="Arial" w:cs="Arial"/>
          <w:sz w:val="24"/>
          <w:szCs w:val="24"/>
        </w:rPr>
        <w:t xml:space="preserve"> (</w:t>
      </w:r>
      <w:r w:rsidR="00CF088D" w:rsidRPr="00247191">
        <w:rPr>
          <w:rFonts w:ascii="Arial" w:hAnsi="Arial" w:cs="Arial"/>
          <w:sz w:val="24"/>
          <w:szCs w:val="24"/>
        </w:rPr>
        <w:t>três</w:t>
      </w:r>
      <w:r w:rsidR="00C72E74" w:rsidRPr="00247191">
        <w:rPr>
          <w:rFonts w:ascii="Arial" w:hAnsi="Arial" w:cs="Arial"/>
          <w:sz w:val="24"/>
          <w:szCs w:val="24"/>
        </w:rPr>
        <w:t>) vias de igual teor, na presença de duas testemunhas instrumentais, na forma da legislação em vigor, para que surta seus legais e jurídicos efeitos</w:t>
      </w:r>
      <w:r w:rsidR="00C72E74" w:rsidRPr="00247191">
        <w:rPr>
          <w:rFonts w:ascii="Arial" w:hAnsi="Arial" w:cs="Arial"/>
          <w:sz w:val="24"/>
          <w:szCs w:val="24"/>
        </w:rPr>
        <w:tab/>
      </w:r>
    </w:p>
    <w:p w14:paraId="71D8CD07" w14:textId="77777777" w:rsidR="00703088" w:rsidRPr="00247191" w:rsidRDefault="00703088" w:rsidP="00A243AD">
      <w:pPr>
        <w:spacing w:line="360" w:lineRule="auto"/>
        <w:jc w:val="both"/>
        <w:rPr>
          <w:rFonts w:ascii="Arial" w:hAnsi="Arial" w:cs="Arial"/>
          <w:sz w:val="24"/>
          <w:szCs w:val="24"/>
        </w:rPr>
      </w:pPr>
    </w:p>
    <w:p w14:paraId="30D56A37" w14:textId="29F65360" w:rsidR="00C92CD5" w:rsidRPr="00247191" w:rsidRDefault="00C72E74" w:rsidP="00A243AD">
      <w:pPr>
        <w:spacing w:line="360" w:lineRule="auto"/>
        <w:ind w:left="1416"/>
        <w:jc w:val="both"/>
        <w:rPr>
          <w:rFonts w:ascii="Arial" w:hAnsi="Arial" w:cs="Arial"/>
          <w:sz w:val="24"/>
          <w:szCs w:val="24"/>
        </w:rPr>
      </w:pPr>
      <w:r w:rsidRPr="00247191">
        <w:rPr>
          <w:rFonts w:ascii="Arial" w:hAnsi="Arial" w:cs="Arial"/>
          <w:sz w:val="24"/>
          <w:szCs w:val="24"/>
        </w:rPr>
        <w:t xml:space="preserve">                                                     </w:t>
      </w:r>
      <w:r w:rsidR="00E14A3B" w:rsidRPr="00247191">
        <w:rPr>
          <w:rFonts w:ascii="Arial" w:hAnsi="Arial" w:cs="Arial"/>
          <w:sz w:val="24"/>
          <w:szCs w:val="24"/>
        </w:rPr>
        <w:t xml:space="preserve">            </w:t>
      </w:r>
      <w:r w:rsidRPr="00247191">
        <w:rPr>
          <w:rFonts w:ascii="Arial" w:hAnsi="Arial" w:cs="Arial"/>
          <w:sz w:val="24"/>
          <w:szCs w:val="24"/>
        </w:rPr>
        <w:t>Balneário Pinhal/</w:t>
      </w:r>
      <w:proofErr w:type="gramStart"/>
      <w:r w:rsidRPr="00247191">
        <w:rPr>
          <w:rFonts w:ascii="Arial" w:hAnsi="Arial" w:cs="Arial"/>
          <w:sz w:val="24"/>
          <w:szCs w:val="24"/>
        </w:rPr>
        <w:t>RS,......</w:t>
      </w:r>
      <w:proofErr w:type="gramEnd"/>
      <w:r w:rsidRPr="00247191">
        <w:rPr>
          <w:rFonts w:ascii="Arial" w:hAnsi="Arial" w:cs="Arial"/>
          <w:sz w:val="24"/>
          <w:szCs w:val="24"/>
        </w:rPr>
        <w:t>de</w:t>
      </w:r>
      <w:r w:rsidR="00EB221E" w:rsidRPr="00247191">
        <w:rPr>
          <w:rFonts w:ascii="Arial" w:hAnsi="Arial" w:cs="Arial"/>
          <w:sz w:val="24"/>
          <w:szCs w:val="24"/>
        </w:rPr>
        <w:t xml:space="preserve"> .........</w:t>
      </w:r>
      <w:r w:rsidR="00CF088D" w:rsidRPr="00247191">
        <w:rPr>
          <w:rFonts w:ascii="Arial" w:hAnsi="Arial" w:cs="Arial"/>
          <w:sz w:val="24"/>
          <w:szCs w:val="24"/>
        </w:rPr>
        <w:t>20</w:t>
      </w:r>
      <w:r w:rsidR="00835500" w:rsidRPr="00247191">
        <w:rPr>
          <w:rFonts w:ascii="Arial" w:hAnsi="Arial" w:cs="Arial"/>
          <w:sz w:val="24"/>
          <w:szCs w:val="24"/>
        </w:rPr>
        <w:t>2</w:t>
      </w:r>
      <w:r w:rsidR="00F72B86" w:rsidRPr="00247191">
        <w:rPr>
          <w:rFonts w:ascii="Arial" w:hAnsi="Arial" w:cs="Arial"/>
          <w:sz w:val="24"/>
          <w:szCs w:val="24"/>
        </w:rPr>
        <w:t>4</w:t>
      </w:r>
      <w:r w:rsidR="00CF088D" w:rsidRPr="00247191">
        <w:rPr>
          <w:rFonts w:ascii="Arial" w:hAnsi="Arial" w:cs="Arial"/>
          <w:sz w:val="24"/>
          <w:szCs w:val="24"/>
        </w:rPr>
        <w:t>.</w:t>
      </w:r>
    </w:p>
    <w:p w14:paraId="06588A2A" w14:textId="77777777" w:rsidR="00C92CD5" w:rsidRPr="00247191" w:rsidRDefault="00C92CD5" w:rsidP="00A243AD">
      <w:pPr>
        <w:spacing w:line="360" w:lineRule="auto"/>
        <w:jc w:val="both"/>
        <w:rPr>
          <w:rFonts w:ascii="Arial" w:hAnsi="Arial" w:cs="Arial"/>
          <w:sz w:val="24"/>
          <w:szCs w:val="24"/>
        </w:rPr>
      </w:pPr>
    </w:p>
    <w:p w14:paraId="56616F8D" w14:textId="253E7D35" w:rsidR="0071333A" w:rsidRPr="00247191" w:rsidRDefault="0071333A" w:rsidP="00A243AD">
      <w:pPr>
        <w:spacing w:line="360" w:lineRule="auto"/>
        <w:jc w:val="both"/>
        <w:rPr>
          <w:rFonts w:ascii="Arial" w:hAnsi="Arial" w:cs="Arial"/>
          <w:sz w:val="24"/>
          <w:szCs w:val="24"/>
        </w:rPr>
      </w:pPr>
    </w:p>
    <w:p w14:paraId="695610E0" w14:textId="77777777" w:rsidR="00703088" w:rsidRPr="00247191" w:rsidRDefault="00703088" w:rsidP="00A243AD">
      <w:pPr>
        <w:spacing w:line="360" w:lineRule="auto"/>
        <w:jc w:val="both"/>
        <w:rPr>
          <w:rFonts w:ascii="Arial" w:hAnsi="Arial" w:cs="Arial"/>
          <w:sz w:val="24"/>
          <w:szCs w:val="24"/>
        </w:rPr>
      </w:pPr>
    </w:p>
    <w:p w14:paraId="79E06CB3" w14:textId="71E33253" w:rsidR="00C92CD5" w:rsidRPr="00247191" w:rsidRDefault="00C92CD5" w:rsidP="00A243AD">
      <w:pPr>
        <w:spacing w:line="360" w:lineRule="auto"/>
        <w:jc w:val="center"/>
        <w:rPr>
          <w:rFonts w:ascii="Arial" w:hAnsi="Arial" w:cs="Arial"/>
          <w:b/>
          <w:sz w:val="22"/>
          <w:szCs w:val="22"/>
        </w:rPr>
      </w:pPr>
    </w:p>
    <w:p w14:paraId="340E8BE5" w14:textId="77777777" w:rsidR="00492F12" w:rsidRPr="00247191" w:rsidRDefault="00492F12" w:rsidP="00A243AD">
      <w:pPr>
        <w:spacing w:line="360" w:lineRule="auto"/>
        <w:jc w:val="center"/>
        <w:rPr>
          <w:rFonts w:ascii="Arial" w:hAnsi="Arial" w:cs="Arial"/>
          <w:b/>
          <w:sz w:val="22"/>
          <w:szCs w:val="22"/>
        </w:rPr>
      </w:pPr>
    </w:p>
    <w:p w14:paraId="31B715C0" w14:textId="77777777" w:rsidR="00C92CD5" w:rsidRPr="00247191" w:rsidRDefault="00C92CD5" w:rsidP="00A243AD">
      <w:pPr>
        <w:spacing w:line="360" w:lineRule="auto"/>
        <w:jc w:val="center"/>
        <w:rPr>
          <w:rFonts w:ascii="Arial" w:hAnsi="Arial" w:cs="Arial"/>
          <w:b/>
          <w:sz w:val="22"/>
          <w:szCs w:val="22"/>
        </w:rPr>
      </w:pPr>
      <w:bookmarkStart w:id="7" w:name="_Hlk514747694"/>
      <w:r w:rsidRPr="00247191">
        <w:rPr>
          <w:rFonts w:ascii="Arial" w:hAnsi="Arial" w:cs="Arial"/>
          <w:b/>
          <w:sz w:val="22"/>
          <w:szCs w:val="22"/>
        </w:rPr>
        <w:lastRenderedPageBreak/>
        <w:t>MARCIA ROSANE TEDESCO DE OLIVEIRA</w:t>
      </w:r>
    </w:p>
    <w:bookmarkEnd w:id="7"/>
    <w:p w14:paraId="6AA0531C" w14:textId="396891CC" w:rsidR="003C18C0" w:rsidRPr="00247191" w:rsidRDefault="00C92CD5" w:rsidP="00A243AD">
      <w:pPr>
        <w:spacing w:line="360" w:lineRule="auto"/>
        <w:jc w:val="center"/>
        <w:rPr>
          <w:rFonts w:ascii="Arial" w:hAnsi="Arial" w:cs="Arial"/>
          <w:b/>
          <w:bCs/>
          <w:sz w:val="22"/>
          <w:szCs w:val="22"/>
        </w:rPr>
      </w:pPr>
      <w:r w:rsidRPr="00247191">
        <w:rPr>
          <w:rFonts w:ascii="Arial" w:hAnsi="Arial" w:cs="Arial"/>
          <w:b/>
          <w:sz w:val="22"/>
          <w:szCs w:val="22"/>
        </w:rPr>
        <w:t>PREFEITA</w:t>
      </w:r>
    </w:p>
    <w:sectPr w:rsidR="003C18C0" w:rsidRPr="00247191" w:rsidSect="00B13AD5">
      <w:headerReference w:type="default" r:id="rId8"/>
      <w:footerReference w:type="default" r:id="rId9"/>
      <w:pgSz w:w="12240" w:h="15840" w:code="1"/>
      <w:pgMar w:top="1134" w:right="1134" w:bottom="426"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3F1FD2" w:rsidRDefault="003F1FD2">
      <w:r>
        <w:separator/>
      </w:r>
    </w:p>
  </w:endnote>
  <w:endnote w:type="continuationSeparator" w:id="0">
    <w:p w14:paraId="32B7AA16" w14:textId="77777777" w:rsidR="003F1FD2" w:rsidRDefault="003F1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3F1FD2" w:rsidRPr="00D41330" w:rsidRDefault="003F1FD2"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3F1FD2" w:rsidRPr="00D41330" w:rsidRDefault="003F1FD2"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3F1FD2" w:rsidRPr="00440691" w:rsidRDefault="003F1FD2"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3F1FD2" w:rsidRDefault="003F1FD2">
      <w:r>
        <w:separator/>
      </w:r>
    </w:p>
  </w:footnote>
  <w:footnote w:type="continuationSeparator" w:id="0">
    <w:p w14:paraId="55E32475" w14:textId="77777777" w:rsidR="003F1FD2" w:rsidRDefault="003F1F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3F1FD2" w:rsidRPr="007618B5" w:rsidRDefault="003F1FD2"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3F1FD2" w:rsidRPr="007618B5" w:rsidRDefault="003F1FD2" w:rsidP="00B24408">
    <w:pPr>
      <w:jc w:val="center"/>
      <w:rPr>
        <w:b/>
        <w:sz w:val="24"/>
        <w:szCs w:val="24"/>
      </w:rPr>
    </w:pPr>
    <w:r w:rsidRPr="007618B5">
      <w:rPr>
        <w:b/>
        <w:sz w:val="24"/>
        <w:szCs w:val="24"/>
      </w:rPr>
      <w:t>Poder Executivo do Balneário Pinhal</w:t>
    </w:r>
  </w:p>
  <w:p w14:paraId="577E592E" w14:textId="201D8080" w:rsidR="003F1FD2" w:rsidRDefault="003F1FD2"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3F1FD2" w:rsidRDefault="003F1FD2"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8F52CCC"/>
    <w:multiLevelType w:val="multilevel"/>
    <w:tmpl w:val="74AE90CC"/>
    <w:lvl w:ilvl="0">
      <w:start w:val="4"/>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5C05BA"/>
    <w:multiLevelType w:val="multilevel"/>
    <w:tmpl w:val="AF527DD4"/>
    <w:lvl w:ilvl="0">
      <w:start w:val="2"/>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D82286"/>
    <w:multiLevelType w:val="hybridMultilevel"/>
    <w:tmpl w:val="6DDCEF7C"/>
    <w:lvl w:ilvl="0" w:tplc="E7DA37B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E88C62">
      <w:start w:val="1"/>
      <w:numFmt w:val="upp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2BE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B466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CA7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ED3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8B0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A48F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CAAC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3A004395"/>
    <w:multiLevelType w:val="multilevel"/>
    <w:tmpl w:val="CD1680A2"/>
    <w:lvl w:ilvl="0">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5"/>
      <w:numFmt w:val="upperLetter"/>
      <w:lvlText w:val="%4"/>
      <w:lvlJc w:val="left"/>
      <w:pPr>
        <w:ind w:left="1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9470D41"/>
    <w:multiLevelType w:val="multilevel"/>
    <w:tmpl w:val="4FD284BA"/>
    <w:lvl w:ilvl="0">
      <w:start w:val="3"/>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upperLetter"/>
      <w:lvlText w:val="%4"/>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1"/>
  </w:num>
  <w:num w:numId="5">
    <w:abstractNumId w:val="9"/>
  </w:num>
  <w:num w:numId="6">
    <w:abstractNumId w:val="3"/>
  </w:num>
  <w:num w:numId="7">
    <w:abstractNumId w:val="19"/>
  </w:num>
  <w:num w:numId="8">
    <w:abstractNumId w:val="16"/>
  </w:num>
  <w:num w:numId="9">
    <w:abstractNumId w:val="28"/>
  </w:num>
  <w:num w:numId="10">
    <w:abstractNumId w:val="22"/>
  </w:num>
  <w:num w:numId="11">
    <w:abstractNumId w:val="21"/>
  </w:num>
  <w:num w:numId="12">
    <w:abstractNumId w:val="20"/>
  </w:num>
  <w:num w:numId="13">
    <w:abstractNumId w:val="13"/>
  </w:num>
  <w:num w:numId="14">
    <w:abstractNumId w:val="26"/>
  </w:num>
  <w:num w:numId="15">
    <w:abstractNumId w:val="27"/>
  </w:num>
  <w:num w:numId="16">
    <w:abstractNumId w:val="8"/>
  </w:num>
  <w:num w:numId="17">
    <w:abstractNumId w:val="18"/>
  </w:num>
  <w:num w:numId="18">
    <w:abstractNumId w:val="10"/>
  </w:num>
  <w:num w:numId="19">
    <w:abstractNumId w:val="2"/>
  </w:num>
  <w:num w:numId="20">
    <w:abstractNumId w:val="25"/>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4"/>
  </w:num>
  <w:num w:numId="25">
    <w:abstractNumId w:val="7"/>
  </w:num>
  <w:num w:numId="26">
    <w:abstractNumId w:val="15"/>
  </w:num>
  <w:num w:numId="27">
    <w:abstractNumId w:val="6"/>
  </w:num>
  <w:num w:numId="28">
    <w:abstractNumId w:val="2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9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30FC"/>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30F"/>
    <w:rsid w:val="000E2957"/>
    <w:rsid w:val="000E3B64"/>
    <w:rsid w:val="000E3E23"/>
    <w:rsid w:val="000E6DA4"/>
    <w:rsid w:val="000E7C85"/>
    <w:rsid w:val="000F0EEA"/>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3B59"/>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06749"/>
    <w:rsid w:val="0021200B"/>
    <w:rsid w:val="00216694"/>
    <w:rsid w:val="00216C8F"/>
    <w:rsid w:val="00226EF8"/>
    <w:rsid w:val="00230651"/>
    <w:rsid w:val="00233271"/>
    <w:rsid w:val="00233653"/>
    <w:rsid w:val="00240C79"/>
    <w:rsid w:val="00241317"/>
    <w:rsid w:val="00241ED0"/>
    <w:rsid w:val="002468D8"/>
    <w:rsid w:val="00247191"/>
    <w:rsid w:val="0025459C"/>
    <w:rsid w:val="00254846"/>
    <w:rsid w:val="00257D0E"/>
    <w:rsid w:val="00260EA5"/>
    <w:rsid w:val="00261517"/>
    <w:rsid w:val="00261AB1"/>
    <w:rsid w:val="002620CA"/>
    <w:rsid w:val="00262481"/>
    <w:rsid w:val="00265161"/>
    <w:rsid w:val="00265A67"/>
    <w:rsid w:val="00265FA7"/>
    <w:rsid w:val="00266BAC"/>
    <w:rsid w:val="00267BE6"/>
    <w:rsid w:val="00271826"/>
    <w:rsid w:val="002720A3"/>
    <w:rsid w:val="0027306D"/>
    <w:rsid w:val="002735D1"/>
    <w:rsid w:val="00277208"/>
    <w:rsid w:val="002818AD"/>
    <w:rsid w:val="0028191A"/>
    <w:rsid w:val="00283EB5"/>
    <w:rsid w:val="00291A78"/>
    <w:rsid w:val="0029274B"/>
    <w:rsid w:val="00292E8B"/>
    <w:rsid w:val="0029418D"/>
    <w:rsid w:val="0029606E"/>
    <w:rsid w:val="002966B7"/>
    <w:rsid w:val="002A018D"/>
    <w:rsid w:val="002A11E3"/>
    <w:rsid w:val="002A12C9"/>
    <w:rsid w:val="002A13E6"/>
    <w:rsid w:val="002A2200"/>
    <w:rsid w:val="002A4B53"/>
    <w:rsid w:val="002A609F"/>
    <w:rsid w:val="002A62A6"/>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1FD2"/>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2A72"/>
    <w:rsid w:val="00433404"/>
    <w:rsid w:val="004348ED"/>
    <w:rsid w:val="00436A29"/>
    <w:rsid w:val="00436E72"/>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047D"/>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A7684"/>
    <w:rsid w:val="005A7CCC"/>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236A"/>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92423"/>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00C4"/>
    <w:rsid w:val="00724848"/>
    <w:rsid w:val="00725137"/>
    <w:rsid w:val="00727FA1"/>
    <w:rsid w:val="00730322"/>
    <w:rsid w:val="007315C7"/>
    <w:rsid w:val="00733248"/>
    <w:rsid w:val="00733E3A"/>
    <w:rsid w:val="00733F7F"/>
    <w:rsid w:val="007347A5"/>
    <w:rsid w:val="00737ECB"/>
    <w:rsid w:val="0074172E"/>
    <w:rsid w:val="0074280D"/>
    <w:rsid w:val="00744632"/>
    <w:rsid w:val="007450B0"/>
    <w:rsid w:val="00745A8A"/>
    <w:rsid w:val="00747E8F"/>
    <w:rsid w:val="007514F4"/>
    <w:rsid w:val="007516FA"/>
    <w:rsid w:val="00754865"/>
    <w:rsid w:val="00757B92"/>
    <w:rsid w:val="00757D83"/>
    <w:rsid w:val="007658BD"/>
    <w:rsid w:val="00765AF3"/>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B669A"/>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26843"/>
    <w:rsid w:val="00831C58"/>
    <w:rsid w:val="008322EC"/>
    <w:rsid w:val="0083338D"/>
    <w:rsid w:val="00835500"/>
    <w:rsid w:val="00836DED"/>
    <w:rsid w:val="00840012"/>
    <w:rsid w:val="008406E3"/>
    <w:rsid w:val="0084165C"/>
    <w:rsid w:val="00846BC9"/>
    <w:rsid w:val="008542B8"/>
    <w:rsid w:val="008553FB"/>
    <w:rsid w:val="008570C4"/>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B7C9D"/>
    <w:rsid w:val="008C0C45"/>
    <w:rsid w:val="008C14BE"/>
    <w:rsid w:val="008C55C2"/>
    <w:rsid w:val="008D1C42"/>
    <w:rsid w:val="008D2164"/>
    <w:rsid w:val="008D26CE"/>
    <w:rsid w:val="008D3C6A"/>
    <w:rsid w:val="008D5594"/>
    <w:rsid w:val="008D6403"/>
    <w:rsid w:val="008E00FF"/>
    <w:rsid w:val="008E1941"/>
    <w:rsid w:val="008E2736"/>
    <w:rsid w:val="008E2CEF"/>
    <w:rsid w:val="008F0236"/>
    <w:rsid w:val="00902162"/>
    <w:rsid w:val="009027A3"/>
    <w:rsid w:val="00903EA3"/>
    <w:rsid w:val="00905441"/>
    <w:rsid w:val="009060BA"/>
    <w:rsid w:val="00913A30"/>
    <w:rsid w:val="00915B76"/>
    <w:rsid w:val="009167D5"/>
    <w:rsid w:val="00917AA8"/>
    <w:rsid w:val="0092385D"/>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43AD"/>
    <w:rsid w:val="00A25320"/>
    <w:rsid w:val="00A27C15"/>
    <w:rsid w:val="00A3268D"/>
    <w:rsid w:val="00A37785"/>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115E"/>
    <w:rsid w:val="00AA26EB"/>
    <w:rsid w:val="00AA3D5F"/>
    <w:rsid w:val="00AA6674"/>
    <w:rsid w:val="00AA6D3E"/>
    <w:rsid w:val="00AB1363"/>
    <w:rsid w:val="00AB1D0F"/>
    <w:rsid w:val="00AB5606"/>
    <w:rsid w:val="00AB5859"/>
    <w:rsid w:val="00AB5DC0"/>
    <w:rsid w:val="00AB780F"/>
    <w:rsid w:val="00AC140F"/>
    <w:rsid w:val="00AC1551"/>
    <w:rsid w:val="00AC6DEF"/>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28EA"/>
    <w:rsid w:val="00B12BC0"/>
    <w:rsid w:val="00B131F2"/>
    <w:rsid w:val="00B13AD5"/>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3D76"/>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5F1B"/>
    <w:rsid w:val="00C66E9F"/>
    <w:rsid w:val="00C72CAF"/>
    <w:rsid w:val="00C72E74"/>
    <w:rsid w:val="00C733CD"/>
    <w:rsid w:val="00C74AAC"/>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09E"/>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6C9"/>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391"/>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65962"/>
    <w:rsid w:val="00F708D7"/>
    <w:rsid w:val="00F72B86"/>
    <w:rsid w:val="00F73576"/>
    <w:rsid w:val="00F736C2"/>
    <w:rsid w:val="00F806E6"/>
    <w:rsid w:val="00F845C9"/>
    <w:rsid w:val="00F851CC"/>
    <w:rsid w:val="00F87E93"/>
    <w:rsid w:val="00F90359"/>
    <w:rsid w:val="00F91AA3"/>
    <w:rsid w:val="00F92EA4"/>
    <w:rsid w:val="00F96C98"/>
    <w:rsid w:val="00F97D5A"/>
    <w:rsid w:val="00FA2804"/>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20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24996027">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184576">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977807869">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4218911">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28573526">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37DAC-2268-4876-ACD7-E04D1FB13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35</Pages>
  <Words>8009</Words>
  <Characters>46231</Characters>
  <Application>Microsoft Office Word</Application>
  <DocSecurity>0</DocSecurity>
  <Lines>385</Lines>
  <Paragraphs>108</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54132</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164</cp:revision>
  <cp:lastPrinted>2024-05-28T14:55:00Z</cp:lastPrinted>
  <dcterms:created xsi:type="dcterms:W3CDTF">2018-07-17T15:44:00Z</dcterms:created>
  <dcterms:modified xsi:type="dcterms:W3CDTF">2024-05-29T18:23:00Z</dcterms:modified>
</cp:coreProperties>
</file>