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A40207" w14:textId="77777777" w:rsidR="000C02B0" w:rsidRDefault="000C02B0" w:rsidP="004854A0">
      <w:pPr>
        <w:spacing w:line="360" w:lineRule="auto"/>
        <w:jc w:val="center"/>
        <w:rPr>
          <w:rFonts w:ascii="Arial" w:hAnsi="Arial" w:cs="Arial"/>
          <w:b/>
          <w:u w:val="single"/>
        </w:rPr>
      </w:pPr>
      <w:bookmarkStart w:id="0" w:name="_GoBack"/>
      <w:bookmarkEnd w:id="0"/>
    </w:p>
    <w:p w14:paraId="512C63AF" w14:textId="6BF87B6D" w:rsidR="004854A0" w:rsidRDefault="00823836" w:rsidP="004854A0">
      <w:pPr>
        <w:spacing w:line="360" w:lineRule="auto"/>
        <w:jc w:val="center"/>
        <w:rPr>
          <w:rFonts w:ascii="Arial" w:hAnsi="Arial" w:cs="Arial"/>
          <w:b/>
          <w:u w:val="single"/>
        </w:rPr>
      </w:pPr>
      <w:r w:rsidRPr="00823836">
        <w:rPr>
          <w:rFonts w:ascii="Arial" w:hAnsi="Arial" w:cs="Arial"/>
          <w:b/>
          <w:u w:val="single"/>
        </w:rPr>
        <w:t xml:space="preserve">ANEXO I </w:t>
      </w:r>
    </w:p>
    <w:p w14:paraId="1B8ECDAA" w14:textId="295C3365" w:rsidR="00D31606" w:rsidRPr="004854A0" w:rsidRDefault="004854A0" w:rsidP="004854A0">
      <w:pPr>
        <w:spacing w:line="360" w:lineRule="auto"/>
        <w:jc w:val="center"/>
        <w:rPr>
          <w:rFonts w:ascii="Arial" w:hAnsi="Arial" w:cs="Arial"/>
          <w:b/>
          <w:u w:val="single"/>
        </w:rPr>
      </w:pPr>
      <w:r w:rsidRPr="004854A0">
        <w:rPr>
          <w:rFonts w:ascii="Arial" w:hAnsi="Arial" w:cs="Arial"/>
          <w:b/>
          <w:u w:val="single"/>
        </w:rPr>
        <w:t>TERMO DE REFERÊNCIA</w:t>
      </w:r>
    </w:p>
    <w:p w14:paraId="362AE93D" w14:textId="77777777" w:rsidR="00C05401" w:rsidRDefault="00C05401" w:rsidP="00C05401">
      <w:pPr>
        <w:suppressAutoHyphens w:val="0"/>
        <w:spacing w:line="360" w:lineRule="auto"/>
        <w:ind w:left="19" w:hanging="10"/>
        <w:jc w:val="both"/>
        <w:rPr>
          <w:rFonts w:ascii="Arial" w:hAnsi="Arial" w:cs="Arial"/>
          <w:color w:val="000000"/>
          <w:sz w:val="22"/>
          <w:szCs w:val="22"/>
          <w:lang w:eastAsia="pt-BR"/>
        </w:rPr>
      </w:pPr>
    </w:p>
    <w:p w14:paraId="247A7BD8" w14:textId="77777777" w:rsidR="0006041E" w:rsidRPr="000C02B0" w:rsidRDefault="0006041E" w:rsidP="0006041E">
      <w:pPr>
        <w:suppressAutoHyphens w:val="0"/>
        <w:spacing w:line="360" w:lineRule="auto"/>
        <w:ind w:left="14"/>
        <w:jc w:val="both"/>
        <w:rPr>
          <w:rFonts w:ascii="Arial" w:hAnsi="Arial" w:cs="Arial"/>
          <w:color w:val="000000"/>
          <w:lang w:eastAsia="pt-BR"/>
        </w:rPr>
      </w:pPr>
      <w:r w:rsidRPr="000C02B0">
        <w:rPr>
          <w:rFonts w:ascii="Arial" w:hAnsi="Arial" w:cs="Arial"/>
          <w:color w:val="000000"/>
          <w:lang w:eastAsia="pt-BR"/>
        </w:rPr>
        <w:t>Município Balneário Pinhal/RS</w:t>
      </w:r>
    </w:p>
    <w:p w14:paraId="09EDD9E6" w14:textId="77777777" w:rsidR="0006041E" w:rsidRPr="000C02B0" w:rsidRDefault="0006041E" w:rsidP="0006041E">
      <w:pPr>
        <w:suppressAutoHyphens w:val="0"/>
        <w:spacing w:line="360" w:lineRule="auto"/>
        <w:ind w:left="14"/>
        <w:jc w:val="both"/>
        <w:rPr>
          <w:rFonts w:ascii="Arial" w:hAnsi="Arial" w:cs="Arial"/>
          <w:color w:val="000000"/>
          <w:lang w:eastAsia="pt-BR"/>
        </w:rPr>
      </w:pPr>
      <w:r w:rsidRPr="000C02B0">
        <w:rPr>
          <w:rFonts w:ascii="Arial" w:hAnsi="Arial" w:cs="Arial"/>
          <w:color w:val="000000"/>
          <w:lang w:eastAsia="pt-BR"/>
        </w:rPr>
        <w:t>Secretaria Municipal de Saúde</w:t>
      </w:r>
    </w:p>
    <w:p w14:paraId="49197279" w14:textId="17816884" w:rsidR="0006041E" w:rsidRPr="000C02B0" w:rsidRDefault="0006041E" w:rsidP="0006041E">
      <w:pPr>
        <w:suppressAutoHyphens w:val="0"/>
        <w:spacing w:line="360" w:lineRule="auto"/>
        <w:ind w:left="14"/>
        <w:jc w:val="both"/>
        <w:rPr>
          <w:rFonts w:ascii="Arial" w:hAnsi="Arial" w:cs="Arial"/>
          <w:color w:val="000000"/>
          <w:lang w:eastAsia="pt-BR"/>
        </w:rPr>
      </w:pPr>
      <w:r w:rsidRPr="000C02B0">
        <w:rPr>
          <w:rFonts w:ascii="Arial" w:hAnsi="Arial" w:cs="Arial"/>
          <w:color w:val="000000"/>
          <w:lang w:eastAsia="pt-BR"/>
        </w:rPr>
        <w:t>Necessidade da Administração: Aquisição de Bicicletas para Agentes Comunitários de Saúde e</w:t>
      </w:r>
      <w:r w:rsidR="000C02B0">
        <w:rPr>
          <w:rFonts w:ascii="Arial" w:hAnsi="Arial" w:cs="Arial"/>
          <w:color w:val="000000"/>
          <w:lang w:eastAsia="pt-BR"/>
        </w:rPr>
        <w:t xml:space="preserve"> </w:t>
      </w:r>
      <w:r w:rsidRPr="000C02B0">
        <w:rPr>
          <w:rFonts w:ascii="Arial" w:hAnsi="Arial" w:cs="Arial"/>
          <w:color w:val="000000"/>
          <w:lang w:eastAsia="pt-BR"/>
        </w:rPr>
        <w:t>Visitadores do PIM</w:t>
      </w:r>
    </w:p>
    <w:p w14:paraId="64A0356A" w14:textId="77777777" w:rsidR="0006041E" w:rsidRPr="000C02B0" w:rsidRDefault="0006041E" w:rsidP="0006041E">
      <w:pPr>
        <w:suppressAutoHyphens w:val="0"/>
        <w:spacing w:line="360" w:lineRule="auto"/>
        <w:ind w:left="14"/>
        <w:jc w:val="both"/>
        <w:rPr>
          <w:rFonts w:ascii="Arial" w:hAnsi="Arial" w:cs="Arial"/>
          <w:color w:val="000000"/>
          <w:lang w:eastAsia="pt-BR"/>
        </w:rPr>
      </w:pPr>
    </w:p>
    <w:p w14:paraId="704963D8" w14:textId="69FCD3A2" w:rsidR="0006041E" w:rsidRDefault="0006041E" w:rsidP="0006041E">
      <w:pPr>
        <w:suppressAutoHyphens w:val="0"/>
        <w:spacing w:line="360" w:lineRule="auto"/>
        <w:ind w:left="14"/>
        <w:jc w:val="both"/>
        <w:rPr>
          <w:rFonts w:ascii="Arial" w:hAnsi="Arial" w:cs="Arial"/>
          <w:b/>
          <w:color w:val="000000"/>
          <w:lang w:eastAsia="pt-BR"/>
        </w:rPr>
      </w:pPr>
      <w:r w:rsidRPr="000C02B0">
        <w:rPr>
          <w:rFonts w:ascii="Arial" w:hAnsi="Arial" w:cs="Arial"/>
          <w:b/>
          <w:color w:val="000000"/>
          <w:lang w:eastAsia="pt-BR"/>
        </w:rPr>
        <w:t>1. Definição do Objeto</w:t>
      </w:r>
    </w:p>
    <w:p w14:paraId="234FE06B" w14:textId="77777777" w:rsidR="000C02B0" w:rsidRPr="000C02B0" w:rsidRDefault="000C02B0" w:rsidP="0006041E">
      <w:pPr>
        <w:suppressAutoHyphens w:val="0"/>
        <w:spacing w:line="360" w:lineRule="auto"/>
        <w:ind w:left="14"/>
        <w:jc w:val="both"/>
        <w:rPr>
          <w:rFonts w:ascii="Arial" w:hAnsi="Arial" w:cs="Arial"/>
          <w:b/>
          <w:color w:val="000000"/>
          <w:lang w:eastAsia="pt-BR"/>
        </w:rPr>
      </w:pPr>
    </w:p>
    <w:p w14:paraId="6BAA54E3" w14:textId="533F3CFB" w:rsidR="0006041E" w:rsidRPr="000C02B0" w:rsidRDefault="0006041E" w:rsidP="0006041E">
      <w:pPr>
        <w:suppressAutoHyphens w:val="0"/>
        <w:spacing w:line="360" w:lineRule="auto"/>
        <w:ind w:left="14"/>
        <w:jc w:val="both"/>
        <w:rPr>
          <w:rFonts w:ascii="Arial" w:hAnsi="Arial" w:cs="Arial"/>
          <w:color w:val="000000"/>
          <w:lang w:eastAsia="pt-BR"/>
        </w:rPr>
      </w:pPr>
      <w:r w:rsidRPr="000C02B0">
        <w:rPr>
          <w:rFonts w:ascii="Arial" w:hAnsi="Arial" w:cs="Arial"/>
          <w:color w:val="000000"/>
          <w:lang w:eastAsia="pt-BR"/>
        </w:rPr>
        <w:t>Este Termo de Referência tem como objeto a aquisição de bicicletas para os agentes comunitários de Saúde e visitadores do PIM (Primeira Infância Melhor).</w:t>
      </w:r>
    </w:p>
    <w:p w14:paraId="5FA57816" w14:textId="77777777" w:rsidR="000C02B0" w:rsidRDefault="000C02B0" w:rsidP="0006041E">
      <w:pPr>
        <w:suppressAutoHyphens w:val="0"/>
        <w:spacing w:line="360" w:lineRule="auto"/>
        <w:ind w:left="14"/>
        <w:jc w:val="both"/>
        <w:rPr>
          <w:rFonts w:ascii="Arial" w:hAnsi="Arial" w:cs="Arial"/>
          <w:b/>
          <w:color w:val="000000"/>
          <w:lang w:eastAsia="pt-BR"/>
        </w:rPr>
      </w:pPr>
    </w:p>
    <w:p w14:paraId="00877351" w14:textId="4A61384B" w:rsidR="0006041E" w:rsidRDefault="0006041E" w:rsidP="0006041E">
      <w:pPr>
        <w:suppressAutoHyphens w:val="0"/>
        <w:spacing w:line="360" w:lineRule="auto"/>
        <w:ind w:left="14"/>
        <w:jc w:val="both"/>
        <w:rPr>
          <w:rFonts w:ascii="Arial" w:hAnsi="Arial" w:cs="Arial"/>
          <w:b/>
          <w:color w:val="000000"/>
          <w:lang w:eastAsia="pt-BR"/>
        </w:rPr>
      </w:pPr>
      <w:r w:rsidRPr="000C02B0">
        <w:rPr>
          <w:rFonts w:ascii="Arial" w:hAnsi="Arial" w:cs="Arial"/>
          <w:b/>
          <w:color w:val="000000"/>
          <w:lang w:eastAsia="pt-BR"/>
        </w:rPr>
        <w:t>2. Fundamentação da Contratação</w:t>
      </w:r>
    </w:p>
    <w:p w14:paraId="0EB983C5" w14:textId="77777777" w:rsidR="000C02B0" w:rsidRPr="000C02B0" w:rsidRDefault="000C02B0" w:rsidP="0006041E">
      <w:pPr>
        <w:suppressAutoHyphens w:val="0"/>
        <w:spacing w:line="360" w:lineRule="auto"/>
        <w:ind w:left="14"/>
        <w:jc w:val="both"/>
        <w:rPr>
          <w:rFonts w:ascii="Arial" w:hAnsi="Arial" w:cs="Arial"/>
          <w:b/>
          <w:color w:val="000000"/>
          <w:lang w:eastAsia="pt-BR"/>
        </w:rPr>
      </w:pPr>
    </w:p>
    <w:p w14:paraId="15211466" w14:textId="70D7320B" w:rsidR="0006041E" w:rsidRPr="000C02B0" w:rsidRDefault="0006041E" w:rsidP="0006041E">
      <w:pPr>
        <w:suppressAutoHyphens w:val="0"/>
        <w:spacing w:line="360" w:lineRule="auto"/>
        <w:ind w:left="14"/>
        <w:jc w:val="both"/>
        <w:rPr>
          <w:rFonts w:ascii="Arial" w:hAnsi="Arial" w:cs="Arial"/>
          <w:color w:val="000000"/>
          <w:lang w:eastAsia="pt-BR"/>
        </w:rPr>
      </w:pPr>
      <w:r w:rsidRPr="000C02B0">
        <w:rPr>
          <w:rFonts w:ascii="Arial" w:hAnsi="Arial" w:cs="Arial"/>
          <w:color w:val="000000"/>
          <w:lang w:eastAsia="pt-BR"/>
        </w:rPr>
        <w:t>Tal objeto tem finalidade de garantir melhores condições de trabalho, agilidade e conforto aos funcionários, facilitando assim, sua locomoção para realização das visitas aos munícipes de Balneário Pinhal/RS.</w:t>
      </w:r>
    </w:p>
    <w:p w14:paraId="0AA7C1E4" w14:textId="77777777" w:rsidR="0006041E" w:rsidRPr="000C02B0" w:rsidRDefault="0006041E" w:rsidP="0006041E">
      <w:pPr>
        <w:suppressAutoHyphens w:val="0"/>
        <w:spacing w:line="360" w:lineRule="auto"/>
        <w:ind w:left="14"/>
        <w:jc w:val="both"/>
        <w:rPr>
          <w:rFonts w:ascii="Arial" w:hAnsi="Arial" w:cs="Arial"/>
          <w:color w:val="000000"/>
          <w:lang w:eastAsia="pt-BR"/>
        </w:rPr>
      </w:pPr>
    </w:p>
    <w:p w14:paraId="311857C2" w14:textId="7E00CCF7" w:rsidR="0006041E" w:rsidRDefault="0006041E" w:rsidP="0006041E">
      <w:pPr>
        <w:suppressAutoHyphens w:val="0"/>
        <w:spacing w:line="360" w:lineRule="auto"/>
        <w:ind w:left="14"/>
        <w:jc w:val="both"/>
        <w:rPr>
          <w:rFonts w:ascii="Arial" w:hAnsi="Arial" w:cs="Arial"/>
          <w:b/>
          <w:color w:val="000000"/>
          <w:lang w:eastAsia="pt-BR"/>
        </w:rPr>
      </w:pPr>
      <w:r w:rsidRPr="000C02B0">
        <w:rPr>
          <w:rFonts w:ascii="Arial" w:hAnsi="Arial" w:cs="Arial"/>
          <w:b/>
          <w:color w:val="000000"/>
          <w:lang w:eastAsia="pt-BR"/>
        </w:rPr>
        <w:t>3. Descrição da solução como um todo</w:t>
      </w:r>
    </w:p>
    <w:p w14:paraId="7FC42CF7" w14:textId="77777777" w:rsidR="000C02B0" w:rsidRPr="000C02B0" w:rsidRDefault="000C02B0" w:rsidP="0006041E">
      <w:pPr>
        <w:suppressAutoHyphens w:val="0"/>
        <w:spacing w:line="360" w:lineRule="auto"/>
        <w:ind w:left="14"/>
        <w:jc w:val="both"/>
        <w:rPr>
          <w:rFonts w:ascii="Arial" w:hAnsi="Arial" w:cs="Arial"/>
          <w:b/>
          <w:color w:val="000000"/>
          <w:lang w:eastAsia="pt-BR"/>
        </w:rPr>
      </w:pPr>
    </w:p>
    <w:p w14:paraId="4C91DD1D" w14:textId="68FB3D16" w:rsidR="0006041E" w:rsidRPr="000C02B0" w:rsidRDefault="0006041E" w:rsidP="0006041E">
      <w:pPr>
        <w:suppressAutoHyphens w:val="0"/>
        <w:spacing w:line="360" w:lineRule="auto"/>
        <w:ind w:left="14"/>
        <w:jc w:val="both"/>
        <w:rPr>
          <w:rFonts w:ascii="Arial" w:hAnsi="Arial" w:cs="Arial"/>
          <w:color w:val="000000"/>
          <w:lang w:eastAsia="pt-BR"/>
        </w:rPr>
      </w:pPr>
      <w:r w:rsidRPr="000C02B0">
        <w:rPr>
          <w:rFonts w:ascii="Arial" w:hAnsi="Arial" w:cs="Arial"/>
          <w:color w:val="000000"/>
          <w:lang w:eastAsia="pt-BR"/>
        </w:rPr>
        <w:t>A solução proposta é a aquisição de 26 (vinte e seis) bicicletas, destinadas através de emenda parlamentar para Aquisição de equipamento/material permanente, pela proposta de nº 11468.991000/1230-05.</w:t>
      </w:r>
    </w:p>
    <w:p w14:paraId="09636FBA" w14:textId="77777777" w:rsidR="0006041E" w:rsidRPr="000C02B0" w:rsidRDefault="0006041E" w:rsidP="0006041E">
      <w:pPr>
        <w:suppressAutoHyphens w:val="0"/>
        <w:spacing w:line="360" w:lineRule="auto"/>
        <w:ind w:left="14"/>
        <w:jc w:val="both"/>
        <w:rPr>
          <w:rFonts w:ascii="Arial" w:hAnsi="Arial" w:cs="Arial"/>
          <w:color w:val="000000"/>
          <w:lang w:eastAsia="pt-BR"/>
        </w:rPr>
      </w:pPr>
    </w:p>
    <w:p w14:paraId="12DC821F" w14:textId="23FE0F12" w:rsidR="0006041E" w:rsidRDefault="0006041E" w:rsidP="0006041E">
      <w:pPr>
        <w:suppressAutoHyphens w:val="0"/>
        <w:spacing w:line="360" w:lineRule="auto"/>
        <w:ind w:left="14"/>
        <w:jc w:val="both"/>
        <w:rPr>
          <w:rFonts w:ascii="Arial" w:hAnsi="Arial" w:cs="Arial"/>
          <w:b/>
          <w:color w:val="000000"/>
          <w:lang w:eastAsia="pt-BR"/>
        </w:rPr>
      </w:pPr>
      <w:r w:rsidRPr="000C02B0">
        <w:rPr>
          <w:rFonts w:ascii="Arial" w:hAnsi="Arial" w:cs="Arial"/>
          <w:b/>
          <w:color w:val="000000"/>
          <w:lang w:eastAsia="pt-BR"/>
        </w:rPr>
        <w:t>4. Requisitos da Contratação</w:t>
      </w:r>
    </w:p>
    <w:p w14:paraId="6494EB72" w14:textId="77777777" w:rsidR="000C02B0" w:rsidRPr="000C02B0" w:rsidRDefault="000C02B0" w:rsidP="0006041E">
      <w:pPr>
        <w:suppressAutoHyphens w:val="0"/>
        <w:spacing w:line="360" w:lineRule="auto"/>
        <w:ind w:left="14"/>
        <w:jc w:val="both"/>
        <w:rPr>
          <w:rFonts w:ascii="Arial" w:hAnsi="Arial" w:cs="Arial"/>
          <w:b/>
          <w:color w:val="000000"/>
          <w:lang w:eastAsia="pt-BR"/>
        </w:rPr>
      </w:pPr>
    </w:p>
    <w:p w14:paraId="4DD2D6B9" w14:textId="4D53181F" w:rsidR="0006041E" w:rsidRPr="000C02B0" w:rsidRDefault="0006041E" w:rsidP="0006041E">
      <w:pPr>
        <w:suppressAutoHyphens w:val="0"/>
        <w:spacing w:line="360" w:lineRule="auto"/>
        <w:ind w:left="14"/>
        <w:jc w:val="both"/>
        <w:rPr>
          <w:rFonts w:ascii="Arial" w:hAnsi="Arial" w:cs="Arial"/>
          <w:color w:val="000000"/>
          <w:lang w:eastAsia="pt-BR"/>
        </w:rPr>
      </w:pPr>
      <w:r w:rsidRPr="000C02B0">
        <w:rPr>
          <w:rFonts w:ascii="Arial" w:hAnsi="Arial" w:cs="Arial"/>
          <w:color w:val="000000"/>
          <w:lang w:eastAsia="pt-BR"/>
        </w:rPr>
        <w:t>O objeto tem natureza de bem comum tendo em vista que seus padrões de desempenho e qualidade podem ser objetivamente definidos pelo edital, por meio de especificações usuais de mercado, nos termos do art. 6º, inciso XIII, da Lei Federal nº 14.133/2021.</w:t>
      </w:r>
    </w:p>
    <w:p w14:paraId="05C4A287" w14:textId="7654789A" w:rsidR="0006041E" w:rsidRPr="000C02B0" w:rsidRDefault="0006041E" w:rsidP="0006041E">
      <w:pPr>
        <w:suppressAutoHyphens w:val="0"/>
        <w:spacing w:line="360" w:lineRule="auto"/>
        <w:ind w:left="14"/>
        <w:jc w:val="both"/>
        <w:rPr>
          <w:rFonts w:ascii="Arial" w:hAnsi="Arial" w:cs="Arial"/>
          <w:color w:val="000000"/>
          <w:lang w:eastAsia="pt-BR"/>
        </w:rPr>
      </w:pPr>
      <w:r w:rsidRPr="000C02B0">
        <w:rPr>
          <w:rFonts w:ascii="Arial" w:hAnsi="Arial" w:cs="Arial"/>
          <w:color w:val="000000"/>
          <w:lang w:eastAsia="pt-BR"/>
        </w:rPr>
        <w:t>A contratação será realizada por meio de licitação, na modalidade Pregão, na sua forma eletrônica, com critério de julgamento por menor preço por item, nos termos dos artigos 6º, inciso XLI, 17, § 2º, e 34, todos da Lei Federal nº 14.133/2021.</w:t>
      </w:r>
    </w:p>
    <w:p w14:paraId="2890A61F" w14:textId="77777777" w:rsidR="000C02B0" w:rsidRDefault="000C02B0" w:rsidP="0006041E">
      <w:pPr>
        <w:suppressAutoHyphens w:val="0"/>
        <w:spacing w:line="360" w:lineRule="auto"/>
        <w:ind w:left="14"/>
        <w:jc w:val="both"/>
        <w:rPr>
          <w:rFonts w:ascii="Arial" w:hAnsi="Arial" w:cs="Arial"/>
          <w:b/>
          <w:color w:val="000000"/>
          <w:lang w:eastAsia="pt-BR"/>
        </w:rPr>
      </w:pPr>
    </w:p>
    <w:p w14:paraId="0410B627" w14:textId="5041AA8F" w:rsidR="0006041E" w:rsidRDefault="0006041E" w:rsidP="0006041E">
      <w:pPr>
        <w:suppressAutoHyphens w:val="0"/>
        <w:spacing w:line="360" w:lineRule="auto"/>
        <w:ind w:left="14"/>
        <w:jc w:val="both"/>
        <w:rPr>
          <w:rFonts w:ascii="Arial" w:hAnsi="Arial" w:cs="Arial"/>
          <w:b/>
          <w:color w:val="000000"/>
          <w:lang w:eastAsia="pt-BR"/>
        </w:rPr>
      </w:pPr>
      <w:r w:rsidRPr="000C02B0">
        <w:rPr>
          <w:rFonts w:ascii="Arial" w:hAnsi="Arial" w:cs="Arial"/>
          <w:b/>
          <w:color w:val="000000"/>
          <w:lang w:eastAsia="pt-BR"/>
        </w:rPr>
        <w:t>5. Modelo de Execução do Objeto</w:t>
      </w:r>
    </w:p>
    <w:p w14:paraId="02390BBE" w14:textId="77777777" w:rsidR="000C02B0" w:rsidRPr="000C02B0" w:rsidRDefault="000C02B0" w:rsidP="0006041E">
      <w:pPr>
        <w:suppressAutoHyphens w:val="0"/>
        <w:spacing w:line="360" w:lineRule="auto"/>
        <w:ind w:left="14"/>
        <w:jc w:val="both"/>
        <w:rPr>
          <w:rFonts w:ascii="Arial" w:hAnsi="Arial" w:cs="Arial"/>
          <w:b/>
          <w:color w:val="000000"/>
          <w:lang w:eastAsia="pt-BR"/>
        </w:rPr>
      </w:pPr>
    </w:p>
    <w:tbl>
      <w:tblPr>
        <w:tblStyle w:val="TableGrid1"/>
        <w:tblW w:w="9631" w:type="dxa"/>
        <w:tblInd w:w="19" w:type="dxa"/>
        <w:tblCellMar>
          <w:top w:w="14" w:type="dxa"/>
          <w:left w:w="70" w:type="dxa"/>
          <w:right w:w="11" w:type="dxa"/>
        </w:tblCellMar>
        <w:tblLook w:val="04A0" w:firstRow="1" w:lastRow="0" w:firstColumn="1" w:lastColumn="0" w:noHBand="0" w:noVBand="1"/>
      </w:tblPr>
      <w:tblGrid>
        <w:gridCol w:w="645"/>
        <w:gridCol w:w="6180"/>
        <w:gridCol w:w="843"/>
        <w:gridCol w:w="683"/>
        <w:gridCol w:w="1280"/>
      </w:tblGrid>
      <w:tr w:rsidR="005F7159" w:rsidRPr="000C02B0" w14:paraId="31B8776C" w14:textId="77777777" w:rsidTr="00895907">
        <w:trPr>
          <w:trHeight w:val="57"/>
        </w:trPr>
        <w:tc>
          <w:tcPr>
            <w:tcW w:w="646" w:type="dxa"/>
            <w:tcBorders>
              <w:top w:val="single" w:sz="4" w:space="0" w:color="000000"/>
              <w:left w:val="single" w:sz="4" w:space="0" w:color="000000"/>
              <w:bottom w:val="single" w:sz="4" w:space="0" w:color="000000"/>
              <w:right w:val="single" w:sz="4" w:space="0" w:color="000000"/>
            </w:tcBorders>
            <w:hideMark/>
          </w:tcPr>
          <w:p w14:paraId="7F950333" w14:textId="77777777" w:rsidR="005F7159" w:rsidRPr="000C02B0" w:rsidRDefault="005F7159" w:rsidP="005F7159">
            <w:pPr>
              <w:suppressAutoHyphens w:val="0"/>
              <w:spacing w:line="256" w:lineRule="auto"/>
              <w:ind w:left="2"/>
              <w:jc w:val="both"/>
              <w:rPr>
                <w:rFonts w:ascii="Arial" w:hAnsi="Arial" w:cs="Arial"/>
                <w:color w:val="000000"/>
                <w:lang w:eastAsia="pt-BR"/>
              </w:rPr>
            </w:pPr>
            <w:r w:rsidRPr="000C02B0">
              <w:rPr>
                <w:rFonts w:ascii="Arial" w:hAnsi="Arial" w:cs="Arial"/>
                <w:b/>
                <w:color w:val="000000"/>
                <w:lang w:eastAsia="pt-BR"/>
              </w:rPr>
              <w:t xml:space="preserve">Item </w:t>
            </w:r>
          </w:p>
        </w:tc>
        <w:tc>
          <w:tcPr>
            <w:tcW w:w="6293" w:type="dxa"/>
            <w:tcBorders>
              <w:top w:val="single" w:sz="4" w:space="0" w:color="000000"/>
              <w:left w:val="single" w:sz="4" w:space="0" w:color="000000"/>
              <w:bottom w:val="single" w:sz="4" w:space="0" w:color="000000"/>
              <w:right w:val="single" w:sz="4" w:space="0" w:color="000000"/>
            </w:tcBorders>
            <w:hideMark/>
          </w:tcPr>
          <w:p w14:paraId="12A8C8FF" w14:textId="77777777" w:rsidR="005F7159" w:rsidRPr="000C02B0" w:rsidRDefault="005F7159" w:rsidP="005F7159">
            <w:pPr>
              <w:suppressAutoHyphens w:val="0"/>
              <w:spacing w:line="256" w:lineRule="auto"/>
              <w:rPr>
                <w:rFonts w:ascii="Arial" w:hAnsi="Arial" w:cs="Arial"/>
                <w:color w:val="000000"/>
                <w:lang w:eastAsia="pt-BR"/>
              </w:rPr>
            </w:pPr>
            <w:r w:rsidRPr="000C02B0">
              <w:rPr>
                <w:rFonts w:ascii="Arial" w:hAnsi="Arial" w:cs="Arial"/>
                <w:b/>
                <w:color w:val="000000"/>
                <w:lang w:eastAsia="pt-BR"/>
              </w:rPr>
              <w:t xml:space="preserve">Descrição </w:t>
            </w:r>
          </w:p>
        </w:tc>
        <w:tc>
          <w:tcPr>
            <w:tcW w:w="843" w:type="dxa"/>
            <w:tcBorders>
              <w:top w:val="single" w:sz="4" w:space="0" w:color="000000"/>
              <w:left w:val="single" w:sz="4" w:space="0" w:color="000000"/>
              <w:bottom w:val="single" w:sz="4" w:space="0" w:color="000000"/>
              <w:right w:val="single" w:sz="4" w:space="0" w:color="000000"/>
            </w:tcBorders>
            <w:hideMark/>
          </w:tcPr>
          <w:p w14:paraId="70338FB6" w14:textId="1982A02F" w:rsidR="005F7159" w:rsidRPr="000C02B0" w:rsidRDefault="005F7159" w:rsidP="005F7159">
            <w:pPr>
              <w:suppressAutoHyphens w:val="0"/>
              <w:spacing w:line="256" w:lineRule="auto"/>
              <w:ind w:left="2"/>
              <w:rPr>
                <w:rFonts w:ascii="Arial" w:hAnsi="Arial" w:cs="Arial"/>
                <w:color w:val="000000"/>
                <w:lang w:eastAsia="pt-BR"/>
              </w:rPr>
            </w:pPr>
            <w:r w:rsidRPr="000C02B0">
              <w:rPr>
                <w:rFonts w:ascii="Arial" w:hAnsi="Arial" w:cs="Arial"/>
                <w:b/>
                <w:color w:val="000000"/>
                <w:lang w:eastAsia="pt-BR"/>
              </w:rPr>
              <w:t xml:space="preserve">Quant. </w:t>
            </w:r>
          </w:p>
        </w:tc>
        <w:tc>
          <w:tcPr>
            <w:tcW w:w="558" w:type="dxa"/>
            <w:tcBorders>
              <w:top w:val="single" w:sz="4" w:space="0" w:color="000000"/>
              <w:left w:val="single" w:sz="4" w:space="0" w:color="000000"/>
              <w:bottom w:val="single" w:sz="4" w:space="0" w:color="000000"/>
              <w:right w:val="single" w:sz="4" w:space="0" w:color="000000"/>
            </w:tcBorders>
            <w:hideMark/>
          </w:tcPr>
          <w:p w14:paraId="051D3859" w14:textId="5BD3E0D8" w:rsidR="005F7159" w:rsidRPr="000C02B0" w:rsidRDefault="005F7159" w:rsidP="005F7159">
            <w:pPr>
              <w:suppressAutoHyphens w:val="0"/>
              <w:spacing w:line="256" w:lineRule="auto"/>
              <w:ind w:left="2"/>
              <w:jc w:val="both"/>
              <w:rPr>
                <w:rFonts w:ascii="Arial" w:hAnsi="Arial" w:cs="Arial"/>
                <w:color w:val="000000"/>
                <w:lang w:eastAsia="pt-BR"/>
              </w:rPr>
            </w:pPr>
            <w:r w:rsidRPr="000C02B0">
              <w:rPr>
                <w:rFonts w:ascii="Arial" w:hAnsi="Arial" w:cs="Arial"/>
                <w:b/>
                <w:color w:val="000000"/>
                <w:lang w:eastAsia="pt-BR"/>
              </w:rPr>
              <w:t xml:space="preserve">Unid. </w:t>
            </w:r>
          </w:p>
        </w:tc>
        <w:tc>
          <w:tcPr>
            <w:tcW w:w="1291" w:type="dxa"/>
            <w:tcBorders>
              <w:top w:val="single" w:sz="4" w:space="0" w:color="000000"/>
              <w:left w:val="single" w:sz="4" w:space="0" w:color="000000"/>
              <w:bottom w:val="single" w:sz="4" w:space="0" w:color="000000"/>
              <w:right w:val="single" w:sz="4" w:space="0" w:color="000000"/>
            </w:tcBorders>
            <w:hideMark/>
          </w:tcPr>
          <w:p w14:paraId="4D07724B" w14:textId="5F683392" w:rsidR="005F7159" w:rsidRPr="000C02B0" w:rsidRDefault="005F7159" w:rsidP="005F7159">
            <w:pPr>
              <w:suppressAutoHyphens w:val="0"/>
              <w:spacing w:line="256" w:lineRule="auto"/>
              <w:ind w:left="2"/>
              <w:rPr>
                <w:rFonts w:ascii="Arial" w:hAnsi="Arial" w:cs="Arial"/>
                <w:color w:val="000000"/>
                <w:lang w:eastAsia="pt-BR"/>
              </w:rPr>
            </w:pPr>
            <w:r w:rsidRPr="000C02B0">
              <w:rPr>
                <w:rFonts w:ascii="Arial" w:hAnsi="Arial" w:cs="Arial"/>
                <w:b/>
                <w:color w:val="000000"/>
                <w:lang w:eastAsia="pt-BR"/>
              </w:rPr>
              <w:t>Valor</w:t>
            </w:r>
          </w:p>
        </w:tc>
      </w:tr>
      <w:tr w:rsidR="005F7159" w:rsidRPr="000C02B0" w14:paraId="02B2AF79" w14:textId="77777777" w:rsidTr="00895907">
        <w:trPr>
          <w:trHeight w:val="57"/>
        </w:trPr>
        <w:tc>
          <w:tcPr>
            <w:tcW w:w="646" w:type="dxa"/>
            <w:tcBorders>
              <w:top w:val="single" w:sz="4" w:space="0" w:color="000000"/>
              <w:left w:val="single" w:sz="4" w:space="0" w:color="000000"/>
              <w:bottom w:val="single" w:sz="4" w:space="0" w:color="000000"/>
              <w:right w:val="single" w:sz="4" w:space="0" w:color="000000"/>
            </w:tcBorders>
            <w:hideMark/>
          </w:tcPr>
          <w:p w14:paraId="0CCA2B5A" w14:textId="667DCE10" w:rsidR="005F7159" w:rsidRPr="000C02B0" w:rsidRDefault="005F7159" w:rsidP="005F7159">
            <w:pPr>
              <w:suppressAutoHyphens w:val="0"/>
              <w:spacing w:line="256" w:lineRule="auto"/>
              <w:ind w:left="2"/>
              <w:jc w:val="center"/>
              <w:rPr>
                <w:rFonts w:ascii="Arial" w:hAnsi="Arial" w:cs="Arial"/>
                <w:color w:val="000000"/>
                <w:lang w:eastAsia="pt-BR"/>
              </w:rPr>
            </w:pPr>
            <w:r w:rsidRPr="000C02B0">
              <w:rPr>
                <w:rFonts w:ascii="Arial" w:hAnsi="Arial" w:cs="Arial"/>
                <w:color w:val="000000"/>
                <w:lang w:eastAsia="pt-BR"/>
              </w:rPr>
              <w:t>1</w:t>
            </w:r>
          </w:p>
        </w:tc>
        <w:tc>
          <w:tcPr>
            <w:tcW w:w="6293" w:type="dxa"/>
            <w:tcBorders>
              <w:top w:val="single" w:sz="4" w:space="0" w:color="000000"/>
              <w:left w:val="single" w:sz="4" w:space="0" w:color="000000"/>
              <w:bottom w:val="single" w:sz="4" w:space="0" w:color="000000"/>
              <w:right w:val="single" w:sz="4" w:space="0" w:color="000000"/>
            </w:tcBorders>
            <w:hideMark/>
          </w:tcPr>
          <w:p w14:paraId="42EDC940" w14:textId="6FC46001" w:rsidR="005F7159" w:rsidRPr="000C02B0" w:rsidRDefault="00971BE5" w:rsidP="00971BE5">
            <w:pPr>
              <w:suppressAutoHyphens w:val="0"/>
              <w:spacing w:line="256" w:lineRule="auto"/>
              <w:ind w:right="60"/>
              <w:jc w:val="both"/>
              <w:rPr>
                <w:rFonts w:ascii="Arial" w:hAnsi="Arial" w:cs="Arial"/>
                <w:color w:val="000000"/>
                <w:lang w:eastAsia="pt-BR"/>
              </w:rPr>
            </w:pPr>
            <w:r w:rsidRPr="000C02B0">
              <w:rPr>
                <w:rFonts w:ascii="Arial" w:hAnsi="Arial" w:cs="Arial"/>
                <w:color w:val="000000"/>
                <w:lang w:eastAsia="pt-BR"/>
              </w:rPr>
              <w:t>Bicicleta unissex, cor laranja - V-</w:t>
            </w:r>
            <w:proofErr w:type="spellStart"/>
            <w:r w:rsidRPr="000C02B0">
              <w:rPr>
                <w:rFonts w:ascii="Arial" w:hAnsi="Arial" w:cs="Arial"/>
                <w:color w:val="000000"/>
                <w:lang w:eastAsia="pt-BR"/>
              </w:rPr>
              <w:t>brakes</w:t>
            </w:r>
            <w:proofErr w:type="spellEnd"/>
            <w:r w:rsidRPr="000C02B0">
              <w:rPr>
                <w:rFonts w:ascii="Arial" w:hAnsi="Arial" w:cs="Arial"/>
                <w:color w:val="000000"/>
                <w:lang w:eastAsia="pt-BR"/>
              </w:rPr>
              <w:t xml:space="preserve">, material do quadro: aço carbono, aro 26, material do aro: alumínio, com freios dianteiro e traseiros, cestinha dianteira, </w:t>
            </w:r>
            <w:proofErr w:type="spellStart"/>
            <w:r w:rsidRPr="000C02B0">
              <w:rPr>
                <w:rFonts w:ascii="Arial" w:hAnsi="Arial" w:cs="Arial"/>
                <w:color w:val="000000"/>
                <w:lang w:eastAsia="pt-BR"/>
              </w:rPr>
              <w:t>paralamas</w:t>
            </w:r>
            <w:proofErr w:type="spellEnd"/>
            <w:r w:rsidRPr="000C02B0">
              <w:rPr>
                <w:rFonts w:ascii="Arial" w:hAnsi="Arial" w:cs="Arial"/>
                <w:color w:val="000000"/>
                <w:lang w:eastAsia="pt-BR"/>
              </w:rPr>
              <w:t xml:space="preserve"> dianteiro e traseiros, retrovisores e refletores ou adesivos de segurança</w:t>
            </w:r>
            <w:r w:rsidR="005F7159" w:rsidRPr="000C02B0">
              <w:rPr>
                <w:rFonts w:ascii="Arial" w:hAnsi="Arial" w:cs="Arial"/>
                <w:color w:val="000000"/>
                <w:lang w:eastAsia="pt-BR"/>
              </w:rPr>
              <w:t>.</w:t>
            </w:r>
          </w:p>
        </w:tc>
        <w:tc>
          <w:tcPr>
            <w:tcW w:w="843" w:type="dxa"/>
            <w:tcBorders>
              <w:top w:val="single" w:sz="4" w:space="0" w:color="000000"/>
              <w:left w:val="single" w:sz="4" w:space="0" w:color="000000"/>
              <w:bottom w:val="single" w:sz="4" w:space="0" w:color="000000"/>
              <w:right w:val="single" w:sz="4" w:space="0" w:color="000000"/>
            </w:tcBorders>
            <w:hideMark/>
          </w:tcPr>
          <w:p w14:paraId="374E86E0" w14:textId="27B0650E" w:rsidR="005F7159" w:rsidRPr="000C02B0" w:rsidRDefault="005F7159" w:rsidP="005F7159">
            <w:pPr>
              <w:suppressAutoHyphens w:val="0"/>
              <w:spacing w:line="256" w:lineRule="auto"/>
              <w:ind w:left="2"/>
              <w:jc w:val="center"/>
              <w:rPr>
                <w:rFonts w:ascii="Arial" w:hAnsi="Arial" w:cs="Arial"/>
                <w:color w:val="000000"/>
                <w:lang w:eastAsia="pt-BR"/>
              </w:rPr>
            </w:pPr>
            <w:r w:rsidRPr="000C02B0">
              <w:rPr>
                <w:rFonts w:ascii="Arial" w:hAnsi="Arial" w:cs="Arial"/>
                <w:color w:val="000000"/>
                <w:lang w:eastAsia="pt-BR"/>
              </w:rPr>
              <w:t>26</w:t>
            </w:r>
          </w:p>
        </w:tc>
        <w:tc>
          <w:tcPr>
            <w:tcW w:w="558" w:type="dxa"/>
            <w:tcBorders>
              <w:top w:val="single" w:sz="4" w:space="0" w:color="000000"/>
              <w:left w:val="single" w:sz="4" w:space="0" w:color="000000"/>
              <w:bottom w:val="single" w:sz="4" w:space="0" w:color="000000"/>
              <w:right w:val="single" w:sz="4" w:space="0" w:color="000000"/>
            </w:tcBorders>
            <w:hideMark/>
          </w:tcPr>
          <w:p w14:paraId="5A99050F" w14:textId="3521A32D" w:rsidR="005F7159" w:rsidRPr="000C02B0" w:rsidRDefault="005F7159" w:rsidP="005F7159">
            <w:pPr>
              <w:suppressAutoHyphens w:val="0"/>
              <w:spacing w:line="256" w:lineRule="auto"/>
              <w:ind w:left="2"/>
              <w:jc w:val="center"/>
              <w:rPr>
                <w:rFonts w:ascii="Arial" w:hAnsi="Arial" w:cs="Arial"/>
                <w:color w:val="000000"/>
                <w:lang w:eastAsia="pt-BR"/>
              </w:rPr>
            </w:pPr>
            <w:r w:rsidRPr="000C02B0">
              <w:rPr>
                <w:rFonts w:ascii="Arial" w:hAnsi="Arial" w:cs="Arial"/>
                <w:color w:val="000000"/>
                <w:lang w:eastAsia="pt-BR"/>
              </w:rPr>
              <w:t>Unid.</w:t>
            </w:r>
          </w:p>
        </w:tc>
        <w:tc>
          <w:tcPr>
            <w:tcW w:w="1291" w:type="dxa"/>
            <w:tcBorders>
              <w:top w:val="single" w:sz="4" w:space="0" w:color="000000"/>
              <w:left w:val="single" w:sz="4" w:space="0" w:color="000000"/>
              <w:bottom w:val="single" w:sz="4" w:space="0" w:color="000000"/>
              <w:right w:val="single" w:sz="4" w:space="0" w:color="000000"/>
            </w:tcBorders>
            <w:hideMark/>
          </w:tcPr>
          <w:p w14:paraId="3B63E771" w14:textId="77777777" w:rsidR="005F7159" w:rsidRPr="000C02B0" w:rsidRDefault="005F7159" w:rsidP="005F7159">
            <w:pPr>
              <w:suppressAutoHyphens w:val="0"/>
              <w:spacing w:line="256" w:lineRule="auto"/>
              <w:ind w:left="2"/>
              <w:rPr>
                <w:rFonts w:ascii="Arial" w:hAnsi="Arial" w:cs="Arial"/>
                <w:color w:val="000000"/>
                <w:lang w:eastAsia="pt-BR"/>
              </w:rPr>
            </w:pPr>
            <w:r w:rsidRPr="000C02B0">
              <w:rPr>
                <w:rFonts w:ascii="Arial" w:hAnsi="Arial" w:cs="Arial"/>
                <w:color w:val="000000"/>
                <w:lang w:eastAsia="pt-BR"/>
              </w:rPr>
              <w:t xml:space="preserve">R$ 874,55 </w:t>
            </w:r>
          </w:p>
        </w:tc>
      </w:tr>
    </w:tbl>
    <w:p w14:paraId="35251685" w14:textId="77777777" w:rsidR="005F7159" w:rsidRPr="000C02B0" w:rsidRDefault="005F7159" w:rsidP="0006041E">
      <w:pPr>
        <w:suppressAutoHyphens w:val="0"/>
        <w:spacing w:line="360" w:lineRule="auto"/>
        <w:ind w:left="14"/>
        <w:jc w:val="both"/>
        <w:rPr>
          <w:rFonts w:ascii="Arial" w:hAnsi="Arial" w:cs="Arial"/>
          <w:b/>
          <w:color w:val="000000"/>
          <w:lang w:eastAsia="pt-BR"/>
        </w:rPr>
      </w:pPr>
    </w:p>
    <w:p w14:paraId="24E5DEC7" w14:textId="618418B1" w:rsidR="0006041E" w:rsidRDefault="0006041E" w:rsidP="0006041E">
      <w:pPr>
        <w:suppressAutoHyphens w:val="0"/>
        <w:spacing w:line="360" w:lineRule="auto"/>
        <w:ind w:left="14"/>
        <w:jc w:val="both"/>
        <w:rPr>
          <w:rFonts w:ascii="Arial" w:hAnsi="Arial" w:cs="Arial"/>
          <w:b/>
          <w:color w:val="000000"/>
          <w:lang w:eastAsia="pt-BR"/>
        </w:rPr>
      </w:pPr>
      <w:r w:rsidRPr="000C02B0">
        <w:rPr>
          <w:rFonts w:ascii="Arial" w:hAnsi="Arial" w:cs="Arial"/>
          <w:b/>
          <w:color w:val="000000"/>
          <w:lang w:eastAsia="pt-BR"/>
        </w:rPr>
        <w:t>6. Modelo de Gestão do Contrato</w:t>
      </w:r>
    </w:p>
    <w:p w14:paraId="23B41FA3" w14:textId="77777777" w:rsidR="000C02B0" w:rsidRPr="000C02B0" w:rsidRDefault="000C02B0" w:rsidP="0006041E">
      <w:pPr>
        <w:suppressAutoHyphens w:val="0"/>
        <w:spacing w:line="360" w:lineRule="auto"/>
        <w:ind w:left="14"/>
        <w:jc w:val="both"/>
        <w:rPr>
          <w:rFonts w:ascii="Arial" w:hAnsi="Arial" w:cs="Arial"/>
          <w:b/>
          <w:color w:val="000000"/>
          <w:lang w:eastAsia="pt-BR"/>
        </w:rPr>
      </w:pPr>
    </w:p>
    <w:p w14:paraId="192EF111" w14:textId="1D39CAE0" w:rsidR="0006041E" w:rsidRPr="000C02B0" w:rsidRDefault="0006041E" w:rsidP="0006041E">
      <w:pPr>
        <w:suppressAutoHyphens w:val="0"/>
        <w:spacing w:line="360" w:lineRule="auto"/>
        <w:ind w:left="14"/>
        <w:jc w:val="both"/>
        <w:rPr>
          <w:rFonts w:ascii="Arial" w:hAnsi="Arial" w:cs="Arial"/>
          <w:color w:val="000000"/>
          <w:lang w:eastAsia="pt-BR"/>
        </w:rPr>
      </w:pPr>
      <w:r w:rsidRPr="000C02B0">
        <w:rPr>
          <w:rFonts w:ascii="Arial" w:hAnsi="Arial" w:cs="Arial"/>
          <w:color w:val="000000"/>
          <w:lang w:eastAsia="pt-BR"/>
        </w:rPr>
        <w:t>O Secretário de Saúde indica o servidor</w:t>
      </w:r>
      <w:r w:rsidRPr="000C02B0">
        <w:rPr>
          <w:rFonts w:ascii="Arial" w:hAnsi="Arial" w:cs="Arial"/>
          <w:b/>
          <w:color w:val="000000"/>
          <w:lang w:eastAsia="pt-BR"/>
        </w:rPr>
        <w:t xml:space="preserve"> </w:t>
      </w:r>
      <w:proofErr w:type="spellStart"/>
      <w:r w:rsidRPr="000C02B0">
        <w:rPr>
          <w:rFonts w:ascii="Arial" w:hAnsi="Arial" w:cs="Arial"/>
          <w:b/>
          <w:color w:val="000000"/>
          <w:lang w:eastAsia="pt-BR"/>
        </w:rPr>
        <w:t>Thyago</w:t>
      </w:r>
      <w:proofErr w:type="spellEnd"/>
      <w:r w:rsidRPr="000C02B0">
        <w:rPr>
          <w:rFonts w:ascii="Arial" w:hAnsi="Arial" w:cs="Arial"/>
          <w:b/>
          <w:color w:val="000000"/>
          <w:lang w:eastAsia="pt-BR"/>
        </w:rPr>
        <w:t xml:space="preserve"> Gomes </w:t>
      </w:r>
      <w:proofErr w:type="spellStart"/>
      <w:r w:rsidRPr="000C02B0">
        <w:rPr>
          <w:rFonts w:ascii="Arial" w:hAnsi="Arial" w:cs="Arial"/>
          <w:b/>
          <w:color w:val="000000"/>
          <w:lang w:eastAsia="pt-BR"/>
        </w:rPr>
        <w:t>Armichi</w:t>
      </w:r>
      <w:proofErr w:type="spellEnd"/>
      <w:r w:rsidRPr="000C02B0">
        <w:rPr>
          <w:rFonts w:ascii="Arial" w:hAnsi="Arial" w:cs="Arial"/>
          <w:color w:val="000000"/>
          <w:lang w:eastAsia="pt-BR"/>
        </w:rPr>
        <w:t xml:space="preserve"> para atuar como fiscal do contrato.</w:t>
      </w:r>
    </w:p>
    <w:p w14:paraId="0CA14489" w14:textId="59A367F5" w:rsidR="0006041E" w:rsidRPr="000C02B0" w:rsidRDefault="0006041E" w:rsidP="0006041E">
      <w:pPr>
        <w:suppressAutoHyphens w:val="0"/>
        <w:spacing w:line="360" w:lineRule="auto"/>
        <w:ind w:left="14"/>
        <w:jc w:val="both"/>
        <w:rPr>
          <w:rFonts w:ascii="Arial" w:hAnsi="Arial" w:cs="Arial"/>
          <w:color w:val="000000"/>
          <w:lang w:eastAsia="pt-BR"/>
        </w:rPr>
      </w:pPr>
      <w:r w:rsidRPr="000C02B0">
        <w:rPr>
          <w:rFonts w:ascii="Arial" w:hAnsi="Arial" w:cs="Arial"/>
          <w:color w:val="000000"/>
          <w:lang w:eastAsia="pt-BR"/>
        </w:rPr>
        <w:t>A gestão e a fiscalização do objeto contratado serão realizadas conforme o disposto no Decreto Municipal 187/23, que “Regulamenta as funções do agente de contratação, da equipe de apoio e da comissão de contratação, suas atribuições e funcionamento, a fiscalização e a gestão dos contratos, e a atuação da assessoria jurídica e do controle interno no âmbito do Município de Balneário Pinhal, nos termos da Lei Federal nº 14.133/2021.</w:t>
      </w:r>
    </w:p>
    <w:p w14:paraId="6CD7FD6A" w14:textId="77777777" w:rsidR="0006041E" w:rsidRPr="000C02B0" w:rsidRDefault="0006041E" w:rsidP="0006041E">
      <w:pPr>
        <w:suppressAutoHyphens w:val="0"/>
        <w:spacing w:line="360" w:lineRule="auto"/>
        <w:ind w:left="14"/>
        <w:jc w:val="both"/>
        <w:rPr>
          <w:rFonts w:ascii="Arial" w:hAnsi="Arial" w:cs="Arial"/>
          <w:color w:val="000000"/>
          <w:lang w:eastAsia="pt-BR"/>
        </w:rPr>
      </w:pPr>
    </w:p>
    <w:p w14:paraId="21CEFE62" w14:textId="502E78D2" w:rsidR="0006041E" w:rsidRDefault="0006041E" w:rsidP="0006041E">
      <w:pPr>
        <w:suppressAutoHyphens w:val="0"/>
        <w:spacing w:line="360" w:lineRule="auto"/>
        <w:ind w:left="14"/>
        <w:jc w:val="both"/>
        <w:rPr>
          <w:rFonts w:ascii="Arial" w:hAnsi="Arial" w:cs="Arial"/>
          <w:b/>
          <w:color w:val="000000"/>
          <w:lang w:eastAsia="pt-BR"/>
        </w:rPr>
      </w:pPr>
      <w:r w:rsidRPr="000C02B0">
        <w:rPr>
          <w:rFonts w:ascii="Arial" w:hAnsi="Arial" w:cs="Arial"/>
          <w:b/>
          <w:color w:val="000000"/>
          <w:lang w:eastAsia="pt-BR"/>
        </w:rPr>
        <w:t>7. Critérios de Pagamento</w:t>
      </w:r>
    </w:p>
    <w:p w14:paraId="21DDEA81" w14:textId="77777777" w:rsidR="000C02B0" w:rsidRPr="000C02B0" w:rsidRDefault="000C02B0" w:rsidP="0006041E">
      <w:pPr>
        <w:suppressAutoHyphens w:val="0"/>
        <w:spacing w:line="360" w:lineRule="auto"/>
        <w:ind w:left="14"/>
        <w:jc w:val="both"/>
        <w:rPr>
          <w:rFonts w:ascii="Arial" w:hAnsi="Arial" w:cs="Arial"/>
          <w:b/>
          <w:color w:val="000000"/>
          <w:lang w:eastAsia="pt-BR"/>
        </w:rPr>
      </w:pPr>
    </w:p>
    <w:p w14:paraId="694568CA" w14:textId="36C28936" w:rsidR="0006041E" w:rsidRPr="000C02B0" w:rsidRDefault="0006041E" w:rsidP="0006041E">
      <w:pPr>
        <w:suppressAutoHyphens w:val="0"/>
        <w:spacing w:line="360" w:lineRule="auto"/>
        <w:ind w:left="14"/>
        <w:jc w:val="both"/>
        <w:rPr>
          <w:rFonts w:ascii="Arial" w:hAnsi="Arial" w:cs="Arial"/>
          <w:color w:val="000000"/>
          <w:lang w:eastAsia="pt-BR"/>
        </w:rPr>
      </w:pPr>
      <w:r w:rsidRPr="000C02B0">
        <w:rPr>
          <w:rFonts w:ascii="Arial" w:hAnsi="Arial" w:cs="Arial"/>
          <w:color w:val="000000"/>
          <w:lang w:eastAsia="pt-BR"/>
        </w:rPr>
        <w:t>O pagamento será efetuado em até 30 (trinta) dias, de acordo com a execução do objeto, após dado o recebimento pela Secretaria solicitante e mediante apresentação de Nota Fiscal de Prestação de Serviços correspondente.</w:t>
      </w:r>
    </w:p>
    <w:p w14:paraId="6016BAF3" w14:textId="77777777" w:rsidR="0006041E" w:rsidRPr="000C02B0" w:rsidRDefault="0006041E" w:rsidP="0006041E">
      <w:pPr>
        <w:suppressAutoHyphens w:val="0"/>
        <w:spacing w:line="360" w:lineRule="auto"/>
        <w:ind w:left="14"/>
        <w:jc w:val="both"/>
        <w:rPr>
          <w:rFonts w:ascii="Arial" w:hAnsi="Arial" w:cs="Arial"/>
          <w:color w:val="000000"/>
          <w:lang w:eastAsia="pt-BR"/>
        </w:rPr>
      </w:pPr>
    </w:p>
    <w:p w14:paraId="26D1EAAC" w14:textId="597A2503" w:rsidR="0006041E" w:rsidRDefault="0006041E" w:rsidP="0006041E">
      <w:pPr>
        <w:suppressAutoHyphens w:val="0"/>
        <w:spacing w:line="360" w:lineRule="auto"/>
        <w:ind w:left="14"/>
        <w:jc w:val="both"/>
        <w:rPr>
          <w:rFonts w:ascii="Arial" w:hAnsi="Arial" w:cs="Arial"/>
          <w:b/>
          <w:color w:val="000000"/>
          <w:lang w:eastAsia="pt-BR"/>
        </w:rPr>
      </w:pPr>
      <w:r w:rsidRPr="000C02B0">
        <w:rPr>
          <w:rFonts w:ascii="Arial" w:hAnsi="Arial" w:cs="Arial"/>
          <w:b/>
          <w:color w:val="000000"/>
          <w:lang w:eastAsia="pt-BR"/>
        </w:rPr>
        <w:t>8. Forma e Critérios de Seleção do Prestador de Serviço</w:t>
      </w:r>
    </w:p>
    <w:p w14:paraId="3DEACF3D" w14:textId="77777777" w:rsidR="000C02B0" w:rsidRPr="000C02B0" w:rsidRDefault="000C02B0" w:rsidP="0006041E">
      <w:pPr>
        <w:suppressAutoHyphens w:val="0"/>
        <w:spacing w:line="360" w:lineRule="auto"/>
        <w:ind w:left="14"/>
        <w:jc w:val="both"/>
        <w:rPr>
          <w:rFonts w:ascii="Arial" w:hAnsi="Arial" w:cs="Arial"/>
          <w:b/>
          <w:color w:val="000000"/>
          <w:lang w:eastAsia="pt-BR"/>
        </w:rPr>
      </w:pPr>
    </w:p>
    <w:p w14:paraId="6C9CB10A" w14:textId="451AD15B" w:rsidR="0006041E" w:rsidRPr="000C02B0" w:rsidRDefault="0006041E" w:rsidP="0006041E">
      <w:pPr>
        <w:suppressAutoHyphens w:val="0"/>
        <w:spacing w:line="360" w:lineRule="auto"/>
        <w:ind w:left="14"/>
        <w:jc w:val="both"/>
        <w:rPr>
          <w:rFonts w:ascii="Arial" w:hAnsi="Arial" w:cs="Arial"/>
          <w:color w:val="000000"/>
          <w:lang w:eastAsia="pt-BR"/>
        </w:rPr>
      </w:pPr>
      <w:r w:rsidRPr="000C02B0">
        <w:rPr>
          <w:rFonts w:ascii="Arial" w:hAnsi="Arial" w:cs="Arial"/>
          <w:color w:val="000000"/>
          <w:lang w:eastAsia="pt-BR"/>
        </w:rPr>
        <w:t>Os bens têm natureza de bens comuns, tendo em vista que seus padrões de desempenho e qualidade podem ser objetivamente definidos pelo edital, por meio de especificações usuais de mercado, nos termos do art. 6º, inciso XIII, da Lei Federal nº 14.133/2021.</w:t>
      </w:r>
    </w:p>
    <w:p w14:paraId="179AE68C" w14:textId="61EFF2F0" w:rsidR="0006041E" w:rsidRPr="000C02B0" w:rsidRDefault="0006041E" w:rsidP="0006041E">
      <w:pPr>
        <w:suppressAutoHyphens w:val="0"/>
        <w:spacing w:line="360" w:lineRule="auto"/>
        <w:ind w:left="14"/>
        <w:jc w:val="both"/>
        <w:rPr>
          <w:rFonts w:ascii="Arial" w:hAnsi="Arial" w:cs="Arial"/>
          <w:color w:val="000000"/>
          <w:lang w:eastAsia="pt-BR"/>
        </w:rPr>
      </w:pPr>
      <w:r w:rsidRPr="000C02B0">
        <w:rPr>
          <w:rFonts w:ascii="Arial" w:hAnsi="Arial" w:cs="Arial"/>
          <w:color w:val="000000"/>
          <w:lang w:eastAsia="pt-BR"/>
        </w:rPr>
        <w:t>Conforme disposto no item 4, o futuro contratado será selecionado mediante processo licitatório na modalidade Pregão Eletrônico.</w:t>
      </w:r>
    </w:p>
    <w:p w14:paraId="55B917E0" w14:textId="77777777" w:rsidR="0006041E" w:rsidRPr="000C02B0" w:rsidRDefault="0006041E" w:rsidP="0006041E">
      <w:pPr>
        <w:suppressAutoHyphens w:val="0"/>
        <w:spacing w:line="360" w:lineRule="auto"/>
        <w:ind w:left="14"/>
        <w:jc w:val="both"/>
        <w:rPr>
          <w:rFonts w:ascii="Arial" w:hAnsi="Arial" w:cs="Arial"/>
          <w:color w:val="000000"/>
          <w:lang w:eastAsia="pt-BR"/>
        </w:rPr>
      </w:pPr>
    </w:p>
    <w:p w14:paraId="1F46763E" w14:textId="77777777" w:rsidR="000C02B0" w:rsidRDefault="000C02B0" w:rsidP="0006041E">
      <w:pPr>
        <w:suppressAutoHyphens w:val="0"/>
        <w:spacing w:line="360" w:lineRule="auto"/>
        <w:ind w:left="14"/>
        <w:jc w:val="both"/>
        <w:rPr>
          <w:rFonts w:ascii="Arial" w:hAnsi="Arial" w:cs="Arial"/>
          <w:b/>
          <w:color w:val="000000"/>
          <w:lang w:eastAsia="pt-BR"/>
        </w:rPr>
      </w:pPr>
    </w:p>
    <w:p w14:paraId="63B43D25" w14:textId="1D2B4017" w:rsidR="0006041E" w:rsidRDefault="0006041E" w:rsidP="0006041E">
      <w:pPr>
        <w:suppressAutoHyphens w:val="0"/>
        <w:spacing w:line="360" w:lineRule="auto"/>
        <w:ind w:left="14"/>
        <w:jc w:val="both"/>
        <w:rPr>
          <w:rFonts w:ascii="Arial" w:hAnsi="Arial" w:cs="Arial"/>
          <w:b/>
          <w:color w:val="000000"/>
          <w:lang w:eastAsia="pt-BR"/>
        </w:rPr>
      </w:pPr>
      <w:r w:rsidRPr="000C02B0">
        <w:rPr>
          <w:rFonts w:ascii="Arial" w:hAnsi="Arial" w:cs="Arial"/>
          <w:b/>
          <w:color w:val="000000"/>
          <w:lang w:eastAsia="pt-BR"/>
        </w:rPr>
        <w:t>9. Estimativa do Valor da Contratação</w:t>
      </w:r>
    </w:p>
    <w:p w14:paraId="1D77EF7D" w14:textId="77777777" w:rsidR="000C02B0" w:rsidRPr="000C02B0" w:rsidRDefault="000C02B0" w:rsidP="0006041E">
      <w:pPr>
        <w:suppressAutoHyphens w:val="0"/>
        <w:spacing w:line="360" w:lineRule="auto"/>
        <w:ind w:left="14"/>
        <w:jc w:val="both"/>
        <w:rPr>
          <w:rFonts w:ascii="Arial" w:hAnsi="Arial" w:cs="Arial"/>
          <w:b/>
          <w:color w:val="000000"/>
          <w:lang w:eastAsia="pt-BR"/>
        </w:rPr>
      </w:pPr>
    </w:p>
    <w:p w14:paraId="0A175D66" w14:textId="7DA60C31" w:rsidR="0006041E" w:rsidRPr="000C02B0" w:rsidRDefault="0006041E" w:rsidP="0006041E">
      <w:pPr>
        <w:suppressAutoHyphens w:val="0"/>
        <w:spacing w:line="360" w:lineRule="auto"/>
        <w:ind w:left="14"/>
        <w:jc w:val="both"/>
        <w:rPr>
          <w:rFonts w:ascii="Arial" w:hAnsi="Arial" w:cs="Arial"/>
          <w:color w:val="000000"/>
          <w:lang w:eastAsia="pt-BR"/>
        </w:rPr>
      </w:pPr>
      <w:r w:rsidRPr="000C02B0">
        <w:rPr>
          <w:rFonts w:ascii="Arial" w:hAnsi="Arial" w:cs="Arial"/>
          <w:color w:val="000000"/>
          <w:lang w:eastAsia="pt-BR"/>
        </w:rPr>
        <w:t>Estima-se para a contratação almejada o valor de R$ 22.738,30 (vinte e dois mil, setecentos e trinta e oito reais e trinta centavos).</w:t>
      </w:r>
    </w:p>
    <w:p w14:paraId="1CFBD8E2" w14:textId="495873C8" w:rsidR="0006041E" w:rsidRPr="000C02B0" w:rsidRDefault="0006041E" w:rsidP="0006041E">
      <w:pPr>
        <w:suppressAutoHyphens w:val="0"/>
        <w:spacing w:line="360" w:lineRule="auto"/>
        <w:ind w:left="14"/>
        <w:jc w:val="both"/>
        <w:rPr>
          <w:rFonts w:ascii="Arial" w:hAnsi="Arial" w:cs="Arial"/>
          <w:color w:val="000000"/>
          <w:lang w:eastAsia="pt-BR"/>
        </w:rPr>
      </w:pPr>
      <w:r w:rsidRPr="000C02B0">
        <w:rPr>
          <w:rFonts w:ascii="Arial" w:hAnsi="Arial" w:cs="Arial"/>
          <w:color w:val="000000"/>
          <w:lang w:eastAsia="pt-BR"/>
        </w:rPr>
        <w:t>Vislumbra-se que tal valor é compatível com o praticado pelo mercado correspondente, observando-se o disposto no Decreto Municipal nº 175/2022, que “Estabelece o procedimento administrativo para a realização de pesquisa de preços para aquisição de bens, contratação de serviços em geral e para contratação de obras e serviços de engenharia no âmbito do Município de Balneário Pinhal/RS, nos termos da Lei Federal nº 14.133/2021”, nos termos do art. 23, § 1º, da Lei Federal nº 14.133/2021.</w:t>
      </w:r>
    </w:p>
    <w:p w14:paraId="543D646A" w14:textId="77777777" w:rsidR="005F7159" w:rsidRPr="000C02B0" w:rsidRDefault="005F7159" w:rsidP="0006041E">
      <w:pPr>
        <w:suppressAutoHyphens w:val="0"/>
        <w:spacing w:line="360" w:lineRule="auto"/>
        <w:ind w:left="14"/>
        <w:jc w:val="both"/>
        <w:rPr>
          <w:rFonts w:ascii="Arial" w:hAnsi="Arial" w:cs="Arial"/>
          <w:b/>
          <w:color w:val="000000"/>
          <w:lang w:eastAsia="pt-BR"/>
        </w:rPr>
      </w:pPr>
    </w:p>
    <w:p w14:paraId="04BC05AF" w14:textId="6D32F1BA" w:rsidR="0006041E" w:rsidRDefault="0006041E" w:rsidP="0006041E">
      <w:pPr>
        <w:suppressAutoHyphens w:val="0"/>
        <w:spacing w:line="360" w:lineRule="auto"/>
        <w:ind w:left="14"/>
        <w:jc w:val="both"/>
        <w:rPr>
          <w:rFonts w:ascii="Arial" w:hAnsi="Arial" w:cs="Arial"/>
          <w:b/>
          <w:color w:val="000000"/>
          <w:lang w:eastAsia="pt-BR"/>
        </w:rPr>
      </w:pPr>
      <w:r w:rsidRPr="000C02B0">
        <w:rPr>
          <w:rFonts w:ascii="Arial" w:hAnsi="Arial" w:cs="Arial"/>
          <w:b/>
          <w:color w:val="000000"/>
          <w:lang w:eastAsia="pt-BR"/>
        </w:rPr>
        <w:t>10. Adequação Orçamentária</w:t>
      </w:r>
    </w:p>
    <w:p w14:paraId="5670582B" w14:textId="77777777" w:rsidR="000C02B0" w:rsidRPr="000C02B0" w:rsidRDefault="000C02B0" w:rsidP="0006041E">
      <w:pPr>
        <w:suppressAutoHyphens w:val="0"/>
        <w:spacing w:line="360" w:lineRule="auto"/>
        <w:ind w:left="14"/>
        <w:jc w:val="both"/>
        <w:rPr>
          <w:rFonts w:ascii="Arial" w:hAnsi="Arial" w:cs="Arial"/>
          <w:b/>
          <w:color w:val="000000"/>
          <w:lang w:eastAsia="pt-BR"/>
        </w:rPr>
      </w:pPr>
    </w:p>
    <w:p w14:paraId="7ED0C0F2" w14:textId="6440AD27" w:rsidR="0006041E" w:rsidRPr="000C02B0" w:rsidRDefault="0006041E" w:rsidP="0006041E">
      <w:pPr>
        <w:suppressAutoHyphens w:val="0"/>
        <w:spacing w:line="360" w:lineRule="auto"/>
        <w:ind w:left="14"/>
        <w:jc w:val="both"/>
        <w:rPr>
          <w:rFonts w:ascii="Arial" w:hAnsi="Arial" w:cs="Arial"/>
          <w:color w:val="000000"/>
          <w:lang w:eastAsia="pt-BR"/>
        </w:rPr>
      </w:pPr>
      <w:r w:rsidRPr="000C02B0">
        <w:rPr>
          <w:rFonts w:ascii="Arial" w:hAnsi="Arial" w:cs="Arial"/>
          <w:color w:val="000000"/>
          <w:lang w:eastAsia="pt-BR"/>
        </w:rPr>
        <w:t>O dispêndio financeiro decorrente da contratação ora pretendida decorrerá do recurso parlamentar destinado ao Fundo Municipal de Saúde de Balneário Pinhal: nº 11468.991000/1230-05</w:t>
      </w:r>
    </w:p>
    <w:p w14:paraId="2986ED57" w14:textId="43B2DBA5" w:rsidR="0006041E" w:rsidRPr="000C02B0" w:rsidRDefault="0006041E" w:rsidP="0006041E">
      <w:pPr>
        <w:suppressAutoHyphens w:val="0"/>
        <w:spacing w:line="360" w:lineRule="auto"/>
        <w:ind w:left="14"/>
        <w:jc w:val="both"/>
        <w:rPr>
          <w:rFonts w:ascii="Arial" w:hAnsi="Arial" w:cs="Arial"/>
          <w:color w:val="000000"/>
          <w:lang w:eastAsia="pt-BR"/>
        </w:rPr>
      </w:pPr>
      <w:r w:rsidRPr="000C02B0">
        <w:rPr>
          <w:rFonts w:ascii="Arial" w:hAnsi="Arial" w:cs="Arial"/>
          <w:color w:val="000000"/>
          <w:lang w:eastAsia="pt-BR"/>
        </w:rPr>
        <w:t>Dotação orçamentária: 0801 10 301 0125 2030 44905200000000 1601 - 31796.9</w:t>
      </w:r>
    </w:p>
    <w:p w14:paraId="23784790" w14:textId="77777777" w:rsidR="0006041E" w:rsidRPr="000C02B0" w:rsidRDefault="0006041E" w:rsidP="0006041E">
      <w:pPr>
        <w:suppressAutoHyphens w:val="0"/>
        <w:spacing w:line="360" w:lineRule="auto"/>
        <w:ind w:left="14"/>
        <w:jc w:val="both"/>
        <w:rPr>
          <w:rFonts w:ascii="Arial" w:hAnsi="Arial" w:cs="Arial"/>
          <w:color w:val="000000"/>
          <w:lang w:eastAsia="pt-BR"/>
        </w:rPr>
      </w:pPr>
    </w:p>
    <w:p w14:paraId="384BEBF6" w14:textId="6ABB546E" w:rsidR="0006041E" w:rsidRPr="000C02B0" w:rsidRDefault="0006041E" w:rsidP="0006041E">
      <w:pPr>
        <w:suppressAutoHyphens w:val="0"/>
        <w:spacing w:line="360" w:lineRule="auto"/>
        <w:ind w:left="14"/>
        <w:rPr>
          <w:rFonts w:ascii="Arial" w:hAnsi="Arial" w:cs="Arial"/>
          <w:color w:val="000000"/>
          <w:lang w:eastAsia="pt-BR"/>
        </w:rPr>
      </w:pPr>
      <w:r w:rsidRPr="000C02B0">
        <w:rPr>
          <w:rFonts w:ascii="Arial" w:hAnsi="Arial" w:cs="Arial"/>
          <w:color w:val="000000"/>
          <w:lang w:eastAsia="pt-BR"/>
        </w:rPr>
        <w:t xml:space="preserve">                                                                 </w:t>
      </w:r>
      <w:r w:rsidR="000C02B0">
        <w:rPr>
          <w:rFonts w:ascii="Arial" w:hAnsi="Arial" w:cs="Arial"/>
          <w:color w:val="000000"/>
          <w:lang w:eastAsia="pt-BR"/>
        </w:rPr>
        <w:t xml:space="preserve">                   </w:t>
      </w:r>
      <w:r w:rsidRPr="000C02B0">
        <w:rPr>
          <w:rFonts w:ascii="Arial" w:hAnsi="Arial" w:cs="Arial"/>
          <w:color w:val="000000"/>
          <w:lang w:eastAsia="pt-BR"/>
        </w:rPr>
        <w:t>Balneário Pinhal, 15 de abril de 2024.</w:t>
      </w:r>
    </w:p>
    <w:p w14:paraId="430981F2" w14:textId="4B3F8CCD" w:rsidR="00C05401" w:rsidRPr="000C02B0" w:rsidRDefault="00C05401" w:rsidP="00C05401">
      <w:pPr>
        <w:suppressAutoHyphens w:val="0"/>
        <w:spacing w:line="360" w:lineRule="auto"/>
        <w:ind w:left="14"/>
        <w:jc w:val="both"/>
        <w:rPr>
          <w:rFonts w:ascii="Arial" w:hAnsi="Arial" w:cs="Arial"/>
          <w:color w:val="000000"/>
          <w:lang w:eastAsia="pt-BR"/>
        </w:rPr>
      </w:pPr>
    </w:p>
    <w:p w14:paraId="4D29249B" w14:textId="1E19597E" w:rsidR="005F7159" w:rsidRDefault="005F7159" w:rsidP="00C05401">
      <w:pPr>
        <w:suppressAutoHyphens w:val="0"/>
        <w:spacing w:line="360" w:lineRule="auto"/>
        <w:ind w:left="14"/>
        <w:jc w:val="both"/>
        <w:rPr>
          <w:rFonts w:ascii="Arial" w:hAnsi="Arial" w:cs="Arial"/>
          <w:color w:val="000000"/>
          <w:lang w:eastAsia="pt-BR"/>
        </w:rPr>
      </w:pPr>
    </w:p>
    <w:p w14:paraId="4D8AF484" w14:textId="77777777" w:rsidR="00A4025B" w:rsidRPr="000C02B0" w:rsidRDefault="00A4025B" w:rsidP="00C05401">
      <w:pPr>
        <w:suppressAutoHyphens w:val="0"/>
        <w:spacing w:line="360" w:lineRule="auto"/>
        <w:ind w:left="14"/>
        <w:jc w:val="both"/>
        <w:rPr>
          <w:rFonts w:ascii="Arial" w:hAnsi="Arial" w:cs="Arial"/>
          <w:color w:val="000000"/>
          <w:lang w:eastAsia="pt-BR"/>
        </w:rPr>
      </w:pPr>
    </w:p>
    <w:p w14:paraId="4BE150E3" w14:textId="77777777" w:rsidR="0006041E" w:rsidRPr="000C02B0" w:rsidRDefault="0006041E" w:rsidP="00C05401">
      <w:pPr>
        <w:suppressAutoHyphens w:val="0"/>
        <w:spacing w:line="360" w:lineRule="auto"/>
        <w:ind w:left="14"/>
        <w:jc w:val="both"/>
        <w:rPr>
          <w:rFonts w:ascii="Arial" w:hAnsi="Arial" w:cs="Arial"/>
          <w:color w:val="000000"/>
          <w:lang w:eastAsia="pt-BR"/>
        </w:rPr>
      </w:pPr>
    </w:p>
    <w:p w14:paraId="61C2C740" w14:textId="5C878922" w:rsidR="00C05401" w:rsidRPr="000C02B0" w:rsidRDefault="000C02B0" w:rsidP="00C05401">
      <w:pPr>
        <w:keepNext/>
        <w:keepLines/>
        <w:suppressAutoHyphens w:val="0"/>
        <w:ind w:left="17" w:hanging="11"/>
        <w:jc w:val="center"/>
        <w:outlineLvl w:val="0"/>
        <w:rPr>
          <w:rFonts w:ascii="Arial" w:hAnsi="Arial" w:cs="Arial"/>
          <w:b/>
          <w:color w:val="000000"/>
          <w:sz w:val="22"/>
          <w:szCs w:val="22"/>
          <w:lang w:eastAsia="pt-BR"/>
        </w:rPr>
      </w:pPr>
      <w:r w:rsidRPr="000C02B0">
        <w:rPr>
          <w:rFonts w:ascii="Arial" w:hAnsi="Arial" w:cs="Arial"/>
          <w:b/>
          <w:color w:val="000000"/>
          <w:sz w:val="22"/>
          <w:szCs w:val="22"/>
          <w:lang w:eastAsia="pt-BR"/>
        </w:rPr>
        <w:t>Claudio Roberto Silveira Paranhos</w:t>
      </w:r>
    </w:p>
    <w:p w14:paraId="21BAC563" w14:textId="06175CC9" w:rsidR="00A917C6" w:rsidRPr="000C02B0" w:rsidRDefault="000C02B0" w:rsidP="00C05401">
      <w:pPr>
        <w:keepNext/>
        <w:keepLines/>
        <w:suppressAutoHyphens w:val="0"/>
        <w:ind w:left="17" w:hanging="11"/>
        <w:jc w:val="center"/>
        <w:outlineLvl w:val="0"/>
        <w:rPr>
          <w:rFonts w:ascii="Arial" w:hAnsi="Arial" w:cs="Arial"/>
          <w:b/>
          <w:color w:val="000000"/>
          <w:sz w:val="22"/>
          <w:szCs w:val="22"/>
          <w:lang w:eastAsia="pt-BR"/>
        </w:rPr>
      </w:pPr>
      <w:r w:rsidRPr="000C02B0">
        <w:rPr>
          <w:rFonts w:ascii="Arial" w:hAnsi="Arial" w:cs="Arial"/>
          <w:b/>
          <w:color w:val="000000"/>
          <w:sz w:val="22"/>
          <w:szCs w:val="22"/>
          <w:lang w:eastAsia="pt-BR"/>
        </w:rPr>
        <w:t xml:space="preserve">Secretário Municipal </w:t>
      </w:r>
      <w:r>
        <w:rPr>
          <w:rFonts w:ascii="Arial" w:hAnsi="Arial" w:cs="Arial"/>
          <w:b/>
          <w:color w:val="000000"/>
          <w:sz w:val="22"/>
          <w:szCs w:val="22"/>
          <w:lang w:eastAsia="pt-BR"/>
        </w:rPr>
        <w:t>d</w:t>
      </w:r>
      <w:r w:rsidRPr="000C02B0">
        <w:rPr>
          <w:rFonts w:ascii="Arial" w:hAnsi="Arial" w:cs="Arial"/>
          <w:b/>
          <w:color w:val="000000"/>
          <w:sz w:val="22"/>
          <w:szCs w:val="22"/>
          <w:lang w:eastAsia="pt-BR"/>
        </w:rPr>
        <w:t>e Saúde</w:t>
      </w:r>
    </w:p>
    <w:p w14:paraId="15331BDE" w14:textId="1FEA905A" w:rsidR="00A917C6" w:rsidRPr="000C02B0" w:rsidRDefault="000C02B0" w:rsidP="00C05401">
      <w:pPr>
        <w:suppressAutoHyphens w:val="0"/>
        <w:spacing w:line="360" w:lineRule="auto"/>
        <w:ind w:left="14"/>
        <w:jc w:val="both"/>
        <w:rPr>
          <w:rFonts w:ascii="Arial" w:hAnsi="Arial" w:cs="Arial"/>
          <w:color w:val="000000"/>
          <w:sz w:val="22"/>
          <w:szCs w:val="22"/>
          <w:lang w:eastAsia="pt-BR"/>
        </w:rPr>
      </w:pPr>
      <w:r w:rsidRPr="000C02B0">
        <w:rPr>
          <w:rFonts w:ascii="Arial" w:hAnsi="Arial" w:cs="Arial"/>
          <w:color w:val="000000"/>
          <w:sz w:val="22"/>
          <w:szCs w:val="22"/>
          <w:lang w:eastAsia="pt-BR"/>
        </w:rPr>
        <w:t xml:space="preserve"> </w:t>
      </w:r>
    </w:p>
    <w:p w14:paraId="49F6D257" w14:textId="1CF03FBB" w:rsidR="0006041E" w:rsidRPr="000C02B0" w:rsidRDefault="0006041E" w:rsidP="00C05401">
      <w:pPr>
        <w:suppressAutoHyphens w:val="0"/>
        <w:spacing w:line="360" w:lineRule="auto"/>
        <w:ind w:left="14"/>
        <w:jc w:val="both"/>
        <w:rPr>
          <w:rFonts w:ascii="Arial" w:hAnsi="Arial" w:cs="Arial"/>
          <w:color w:val="000000"/>
          <w:lang w:eastAsia="pt-BR"/>
        </w:rPr>
      </w:pPr>
    </w:p>
    <w:p w14:paraId="47C9A088" w14:textId="1D2052B5" w:rsidR="0006041E" w:rsidRPr="000C02B0" w:rsidRDefault="0006041E" w:rsidP="00C05401">
      <w:pPr>
        <w:suppressAutoHyphens w:val="0"/>
        <w:spacing w:line="360" w:lineRule="auto"/>
        <w:ind w:left="14"/>
        <w:jc w:val="both"/>
        <w:rPr>
          <w:rFonts w:ascii="Arial" w:hAnsi="Arial" w:cs="Arial"/>
          <w:color w:val="000000"/>
          <w:lang w:eastAsia="pt-BR"/>
        </w:rPr>
      </w:pPr>
    </w:p>
    <w:p w14:paraId="7C11A04C" w14:textId="3E6E235A" w:rsidR="0006041E" w:rsidRPr="000C02B0" w:rsidRDefault="0006041E" w:rsidP="00C05401">
      <w:pPr>
        <w:suppressAutoHyphens w:val="0"/>
        <w:spacing w:line="360" w:lineRule="auto"/>
        <w:ind w:left="14"/>
        <w:jc w:val="both"/>
        <w:rPr>
          <w:rFonts w:ascii="Arial" w:hAnsi="Arial" w:cs="Arial"/>
          <w:color w:val="000000"/>
          <w:lang w:eastAsia="pt-BR"/>
        </w:rPr>
      </w:pPr>
    </w:p>
    <w:p w14:paraId="224F13C1" w14:textId="4EB5A7B5" w:rsidR="005F7159" w:rsidRPr="000C02B0" w:rsidRDefault="005F7159" w:rsidP="00C05401">
      <w:pPr>
        <w:suppressAutoHyphens w:val="0"/>
        <w:spacing w:line="360" w:lineRule="auto"/>
        <w:ind w:left="14"/>
        <w:jc w:val="both"/>
        <w:rPr>
          <w:rFonts w:ascii="Arial" w:hAnsi="Arial" w:cs="Arial"/>
          <w:color w:val="000000"/>
          <w:lang w:eastAsia="pt-BR"/>
        </w:rPr>
      </w:pPr>
    </w:p>
    <w:p w14:paraId="29EFA75E" w14:textId="69F4881A" w:rsidR="005F7159" w:rsidRPr="000C02B0" w:rsidRDefault="005F7159" w:rsidP="00C05401">
      <w:pPr>
        <w:suppressAutoHyphens w:val="0"/>
        <w:spacing w:line="360" w:lineRule="auto"/>
        <w:ind w:left="14"/>
        <w:jc w:val="both"/>
        <w:rPr>
          <w:rFonts w:ascii="Arial" w:hAnsi="Arial" w:cs="Arial"/>
          <w:color w:val="000000"/>
          <w:lang w:eastAsia="pt-BR"/>
        </w:rPr>
      </w:pPr>
    </w:p>
    <w:p w14:paraId="65164E2C" w14:textId="23C1CA13" w:rsidR="005F7159" w:rsidRPr="000C02B0" w:rsidRDefault="005F7159" w:rsidP="00C05401">
      <w:pPr>
        <w:suppressAutoHyphens w:val="0"/>
        <w:spacing w:line="360" w:lineRule="auto"/>
        <w:ind w:left="14"/>
        <w:jc w:val="both"/>
        <w:rPr>
          <w:rFonts w:ascii="Arial" w:hAnsi="Arial" w:cs="Arial"/>
          <w:color w:val="000000"/>
          <w:lang w:eastAsia="pt-BR"/>
        </w:rPr>
      </w:pPr>
    </w:p>
    <w:p w14:paraId="5C71F771" w14:textId="1B2EA144" w:rsidR="005F7159" w:rsidRPr="000C02B0" w:rsidRDefault="005F7159" w:rsidP="00C05401">
      <w:pPr>
        <w:suppressAutoHyphens w:val="0"/>
        <w:spacing w:line="360" w:lineRule="auto"/>
        <w:ind w:left="14"/>
        <w:jc w:val="both"/>
        <w:rPr>
          <w:rFonts w:ascii="Arial" w:hAnsi="Arial" w:cs="Arial"/>
          <w:color w:val="000000"/>
          <w:lang w:eastAsia="pt-BR"/>
        </w:rPr>
      </w:pPr>
    </w:p>
    <w:p w14:paraId="66ED60CD" w14:textId="3BA79408" w:rsidR="005F7159" w:rsidRDefault="005F7159" w:rsidP="00C05401">
      <w:pPr>
        <w:suppressAutoHyphens w:val="0"/>
        <w:spacing w:line="360" w:lineRule="auto"/>
        <w:ind w:left="14"/>
        <w:jc w:val="both"/>
        <w:rPr>
          <w:rFonts w:ascii="Arial" w:hAnsi="Arial" w:cs="Arial"/>
          <w:color w:val="000000"/>
          <w:sz w:val="22"/>
          <w:szCs w:val="22"/>
          <w:lang w:eastAsia="pt-BR"/>
        </w:rPr>
      </w:pPr>
    </w:p>
    <w:p w14:paraId="6496386A" w14:textId="77777777" w:rsidR="004820D3" w:rsidRDefault="004820D3" w:rsidP="005033C1">
      <w:pPr>
        <w:pStyle w:val="TextosemFormatao"/>
        <w:jc w:val="center"/>
        <w:rPr>
          <w:rFonts w:ascii="Arial" w:hAnsi="Arial" w:cs="Arial"/>
          <w:b/>
          <w:sz w:val="24"/>
          <w:szCs w:val="24"/>
          <w:u w:val="single"/>
        </w:rPr>
      </w:pPr>
    </w:p>
    <w:p w14:paraId="61CDAB3A" w14:textId="77777777" w:rsidR="004820D3" w:rsidRDefault="004820D3" w:rsidP="005033C1">
      <w:pPr>
        <w:pStyle w:val="TextosemFormatao"/>
        <w:jc w:val="center"/>
        <w:rPr>
          <w:rFonts w:ascii="Arial" w:hAnsi="Arial" w:cs="Arial"/>
          <w:b/>
          <w:sz w:val="24"/>
          <w:szCs w:val="24"/>
          <w:u w:val="single"/>
        </w:rPr>
      </w:pPr>
    </w:p>
    <w:p w14:paraId="74793D8B" w14:textId="71FF14CB" w:rsidR="004854A0" w:rsidRPr="00C05401" w:rsidRDefault="004854A0" w:rsidP="005033C1">
      <w:pPr>
        <w:pStyle w:val="TextosemFormatao"/>
        <w:jc w:val="center"/>
        <w:rPr>
          <w:rFonts w:ascii="Arial" w:hAnsi="Arial" w:cs="Arial"/>
          <w:color w:val="000000"/>
          <w:sz w:val="22"/>
          <w:szCs w:val="22"/>
        </w:rPr>
      </w:pPr>
      <w:r w:rsidRPr="00855D46">
        <w:rPr>
          <w:rFonts w:ascii="Arial" w:hAnsi="Arial" w:cs="Arial"/>
          <w:b/>
          <w:sz w:val="24"/>
          <w:szCs w:val="24"/>
          <w:u w:val="single"/>
        </w:rPr>
        <w:t>ANEXO II – MODELO DE PROPOSTAS DE PREÇOS</w:t>
      </w:r>
    </w:p>
    <w:p w14:paraId="3B44C64B" w14:textId="77777777" w:rsidR="00EC14BA" w:rsidRPr="0074507A" w:rsidRDefault="00EC14BA" w:rsidP="00D31606">
      <w:pPr>
        <w:spacing w:line="360" w:lineRule="auto"/>
        <w:jc w:val="center"/>
        <w:rPr>
          <w:rFonts w:ascii="Arial" w:hAnsi="Arial" w:cs="Arial"/>
          <w:b/>
          <w:lang w:eastAsia="zh-CN"/>
        </w:rPr>
      </w:pPr>
    </w:p>
    <w:tbl>
      <w:tblPr>
        <w:tblW w:w="9564" w:type="dxa"/>
        <w:tblInd w:w="70" w:type="dxa"/>
        <w:tblLayout w:type="fixed"/>
        <w:tblCellMar>
          <w:left w:w="70" w:type="dxa"/>
          <w:right w:w="70" w:type="dxa"/>
        </w:tblCellMar>
        <w:tblLook w:val="04A0" w:firstRow="1" w:lastRow="0" w:firstColumn="1" w:lastColumn="0" w:noHBand="0" w:noVBand="1"/>
      </w:tblPr>
      <w:tblGrid>
        <w:gridCol w:w="634"/>
        <w:gridCol w:w="4678"/>
        <w:gridCol w:w="850"/>
        <w:gridCol w:w="851"/>
        <w:gridCol w:w="1276"/>
        <w:gridCol w:w="1275"/>
      </w:tblGrid>
      <w:tr w:rsidR="005033C1" w:rsidRPr="00E4326A" w14:paraId="77365DFA" w14:textId="4BF683F2" w:rsidTr="00765CA3">
        <w:trPr>
          <w:trHeight w:val="342"/>
        </w:trPr>
        <w:tc>
          <w:tcPr>
            <w:tcW w:w="9564" w:type="dxa"/>
            <w:gridSpan w:val="6"/>
            <w:tcBorders>
              <w:top w:val="single" w:sz="4" w:space="0" w:color="000000"/>
              <w:left w:val="single" w:sz="4" w:space="0" w:color="000000"/>
              <w:bottom w:val="single" w:sz="4" w:space="0" w:color="000000"/>
              <w:right w:val="single" w:sz="4" w:space="0" w:color="000000"/>
            </w:tcBorders>
            <w:shd w:val="clear" w:color="auto" w:fill="CCCCCC"/>
            <w:vAlign w:val="center"/>
          </w:tcPr>
          <w:p w14:paraId="4B30A64B" w14:textId="2880ADC2" w:rsidR="005033C1" w:rsidRPr="004820D3" w:rsidRDefault="005033C1" w:rsidP="0074507A">
            <w:pPr>
              <w:widowControl w:val="0"/>
              <w:spacing w:line="360" w:lineRule="auto"/>
              <w:ind w:right="-70"/>
              <w:jc w:val="center"/>
              <w:rPr>
                <w:rFonts w:ascii="Arial" w:hAnsi="Arial" w:cs="Arial"/>
                <w:b/>
                <w:sz w:val="22"/>
                <w:szCs w:val="22"/>
                <w:lang w:eastAsia="zh-CN"/>
              </w:rPr>
            </w:pPr>
            <w:r w:rsidRPr="004820D3">
              <w:rPr>
                <w:rFonts w:ascii="Arial" w:hAnsi="Arial" w:cs="Arial"/>
                <w:b/>
                <w:sz w:val="22"/>
                <w:szCs w:val="22"/>
                <w:lang w:eastAsia="zh-CN"/>
              </w:rPr>
              <w:t>Exclusiva para Microempresa e Empresas de Pequeno Porte</w:t>
            </w:r>
          </w:p>
        </w:tc>
      </w:tr>
      <w:tr w:rsidR="004854A0" w:rsidRPr="00E4326A" w14:paraId="6AD75333" w14:textId="24685ABF" w:rsidTr="005033C1">
        <w:trPr>
          <w:trHeight w:val="342"/>
        </w:trPr>
        <w:tc>
          <w:tcPr>
            <w:tcW w:w="634" w:type="dxa"/>
            <w:tcBorders>
              <w:top w:val="single" w:sz="4" w:space="0" w:color="000000"/>
              <w:left w:val="single" w:sz="4" w:space="0" w:color="000000"/>
              <w:bottom w:val="single" w:sz="4" w:space="0" w:color="000000"/>
              <w:right w:val="nil"/>
            </w:tcBorders>
            <w:shd w:val="clear" w:color="auto" w:fill="CCCCCC"/>
            <w:vAlign w:val="center"/>
            <w:hideMark/>
          </w:tcPr>
          <w:p w14:paraId="7BC0390D" w14:textId="0346EB51" w:rsidR="004854A0" w:rsidRPr="00E4326A" w:rsidRDefault="004854A0" w:rsidP="00920E5C">
            <w:pPr>
              <w:widowControl w:val="0"/>
              <w:spacing w:line="360" w:lineRule="auto"/>
              <w:ind w:hanging="307"/>
              <w:jc w:val="center"/>
              <w:rPr>
                <w:rFonts w:ascii="Arial" w:hAnsi="Arial" w:cs="Arial"/>
                <w:b/>
                <w:sz w:val="22"/>
                <w:szCs w:val="22"/>
                <w:lang w:eastAsia="zh-CN"/>
              </w:rPr>
            </w:pPr>
            <w:r w:rsidRPr="00E4326A">
              <w:rPr>
                <w:rFonts w:ascii="Arial" w:hAnsi="Arial" w:cs="Arial"/>
                <w:b/>
                <w:sz w:val="22"/>
                <w:szCs w:val="22"/>
                <w:lang w:eastAsia="zh-CN"/>
              </w:rPr>
              <w:t xml:space="preserve">    </w:t>
            </w:r>
            <w:r>
              <w:rPr>
                <w:rFonts w:ascii="Arial" w:hAnsi="Arial" w:cs="Arial"/>
                <w:b/>
                <w:sz w:val="22"/>
                <w:szCs w:val="22"/>
                <w:lang w:eastAsia="zh-CN"/>
              </w:rPr>
              <w:t>Lote</w:t>
            </w:r>
          </w:p>
        </w:tc>
        <w:tc>
          <w:tcPr>
            <w:tcW w:w="4678" w:type="dxa"/>
            <w:tcBorders>
              <w:top w:val="single" w:sz="4" w:space="0" w:color="000000"/>
              <w:left w:val="single" w:sz="4" w:space="0" w:color="000000"/>
              <w:bottom w:val="single" w:sz="4" w:space="0" w:color="000000"/>
              <w:right w:val="single" w:sz="4" w:space="0" w:color="000000"/>
            </w:tcBorders>
            <w:shd w:val="clear" w:color="auto" w:fill="CCCCCC"/>
            <w:vAlign w:val="center"/>
            <w:hideMark/>
          </w:tcPr>
          <w:p w14:paraId="1859A408" w14:textId="12DD645E" w:rsidR="004854A0" w:rsidRPr="004820D3" w:rsidRDefault="004854A0" w:rsidP="00845530">
            <w:pPr>
              <w:widowControl w:val="0"/>
              <w:spacing w:line="360" w:lineRule="auto"/>
              <w:jc w:val="center"/>
              <w:rPr>
                <w:rFonts w:ascii="Arial" w:hAnsi="Arial" w:cs="Arial"/>
                <w:b/>
                <w:sz w:val="22"/>
                <w:szCs w:val="22"/>
                <w:lang w:eastAsia="zh-CN"/>
              </w:rPr>
            </w:pPr>
            <w:r w:rsidRPr="004820D3">
              <w:rPr>
                <w:rFonts w:ascii="Arial" w:hAnsi="Arial" w:cs="Arial"/>
                <w:b/>
                <w:sz w:val="22"/>
                <w:szCs w:val="22"/>
                <w:lang w:eastAsia="zh-CN"/>
              </w:rPr>
              <w:t xml:space="preserve">Descrição </w:t>
            </w:r>
            <w:r w:rsidR="005033C1" w:rsidRPr="004820D3">
              <w:rPr>
                <w:rFonts w:ascii="Arial" w:hAnsi="Arial" w:cs="Arial"/>
                <w:b/>
                <w:sz w:val="22"/>
                <w:szCs w:val="22"/>
                <w:lang w:eastAsia="zh-CN"/>
              </w:rPr>
              <w:t>/Marca</w:t>
            </w:r>
          </w:p>
        </w:tc>
        <w:tc>
          <w:tcPr>
            <w:tcW w:w="850" w:type="dxa"/>
            <w:tcBorders>
              <w:top w:val="single" w:sz="4" w:space="0" w:color="000000"/>
              <w:left w:val="single" w:sz="4" w:space="0" w:color="000000"/>
              <w:bottom w:val="single" w:sz="4" w:space="0" w:color="auto"/>
              <w:right w:val="single" w:sz="4" w:space="0" w:color="000000"/>
            </w:tcBorders>
            <w:shd w:val="clear" w:color="auto" w:fill="CCCCCC"/>
            <w:vAlign w:val="center"/>
            <w:hideMark/>
          </w:tcPr>
          <w:p w14:paraId="41F68792" w14:textId="77777777" w:rsidR="004854A0" w:rsidRPr="004820D3" w:rsidRDefault="004854A0" w:rsidP="0074507A">
            <w:pPr>
              <w:widowControl w:val="0"/>
              <w:spacing w:line="360" w:lineRule="auto"/>
              <w:jc w:val="center"/>
              <w:rPr>
                <w:rFonts w:ascii="Arial" w:hAnsi="Arial" w:cs="Arial"/>
                <w:b/>
                <w:sz w:val="22"/>
                <w:szCs w:val="22"/>
                <w:lang w:eastAsia="zh-CN"/>
              </w:rPr>
            </w:pPr>
            <w:r w:rsidRPr="004820D3">
              <w:rPr>
                <w:rFonts w:ascii="Arial" w:hAnsi="Arial" w:cs="Arial"/>
                <w:b/>
                <w:sz w:val="22"/>
                <w:szCs w:val="22"/>
                <w:lang w:eastAsia="zh-CN"/>
              </w:rPr>
              <w:t>Unid.</w:t>
            </w:r>
          </w:p>
        </w:tc>
        <w:tc>
          <w:tcPr>
            <w:tcW w:w="851" w:type="dxa"/>
            <w:tcBorders>
              <w:top w:val="single" w:sz="4" w:space="0" w:color="000000"/>
              <w:left w:val="single" w:sz="4" w:space="0" w:color="000000"/>
              <w:bottom w:val="single" w:sz="4" w:space="0" w:color="auto"/>
              <w:right w:val="nil"/>
            </w:tcBorders>
            <w:shd w:val="clear" w:color="auto" w:fill="CCCCCC"/>
            <w:vAlign w:val="center"/>
            <w:hideMark/>
          </w:tcPr>
          <w:p w14:paraId="29BBBC84" w14:textId="47152098" w:rsidR="004854A0" w:rsidRPr="004820D3" w:rsidRDefault="004854A0" w:rsidP="0074507A">
            <w:pPr>
              <w:widowControl w:val="0"/>
              <w:spacing w:line="360" w:lineRule="auto"/>
              <w:jc w:val="center"/>
              <w:rPr>
                <w:rFonts w:ascii="Arial" w:hAnsi="Arial" w:cs="Arial"/>
                <w:b/>
                <w:sz w:val="22"/>
                <w:szCs w:val="22"/>
                <w:lang w:eastAsia="zh-CN"/>
              </w:rPr>
            </w:pPr>
            <w:r w:rsidRPr="004820D3">
              <w:rPr>
                <w:rFonts w:ascii="Arial" w:hAnsi="Arial" w:cs="Arial"/>
                <w:b/>
                <w:sz w:val="22"/>
                <w:szCs w:val="22"/>
                <w:lang w:eastAsia="zh-CN"/>
              </w:rPr>
              <w:t>Quant.</w:t>
            </w:r>
          </w:p>
        </w:tc>
        <w:tc>
          <w:tcPr>
            <w:tcW w:w="1276" w:type="dxa"/>
            <w:tcBorders>
              <w:top w:val="single" w:sz="4" w:space="0" w:color="000000"/>
              <w:left w:val="single" w:sz="4" w:space="0" w:color="000000"/>
              <w:bottom w:val="single" w:sz="4" w:space="0" w:color="auto"/>
              <w:right w:val="single" w:sz="4" w:space="0" w:color="000000"/>
            </w:tcBorders>
            <w:shd w:val="clear" w:color="auto" w:fill="CCCCCC"/>
            <w:vAlign w:val="center"/>
            <w:hideMark/>
          </w:tcPr>
          <w:p w14:paraId="223BCA94" w14:textId="0940A490" w:rsidR="004854A0" w:rsidRPr="004820D3" w:rsidRDefault="004854A0" w:rsidP="002528D8">
            <w:pPr>
              <w:widowControl w:val="0"/>
              <w:spacing w:line="360" w:lineRule="auto"/>
              <w:ind w:right="-70"/>
              <w:jc w:val="center"/>
              <w:rPr>
                <w:rFonts w:ascii="Arial" w:hAnsi="Arial" w:cs="Arial"/>
                <w:b/>
                <w:sz w:val="22"/>
                <w:szCs w:val="22"/>
                <w:lang w:eastAsia="zh-CN"/>
              </w:rPr>
            </w:pPr>
            <w:r w:rsidRPr="004820D3">
              <w:rPr>
                <w:rFonts w:ascii="Arial" w:hAnsi="Arial" w:cs="Arial"/>
                <w:b/>
                <w:sz w:val="22"/>
                <w:szCs w:val="22"/>
                <w:lang w:eastAsia="zh-CN"/>
              </w:rPr>
              <w:t>Valor</w:t>
            </w:r>
            <w:r w:rsidR="005033C1" w:rsidRPr="004820D3">
              <w:rPr>
                <w:rFonts w:ascii="Arial" w:hAnsi="Arial" w:cs="Arial"/>
                <w:b/>
                <w:sz w:val="22"/>
                <w:szCs w:val="22"/>
                <w:lang w:eastAsia="zh-CN"/>
              </w:rPr>
              <w:t xml:space="preserve"> </w:t>
            </w:r>
            <w:proofErr w:type="spellStart"/>
            <w:r w:rsidR="005033C1" w:rsidRPr="004820D3">
              <w:rPr>
                <w:rFonts w:ascii="Arial" w:hAnsi="Arial" w:cs="Arial"/>
                <w:b/>
                <w:sz w:val="22"/>
                <w:szCs w:val="22"/>
                <w:lang w:eastAsia="zh-CN"/>
              </w:rPr>
              <w:t>unit</w:t>
            </w:r>
            <w:proofErr w:type="spellEnd"/>
            <w:r w:rsidR="005033C1" w:rsidRPr="004820D3">
              <w:rPr>
                <w:rFonts w:ascii="Arial" w:hAnsi="Arial" w:cs="Arial"/>
                <w:b/>
                <w:sz w:val="22"/>
                <w:szCs w:val="22"/>
                <w:lang w:eastAsia="zh-CN"/>
              </w:rPr>
              <w:t>.</w:t>
            </w:r>
            <w:r w:rsidRPr="004820D3">
              <w:rPr>
                <w:rFonts w:ascii="Arial" w:hAnsi="Arial" w:cs="Arial"/>
                <w:b/>
                <w:sz w:val="22"/>
                <w:szCs w:val="22"/>
                <w:lang w:eastAsia="zh-CN"/>
              </w:rPr>
              <w:t xml:space="preserve"> </w:t>
            </w:r>
          </w:p>
        </w:tc>
        <w:tc>
          <w:tcPr>
            <w:tcW w:w="1275" w:type="dxa"/>
            <w:tcBorders>
              <w:top w:val="single" w:sz="4" w:space="0" w:color="000000"/>
              <w:left w:val="single" w:sz="4" w:space="0" w:color="000000"/>
              <w:bottom w:val="single" w:sz="4" w:space="0" w:color="auto"/>
              <w:right w:val="single" w:sz="4" w:space="0" w:color="000000"/>
            </w:tcBorders>
            <w:shd w:val="clear" w:color="auto" w:fill="CCCCCC"/>
          </w:tcPr>
          <w:p w14:paraId="526E2083" w14:textId="4FDFF47D" w:rsidR="004854A0" w:rsidRPr="004820D3" w:rsidRDefault="004854A0" w:rsidP="002528D8">
            <w:pPr>
              <w:widowControl w:val="0"/>
              <w:spacing w:line="360" w:lineRule="auto"/>
              <w:ind w:right="-70"/>
              <w:jc w:val="center"/>
              <w:rPr>
                <w:rFonts w:ascii="Arial" w:hAnsi="Arial" w:cs="Arial"/>
                <w:b/>
                <w:sz w:val="22"/>
                <w:szCs w:val="22"/>
                <w:lang w:eastAsia="zh-CN"/>
              </w:rPr>
            </w:pPr>
            <w:r w:rsidRPr="004820D3">
              <w:rPr>
                <w:rFonts w:ascii="Arial" w:hAnsi="Arial" w:cs="Arial"/>
                <w:b/>
                <w:sz w:val="22"/>
                <w:szCs w:val="22"/>
                <w:lang w:eastAsia="zh-CN"/>
              </w:rPr>
              <w:t>Valor Total</w:t>
            </w:r>
          </w:p>
        </w:tc>
      </w:tr>
      <w:tr w:rsidR="004854A0" w:rsidRPr="00E4326A" w14:paraId="5C6EFF9E" w14:textId="65E2143C" w:rsidTr="00895907">
        <w:trPr>
          <w:trHeight w:val="497"/>
        </w:trPr>
        <w:tc>
          <w:tcPr>
            <w:tcW w:w="634" w:type="dxa"/>
            <w:tcBorders>
              <w:top w:val="single" w:sz="4" w:space="0" w:color="auto"/>
              <w:left w:val="single" w:sz="4" w:space="0" w:color="auto"/>
              <w:bottom w:val="single" w:sz="4" w:space="0" w:color="auto"/>
              <w:right w:val="single" w:sz="4" w:space="0" w:color="auto"/>
            </w:tcBorders>
            <w:shd w:val="clear" w:color="auto" w:fill="FFFFFF"/>
          </w:tcPr>
          <w:p w14:paraId="01ED1B76" w14:textId="2C1C36B9" w:rsidR="004854A0" w:rsidRPr="00895907" w:rsidRDefault="004854A0" w:rsidP="004854A0">
            <w:pPr>
              <w:jc w:val="center"/>
              <w:rPr>
                <w:rFonts w:ascii="Arial" w:hAnsi="Arial" w:cs="Arial"/>
                <w:sz w:val="22"/>
                <w:szCs w:val="22"/>
                <w:lang w:eastAsia="zh-CN"/>
              </w:rPr>
            </w:pPr>
            <w:r w:rsidRPr="00895907">
              <w:rPr>
                <w:rFonts w:ascii="Arial" w:hAnsi="Arial" w:cs="Arial"/>
                <w:sz w:val="22"/>
                <w:szCs w:val="22"/>
              </w:rPr>
              <w:t>01</w:t>
            </w:r>
          </w:p>
        </w:tc>
        <w:tc>
          <w:tcPr>
            <w:tcW w:w="4678" w:type="dxa"/>
            <w:tcBorders>
              <w:top w:val="single" w:sz="4" w:space="0" w:color="000000"/>
              <w:left w:val="single" w:sz="4" w:space="0" w:color="000000"/>
              <w:bottom w:val="single" w:sz="4" w:space="0" w:color="000000"/>
              <w:right w:val="single" w:sz="4" w:space="0" w:color="000000"/>
            </w:tcBorders>
          </w:tcPr>
          <w:p w14:paraId="00432369" w14:textId="75971B20" w:rsidR="004854A0" w:rsidRPr="004820D3" w:rsidRDefault="00971BE5" w:rsidP="004820D3">
            <w:pPr>
              <w:ind w:left="36"/>
              <w:jc w:val="both"/>
              <w:rPr>
                <w:rFonts w:ascii="Arial" w:hAnsi="Arial" w:cs="Arial"/>
                <w:sz w:val="22"/>
                <w:szCs w:val="22"/>
                <w:lang w:eastAsia="pt-BR"/>
              </w:rPr>
            </w:pPr>
            <w:r w:rsidRPr="00971BE5">
              <w:rPr>
                <w:rFonts w:ascii="Arial" w:hAnsi="Arial" w:cs="Arial"/>
                <w:sz w:val="22"/>
                <w:szCs w:val="22"/>
              </w:rPr>
              <w:t>Bicicleta unissex, cor laranja - V-</w:t>
            </w:r>
            <w:proofErr w:type="spellStart"/>
            <w:r w:rsidRPr="00971BE5">
              <w:rPr>
                <w:rFonts w:ascii="Arial" w:hAnsi="Arial" w:cs="Arial"/>
                <w:sz w:val="22"/>
                <w:szCs w:val="22"/>
              </w:rPr>
              <w:t>brakes</w:t>
            </w:r>
            <w:proofErr w:type="spellEnd"/>
            <w:r w:rsidRPr="00971BE5">
              <w:rPr>
                <w:rFonts w:ascii="Arial" w:hAnsi="Arial" w:cs="Arial"/>
                <w:sz w:val="22"/>
                <w:szCs w:val="22"/>
              </w:rPr>
              <w:t xml:space="preserve">, material do quadro: aço carbono, aro 26, material do aro: alumínio, com freios dianteiro e traseiros, cestinha dianteira, </w:t>
            </w:r>
            <w:proofErr w:type="spellStart"/>
            <w:r w:rsidRPr="00971BE5">
              <w:rPr>
                <w:rFonts w:ascii="Arial" w:hAnsi="Arial" w:cs="Arial"/>
                <w:sz w:val="22"/>
                <w:szCs w:val="22"/>
              </w:rPr>
              <w:t>paralamas</w:t>
            </w:r>
            <w:proofErr w:type="spellEnd"/>
            <w:r w:rsidRPr="00971BE5">
              <w:rPr>
                <w:rFonts w:ascii="Arial" w:hAnsi="Arial" w:cs="Arial"/>
                <w:sz w:val="22"/>
                <w:szCs w:val="22"/>
              </w:rPr>
              <w:t xml:space="preserve"> dianteiro e traseiros, retrovisores e refletores ou adesivos de segurança</w:t>
            </w:r>
            <w:r w:rsidR="004820D3">
              <w:rPr>
                <w:rFonts w:ascii="Arial" w:hAnsi="Arial" w:cs="Arial"/>
                <w:sz w:val="22"/>
                <w:szCs w:val="22"/>
              </w:rPr>
              <w:t>.</w:t>
            </w:r>
          </w:p>
        </w:tc>
        <w:tc>
          <w:tcPr>
            <w:tcW w:w="850" w:type="dxa"/>
            <w:tcBorders>
              <w:top w:val="single" w:sz="4" w:space="0" w:color="000000"/>
              <w:left w:val="single" w:sz="4" w:space="0" w:color="000000"/>
              <w:bottom w:val="single" w:sz="4" w:space="0" w:color="000000"/>
              <w:right w:val="single" w:sz="4" w:space="0" w:color="000000"/>
            </w:tcBorders>
          </w:tcPr>
          <w:p w14:paraId="2AB226B3" w14:textId="4A634311" w:rsidR="004854A0" w:rsidRPr="004820D3" w:rsidRDefault="004854A0" w:rsidP="00895907">
            <w:pPr>
              <w:suppressAutoHyphens w:val="0"/>
              <w:jc w:val="center"/>
              <w:rPr>
                <w:rFonts w:ascii="Arial" w:hAnsi="Arial" w:cs="Arial"/>
                <w:sz w:val="22"/>
                <w:szCs w:val="22"/>
                <w:lang w:eastAsia="pt-BR"/>
              </w:rPr>
            </w:pPr>
            <w:r w:rsidRPr="004820D3">
              <w:rPr>
                <w:rFonts w:ascii="Arial" w:hAnsi="Arial" w:cs="Arial"/>
                <w:color w:val="000000"/>
                <w:sz w:val="22"/>
                <w:szCs w:val="22"/>
                <w:lang w:eastAsia="pt-BR"/>
              </w:rPr>
              <w:t>unid.</w:t>
            </w:r>
          </w:p>
        </w:tc>
        <w:tc>
          <w:tcPr>
            <w:tcW w:w="851" w:type="dxa"/>
            <w:tcBorders>
              <w:top w:val="single" w:sz="4" w:space="0" w:color="000000"/>
              <w:left w:val="single" w:sz="4" w:space="0" w:color="000000"/>
              <w:bottom w:val="single" w:sz="4" w:space="0" w:color="000000"/>
              <w:right w:val="single" w:sz="4" w:space="0" w:color="000000"/>
            </w:tcBorders>
          </w:tcPr>
          <w:p w14:paraId="0F836A4E" w14:textId="2B549D17" w:rsidR="004854A0" w:rsidRPr="004820D3" w:rsidRDefault="004820D3" w:rsidP="00895907">
            <w:pPr>
              <w:suppressAutoHyphens w:val="0"/>
              <w:jc w:val="center"/>
              <w:rPr>
                <w:rFonts w:ascii="Arial" w:hAnsi="Arial" w:cs="Arial"/>
                <w:sz w:val="22"/>
                <w:szCs w:val="22"/>
                <w:lang w:eastAsia="pt-BR"/>
              </w:rPr>
            </w:pPr>
            <w:r w:rsidRPr="004820D3">
              <w:rPr>
                <w:rFonts w:ascii="Arial" w:hAnsi="Arial" w:cs="Arial"/>
                <w:color w:val="000000"/>
                <w:sz w:val="22"/>
                <w:szCs w:val="22"/>
                <w:lang w:eastAsia="pt-BR"/>
              </w:rPr>
              <w:t>26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F91EE47" w14:textId="24B51C82" w:rsidR="004854A0" w:rsidRPr="004820D3" w:rsidRDefault="004854A0" w:rsidP="004854A0">
            <w:pPr>
              <w:snapToGrid w:val="0"/>
              <w:jc w:val="center"/>
              <w:rPr>
                <w:rFonts w:ascii="Arial" w:hAnsi="Arial" w:cs="Arial"/>
                <w:sz w:val="22"/>
                <w:szCs w:val="22"/>
                <w:lang w:eastAsia="zh-CN"/>
              </w:rPr>
            </w:pPr>
          </w:p>
        </w:tc>
        <w:tc>
          <w:tcPr>
            <w:tcW w:w="1275" w:type="dxa"/>
            <w:tcBorders>
              <w:top w:val="single" w:sz="4" w:space="0" w:color="auto"/>
              <w:left w:val="single" w:sz="4" w:space="0" w:color="auto"/>
              <w:bottom w:val="single" w:sz="4" w:space="0" w:color="auto"/>
              <w:right w:val="single" w:sz="4" w:space="0" w:color="auto"/>
            </w:tcBorders>
          </w:tcPr>
          <w:p w14:paraId="2D2F290D" w14:textId="77777777" w:rsidR="004854A0" w:rsidRPr="004820D3" w:rsidRDefault="004854A0" w:rsidP="004854A0">
            <w:pPr>
              <w:snapToGrid w:val="0"/>
              <w:jc w:val="center"/>
              <w:rPr>
                <w:rFonts w:ascii="Arial" w:hAnsi="Arial" w:cs="Arial"/>
                <w:sz w:val="22"/>
                <w:szCs w:val="22"/>
              </w:rPr>
            </w:pPr>
          </w:p>
        </w:tc>
      </w:tr>
    </w:tbl>
    <w:p w14:paraId="67B04C40" w14:textId="56E81D6F" w:rsidR="000F47DF" w:rsidRDefault="000F47DF" w:rsidP="00F428E8">
      <w:pPr>
        <w:pStyle w:val="WW-Textosimples"/>
        <w:spacing w:line="360" w:lineRule="auto"/>
        <w:jc w:val="both"/>
        <w:rPr>
          <w:rFonts w:ascii="Arial" w:hAnsi="Arial" w:cs="Arial"/>
          <w:sz w:val="24"/>
          <w:szCs w:val="24"/>
        </w:rPr>
      </w:pPr>
    </w:p>
    <w:p w14:paraId="17A06E4B" w14:textId="77777777" w:rsidR="00EC14BA" w:rsidRDefault="00EC14BA" w:rsidP="0041018C">
      <w:pPr>
        <w:pStyle w:val="WW-Textosimples"/>
        <w:spacing w:line="360" w:lineRule="auto"/>
        <w:jc w:val="both"/>
        <w:rPr>
          <w:rFonts w:ascii="Arial" w:hAnsi="Arial" w:cs="Arial"/>
          <w:sz w:val="24"/>
          <w:szCs w:val="24"/>
        </w:rPr>
      </w:pPr>
    </w:p>
    <w:p w14:paraId="55619BC8" w14:textId="6D08E4AD" w:rsidR="00505121" w:rsidRDefault="0041018C" w:rsidP="0041018C">
      <w:pPr>
        <w:pStyle w:val="WW-Textosimples"/>
        <w:spacing w:line="360" w:lineRule="auto"/>
        <w:jc w:val="both"/>
        <w:rPr>
          <w:rFonts w:ascii="Arial" w:hAnsi="Arial" w:cs="Arial"/>
          <w:sz w:val="24"/>
          <w:szCs w:val="24"/>
        </w:rPr>
      </w:pPr>
      <w:r>
        <w:rPr>
          <w:rFonts w:ascii="Arial" w:hAnsi="Arial" w:cs="Arial"/>
          <w:sz w:val="24"/>
          <w:szCs w:val="24"/>
        </w:rPr>
        <w:t>O</w:t>
      </w:r>
      <w:r w:rsidRPr="00855D46">
        <w:rPr>
          <w:rFonts w:ascii="Arial" w:hAnsi="Arial" w:cs="Arial"/>
          <w:sz w:val="24"/>
          <w:szCs w:val="24"/>
        </w:rPr>
        <w:t xml:space="preserve"> prazo de entrega, não poderá ser superior a </w:t>
      </w:r>
      <w:r w:rsidR="00761011">
        <w:rPr>
          <w:rFonts w:ascii="Arial" w:hAnsi="Arial" w:cs="Arial"/>
          <w:sz w:val="24"/>
          <w:szCs w:val="24"/>
        </w:rPr>
        <w:t>30</w:t>
      </w:r>
      <w:r w:rsidR="00AA0ED9" w:rsidRPr="00AA0ED9">
        <w:rPr>
          <w:rFonts w:ascii="Arial" w:hAnsi="Arial" w:cs="Arial"/>
          <w:sz w:val="24"/>
          <w:szCs w:val="24"/>
        </w:rPr>
        <w:t xml:space="preserve"> (</w:t>
      </w:r>
      <w:r w:rsidR="00761011">
        <w:rPr>
          <w:rFonts w:ascii="Arial" w:hAnsi="Arial" w:cs="Arial"/>
          <w:sz w:val="24"/>
          <w:szCs w:val="24"/>
        </w:rPr>
        <w:t>trinta</w:t>
      </w:r>
      <w:r w:rsidR="00AA0ED9" w:rsidRPr="00AA0ED9">
        <w:rPr>
          <w:rFonts w:ascii="Arial" w:hAnsi="Arial" w:cs="Arial"/>
          <w:sz w:val="24"/>
          <w:szCs w:val="24"/>
        </w:rPr>
        <w:t>)</w:t>
      </w:r>
      <w:r w:rsidRPr="00855D46">
        <w:rPr>
          <w:rFonts w:ascii="Arial" w:hAnsi="Arial" w:cs="Arial"/>
          <w:sz w:val="24"/>
          <w:szCs w:val="24"/>
        </w:rPr>
        <w:t xml:space="preserve"> dias após o recebimento do empenho, salvo justificativa fundamentada</w:t>
      </w:r>
      <w:r>
        <w:rPr>
          <w:rFonts w:ascii="Arial" w:hAnsi="Arial" w:cs="Arial"/>
          <w:sz w:val="24"/>
          <w:szCs w:val="24"/>
        </w:rPr>
        <w:t xml:space="preserve"> e aceita pela administração.</w:t>
      </w:r>
    </w:p>
    <w:p w14:paraId="4676048E" w14:textId="77777777" w:rsidR="002528D8" w:rsidRDefault="002528D8" w:rsidP="004A154C">
      <w:pPr>
        <w:spacing w:line="360" w:lineRule="auto"/>
        <w:jc w:val="both"/>
        <w:rPr>
          <w:rFonts w:ascii="Arial" w:hAnsi="Arial" w:cs="Arial"/>
          <w:b/>
        </w:rPr>
      </w:pPr>
    </w:p>
    <w:p w14:paraId="0DA8FF31" w14:textId="7A0FAD3D" w:rsidR="004A154C" w:rsidRPr="004A154C" w:rsidRDefault="004A154C" w:rsidP="004A154C">
      <w:pPr>
        <w:spacing w:line="360" w:lineRule="auto"/>
        <w:jc w:val="both"/>
        <w:rPr>
          <w:rFonts w:ascii="Arial" w:hAnsi="Arial" w:cs="Arial"/>
          <w:b/>
        </w:rPr>
      </w:pPr>
      <w:r w:rsidRPr="004A154C">
        <w:rPr>
          <w:rFonts w:ascii="Arial" w:hAnsi="Arial" w:cs="Arial"/>
          <w:b/>
        </w:rPr>
        <w:t>OBS: Os licitantes, na proposta inicial, não poderão encaminhar documentos com timbre ou logomarca da empresa, assinatura ou carimbo de sócios ou outra informação que possa levar a sua identificação, até que se encerre a etapa de lances.</w:t>
      </w:r>
    </w:p>
    <w:p w14:paraId="54AD4105" w14:textId="77777777" w:rsidR="004A154C" w:rsidRPr="00855D46" w:rsidRDefault="004A154C" w:rsidP="00D919C1">
      <w:pPr>
        <w:spacing w:line="360" w:lineRule="auto"/>
        <w:jc w:val="both"/>
        <w:rPr>
          <w:rFonts w:ascii="Arial" w:hAnsi="Arial" w:cs="Arial"/>
        </w:rPr>
      </w:pPr>
    </w:p>
    <w:p w14:paraId="2FBA9A20" w14:textId="77777777" w:rsidR="00D919C1" w:rsidRPr="00855D46" w:rsidRDefault="00D919C1" w:rsidP="00D919C1">
      <w:pPr>
        <w:tabs>
          <w:tab w:val="left" w:pos="4849"/>
          <w:tab w:val="left" w:pos="9993"/>
        </w:tabs>
        <w:jc w:val="both"/>
        <w:rPr>
          <w:rFonts w:ascii="Arial" w:hAnsi="Arial" w:cs="Arial"/>
        </w:rPr>
      </w:pPr>
    </w:p>
    <w:p w14:paraId="7DBDC381" w14:textId="0194137E" w:rsidR="008006CA" w:rsidRDefault="00D919C1" w:rsidP="00D919C1">
      <w:pPr>
        <w:tabs>
          <w:tab w:val="left" w:pos="4849"/>
          <w:tab w:val="left" w:pos="9993"/>
        </w:tabs>
        <w:jc w:val="both"/>
        <w:rPr>
          <w:rFonts w:ascii="Arial" w:hAnsi="Arial" w:cs="Arial"/>
        </w:rPr>
      </w:pPr>
      <w:r w:rsidRPr="00855D46">
        <w:rPr>
          <w:rFonts w:ascii="Arial" w:hAnsi="Arial" w:cs="Arial"/>
        </w:rPr>
        <w:tab/>
      </w:r>
    </w:p>
    <w:p w14:paraId="63ABD532" w14:textId="521EDDA4" w:rsidR="00A10096" w:rsidRDefault="00A10096" w:rsidP="00D919C1">
      <w:pPr>
        <w:tabs>
          <w:tab w:val="left" w:pos="4849"/>
          <w:tab w:val="left" w:pos="9993"/>
        </w:tabs>
        <w:jc w:val="both"/>
        <w:rPr>
          <w:rFonts w:ascii="Arial" w:hAnsi="Arial" w:cs="Arial"/>
        </w:rPr>
      </w:pPr>
    </w:p>
    <w:p w14:paraId="0F20A41A" w14:textId="74DFDC2C" w:rsidR="00E34022" w:rsidRDefault="00E34022" w:rsidP="00D919C1">
      <w:pPr>
        <w:spacing w:line="360" w:lineRule="auto"/>
        <w:jc w:val="center"/>
        <w:rPr>
          <w:rFonts w:ascii="Arial" w:hAnsi="Arial" w:cs="Arial"/>
          <w:b/>
          <w:u w:val="single"/>
        </w:rPr>
      </w:pPr>
    </w:p>
    <w:p w14:paraId="4B0E750D" w14:textId="04AD5150" w:rsidR="005033C1" w:rsidRDefault="005033C1" w:rsidP="00D919C1">
      <w:pPr>
        <w:spacing w:line="360" w:lineRule="auto"/>
        <w:jc w:val="center"/>
        <w:rPr>
          <w:rFonts w:ascii="Arial" w:hAnsi="Arial" w:cs="Arial"/>
          <w:b/>
          <w:u w:val="single"/>
        </w:rPr>
      </w:pPr>
    </w:p>
    <w:p w14:paraId="08151886" w14:textId="40F88E3D" w:rsidR="005033C1" w:rsidRDefault="005033C1" w:rsidP="00D919C1">
      <w:pPr>
        <w:spacing w:line="360" w:lineRule="auto"/>
        <w:jc w:val="center"/>
        <w:rPr>
          <w:rFonts w:ascii="Arial" w:hAnsi="Arial" w:cs="Arial"/>
          <w:b/>
          <w:u w:val="single"/>
        </w:rPr>
      </w:pPr>
    </w:p>
    <w:p w14:paraId="1A759E7E" w14:textId="2D4E0391" w:rsidR="00971BE5" w:rsidRDefault="00971BE5" w:rsidP="00D919C1">
      <w:pPr>
        <w:spacing w:line="360" w:lineRule="auto"/>
        <w:jc w:val="center"/>
        <w:rPr>
          <w:rFonts w:ascii="Arial" w:hAnsi="Arial" w:cs="Arial"/>
          <w:b/>
          <w:u w:val="single"/>
        </w:rPr>
      </w:pPr>
    </w:p>
    <w:p w14:paraId="24EBA992" w14:textId="7FD4FBFC" w:rsidR="00971BE5" w:rsidRDefault="00971BE5" w:rsidP="00D919C1">
      <w:pPr>
        <w:spacing w:line="360" w:lineRule="auto"/>
        <w:jc w:val="center"/>
        <w:rPr>
          <w:rFonts w:ascii="Arial" w:hAnsi="Arial" w:cs="Arial"/>
          <w:b/>
          <w:u w:val="single"/>
        </w:rPr>
      </w:pPr>
    </w:p>
    <w:p w14:paraId="28D3EA5C" w14:textId="64D28FFB" w:rsidR="00971BE5" w:rsidRDefault="00971BE5" w:rsidP="00D919C1">
      <w:pPr>
        <w:spacing w:line="360" w:lineRule="auto"/>
        <w:jc w:val="center"/>
        <w:rPr>
          <w:rFonts w:ascii="Arial" w:hAnsi="Arial" w:cs="Arial"/>
          <w:b/>
          <w:u w:val="single"/>
        </w:rPr>
      </w:pPr>
    </w:p>
    <w:p w14:paraId="7CEA71BD" w14:textId="491A4C88" w:rsidR="00971BE5" w:rsidRDefault="00971BE5" w:rsidP="00D919C1">
      <w:pPr>
        <w:spacing w:line="360" w:lineRule="auto"/>
        <w:jc w:val="center"/>
        <w:rPr>
          <w:rFonts w:ascii="Arial" w:hAnsi="Arial" w:cs="Arial"/>
          <w:b/>
          <w:u w:val="single"/>
        </w:rPr>
      </w:pPr>
    </w:p>
    <w:p w14:paraId="10F6D467" w14:textId="683F2279" w:rsidR="00971BE5" w:rsidRDefault="00971BE5" w:rsidP="00D919C1">
      <w:pPr>
        <w:spacing w:line="360" w:lineRule="auto"/>
        <w:jc w:val="center"/>
        <w:rPr>
          <w:rFonts w:ascii="Arial" w:hAnsi="Arial" w:cs="Arial"/>
          <w:b/>
          <w:u w:val="single"/>
        </w:rPr>
      </w:pPr>
    </w:p>
    <w:p w14:paraId="591A587E" w14:textId="62C1C020" w:rsidR="00971BE5" w:rsidRDefault="00971BE5" w:rsidP="00D919C1">
      <w:pPr>
        <w:spacing w:line="360" w:lineRule="auto"/>
        <w:jc w:val="center"/>
        <w:rPr>
          <w:rFonts w:ascii="Arial" w:hAnsi="Arial" w:cs="Arial"/>
          <w:b/>
          <w:u w:val="single"/>
        </w:rPr>
      </w:pPr>
    </w:p>
    <w:p w14:paraId="3DF46A1C" w14:textId="64978FE2" w:rsidR="00971BE5" w:rsidRDefault="00971BE5" w:rsidP="00D919C1">
      <w:pPr>
        <w:spacing w:line="360" w:lineRule="auto"/>
        <w:jc w:val="center"/>
        <w:rPr>
          <w:rFonts w:ascii="Arial" w:hAnsi="Arial" w:cs="Arial"/>
          <w:b/>
          <w:u w:val="single"/>
        </w:rPr>
      </w:pPr>
    </w:p>
    <w:p w14:paraId="2577B788" w14:textId="77777777" w:rsidR="00971BE5" w:rsidRDefault="00971BE5" w:rsidP="00D919C1">
      <w:pPr>
        <w:spacing w:line="360" w:lineRule="auto"/>
        <w:jc w:val="center"/>
        <w:rPr>
          <w:rFonts w:ascii="Arial" w:hAnsi="Arial" w:cs="Arial"/>
          <w:b/>
          <w:u w:val="single"/>
        </w:rPr>
      </w:pPr>
    </w:p>
    <w:p w14:paraId="24BFE98E" w14:textId="716FA1B5" w:rsidR="005033C1" w:rsidRDefault="005033C1" w:rsidP="00D919C1">
      <w:pPr>
        <w:spacing w:line="360" w:lineRule="auto"/>
        <w:jc w:val="center"/>
        <w:rPr>
          <w:rFonts w:ascii="Arial" w:hAnsi="Arial" w:cs="Arial"/>
          <w:b/>
          <w:u w:val="single"/>
        </w:rPr>
      </w:pPr>
    </w:p>
    <w:p w14:paraId="629B94A3" w14:textId="77777777" w:rsidR="005033C1" w:rsidRDefault="005033C1" w:rsidP="00D919C1">
      <w:pPr>
        <w:spacing w:line="360" w:lineRule="auto"/>
        <w:jc w:val="center"/>
        <w:rPr>
          <w:rFonts w:ascii="Arial" w:hAnsi="Arial" w:cs="Arial"/>
          <w:b/>
          <w:u w:val="single"/>
        </w:rPr>
      </w:pPr>
    </w:p>
    <w:p w14:paraId="260354F3" w14:textId="7CC89B7E" w:rsidR="0076417E" w:rsidRDefault="0076417E" w:rsidP="00D919C1">
      <w:pPr>
        <w:spacing w:line="360" w:lineRule="auto"/>
        <w:jc w:val="center"/>
        <w:rPr>
          <w:rFonts w:ascii="Arial" w:hAnsi="Arial" w:cs="Arial"/>
          <w:b/>
          <w:u w:val="single"/>
        </w:rPr>
      </w:pPr>
    </w:p>
    <w:p w14:paraId="37022EBB" w14:textId="77777777" w:rsidR="00971BE5" w:rsidRPr="00D919C1" w:rsidRDefault="00971BE5" w:rsidP="00D919C1">
      <w:pPr>
        <w:spacing w:line="360" w:lineRule="auto"/>
        <w:jc w:val="center"/>
        <w:rPr>
          <w:rFonts w:ascii="Arial" w:hAnsi="Arial" w:cs="Arial"/>
          <w:b/>
          <w:u w:val="single"/>
        </w:rPr>
      </w:pPr>
    </w:p>
    <w:p w14:paraId="11EA2073" w14:textId="63C12A01" w:rsidR="004B7B1D" w:rsidRPr="004B7B1D" w:rsidRDefault="004B7B1D" w:rsidP="00065E91">
      <w:pPr>
        <w:suppressAutoHyphens w:val="0"/>
        <w:spacing w:line="360" w:lineRule="auto"/>
        <w:jc w:val="center"/>
        <w:rPr>
          <w:rFonts w:ascii="Arial" w:hAnsi="Arial" w:cs="Arial"/>
          <w:b/>
          <w:u w:val="single"/>
          <w:lang w:eastAsia="pt-BR"/>
        </w:rPr>
      </w:pPr>
      <w:r w:rsidRPr="004B7B1D">
        <w:rPr>
          <w:rFonts w:ascii="Arial" w:hAnsi="Arial" w:cs="Arial"/>
          <w:b/>
          <w:u w:val="single"/>
          <w:lang w:eastAsia="pt-BR"/>
        </w:rPr>
        <w:t xml:space="preserve">ANEXO </w:t>
      </w:r>
      <w:r w:rsidR="00D919C1">
        <w:rPr>
          <w:rFonts w:ascii="Arial" w:hAnsi="Arial" w:cs="Arial"/>
          <w:b/>
          <w:u w:val="single"/>
          <w:lang w:eastAsia="pt-BR"/>
        </w:rPr>
        <w:t>II</w:t>
      </w:r>
      <w:r w:rsidRPr="004B7B1D">
        <w:rPr>
          <w:rFonts w:ascii="Arial" w:hAnsi="Arial" w:cs="Arial"/>
          <w:b/>
          <w:u w:val="single"/>
          <w:lang w:eastAsia="pt-BR"/>
        </w:rPr>
        <w:t>I – MODELO DE DECLARAÇÃO</w:t>
      </w:r>
    </w:p>
    <w:p w14:paraId="5DEBA1D5" w14:textId="77777777" w:rsidR="004B7B1D" w:rsidRPr="004B7B1D" w:rsidRDefault="004B7B1D" w:rsidP="00065E91">
      <w:pPr>
        <w:suppressAutoHyphens w:val="0"/>
        <w:spacing w:line="360" w:lineRule="auto"/>
        <w:jc w:val="both"/>
        <w:rPr>
          <w:rFonts w:ascii="Arial" w:hAnsi="Arial" w:cs="Arial"/>
          <w:lang w:eastAsia="pt-BR"/>
        </w:rPr>
      </w:pPr>
    </w:p>
    <w:p w14:paraId="774098CA" w14:textId="77777777" w:rsidR="004B7B1D" w:rsidRPr="004B7B1D" w:rsidRDefault="004B7B1D" w:rsidP="00065E91">
      <w:pPr>
        <w:suppressAutoHyphens w:val="0"/>
        <w:spacing w:line="360" w:lineRule="auto"/>
        <w:jc w:val="both"/>
        <w:rPr>
          <w:rFonts w:ascii="Arial" w:hAnsi="Arial" w:cs="Arial"/>
          <w:lang w:eastAsia="pt-BR"/>
        </w:rPr>
      </w:pPr>
    </w:p>
    <w:p w14:paraId="2B4F85E6"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 xml:space="preserve">............................................., inscrito no CNPJ n.º .............................. por intermédio de seu representante legal o(a) Sr.(a) ..............................................., portador(a) da Carteira de Identidade n.º .............................e do CPF n.º.................................., DECLARA, para fins do disposto no inciso VI do art. 68 da Lei no 14.133, de 01 de abril de 2021, que atende o disposto no artigo 7º, inciso XXXIII, da Constituição da República, que não emprega menor de dezoito anos em trabalho noturno, perigoso ou insalubre e não emprega menor de dezesseis anos. </w:t>
      </w:r>
    </w:p>
    <w:p w14:paraId="24D0839A"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p>
    <w:p w14:paraId="5CD79E1C" w14:textId="564837E9" w:rsid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 xml:space="preserve">Ressalva: emprega menor, a partir de quatorze anos, na condição de aprendiz </w:t>
      </w:r>
      <w:proofErr w:type="gramStart"/>
      <w:r w:rsidRPr="00514690">
        <w:rPr>
          <w:rFonts w:ascii="Arial" w:hAnsi="Arial" w:cs="Arial"/>
          <w:color w:val="000000"/>
          <w:lang w:eastAsia="pt-BR"/>
        </w:rPr>
        <w:t>(  )</w:t>
      </w:r>
      <w:proofErr w:type="gramEnd"/>
      <w:r w:rsidRPr="00514690">
        <w:rPr>
          <w:rFonts w:ascii="Arial" w:hAnsi="Arial" w:cs="Arial"/>
          <w:color w:val="000000"/>
          <w:lang w:eastAsia="pt-BR"/>
        </w:rPr>
        <w:t xml:space="preserve">. </w:t>
      </w:r>
    </w:p>
    <w:p w14:paraId="2B95D105"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p>
    <w:p w14:paraId="56D98C62" w14:textId="6DE0707C"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(Observação: em caso afirmativo, assinalar a ressalva acima)</w:t>
      </w:r>
    </w:p>
    <w:p w14:paraId="72EB813C"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p>
    <w:p w14:paraId="4FC9E1BE"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 xml:space="preserve">                                                                    ..........................................................</w:t>
      </w:r>
    </w:p>
    <w:p w14:paraId="0EE6151C"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 xml:space="preserve">                                                                                                    (Data) </w:t>
      </w:r>
    </w:p>
    <w:p w14:paraId="2BC499E8"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p>
    <w:p w14:paraId="30511EBE"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p>
    <w:p w14:paraId="3315211C"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w:t>
      </w:r>
    </w:p>
    <w:p w14:paraId="4CA410F4"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w:t>
      </w:r>
      <w:proofErr w:type="gramStart"/>
      <w:r w:rsidRPr="00514690">
        <w:rPr>
          <w:rFonts w:ascii="Arial" w:hAnsi="Arial" w:cs="Arial"/>
          <w:color w:val="000000"/>
          <w:lang w:eastAsia="pt-BR"/>
        </w:rPr>
        <w:t>representante</w:t>
      </w:r>
      <w:proofErr w:type="gramEnd"/>
      <w:r w:rsidRPr="00514690">
        <w:rPr>
          <w:rFonts w:ascii="Arial" w:hAnsi="Arial" w:cs="Arial"/>
          <w:color w:val="000000"/>
          <w:lang w:eastAsia="pt-BR"/>
        </w:rPr>
        <w:t xml:space="preserve"> legal)</w:t>
      </w:r>
    </w:p>
    <w:p w14:paraId="4D2B3C0D" w14:textId="77777777" w:rsidR="00514690" w:rsidRPr="00514690" w:rsidRDefault="00514690" w:rsidP="00514690">
      <w:pPr>
        <w:spacing w:line="360" w:lineRule="auto"/>
        <w:jc w:val="both"/>
        <w:rPr>
          <w:rFonts w:ascii="Arial" w:eastAsia="Courier New" w:hAnsi="Arial" w:cs="Arial"/>
        </w:rPr>
      </w:pPr>
    </w:p>
    <w:p w14:paraId="0EABAFA5" w14:textId="77777777" w:rsidR="00514690" w:rsidRPr="00514690" w:rsidRDefault="00514690" w:rsidP="00514690">
      <w:pPr>
        <w:spacing w:line="360" w:lineRule="auto"/>
        <w:jc w:val="both"/>
        <w:rPr>
          <w:rFonts w:ascii="Arial" w:eastAsia="Courier New" w:hAnsi="Arial" w:cs="Arial"/>
        </w:rPr>
      </w:pPr>
    </w:p>
    <w:p w14:paraId="5A590C42" w14:textId="77777777" w:rsidR="00514690" w:rsidRPr="00514690" w:rsidRDefault="00514690" w:rsidP="00514690">
      <w:pPr>
        <w:spacing w:line="360" w:lineRule="auto"/>
        <w:jc w:val="both"/>
        <w:rPr>
          <w:rFonts w:ascii="Arial" w:eastAsia="Courier New" w:hAnsi="Arial" w:cs="Arial"/>
          <w:bCs/>
        </w:rPr>
      </w:pPr>
    </w:p>
    <w:p w14:paraId="033B5F7D" w14:textId="77777777" w:rsidR="00113E3C" w:rsidRPr="0091248A" w:rsidRDefault="00113E3C" w:rsidP="00065E91">
      <w:pPr>
        <w:spacing w:line="360" w:lineRule="auto"/>
        <w:jc w:val="both"/>
        <w:rPr>
          <w:rFonts w:ascii="Arial" w:hAnsi="Arial" w:cs="Arial"/>
          <w:b/>
        </w:rPr>
      </w:pPr>
    </w:p>
    <w:p w14:paraId="17CAF64D" w14:textId="77777777" w:rsidR="00113E3C" w:rsidRPr="0091248A" w:rsidRDefault="00113E3C" w:rsidP="00065E91">
      <w:pPr>
        <w:spacing w:line="360" w:lineRule="auto"/>
        <w:jc w:val="both"/>
        <w:rPr>
          <w:rFonts w:ascii="Arial" w:hAnsi="Arial" w:cs="Arial"/>
          <w:b/>
          <w:i/>
        </w:rPr>
      </w:pPr>
    </w:p>
    <w:p w14:paraId="60579F86" w14:textId="77777777" w:rsidR="00FA55D8" w:rsidRPr="0091248A" w:rsidRDefault="00FA55D8" w:rsidP="00065E91">
      <w:pPr>
        <w:spacing w:line="360" w:lineRule="auto"/>
        <w:jc w:val="both"/>
        <w:rPr>
          <w:rFonts w:ascii="Arial" w:hAnsi="Arial" w:cs="Arial"/>
          <w:b/>
          <w:i/>
        </w:rPr>
      </w:pPr>
    </w:p>
    <w:p w14:paraId="1C8FC06A" w14:textId="77777777" w:rsidR="00FA55D8" w:rsidRPr="0091248A" w:rsidRDefault="00FA55D8" w:rsidP="00065E91">
      <w:pPr>
        <w:spacing w:line="360" w:lineRule="auto"/>
        <w:jc w:val="both"/>
        <w:rPr>
          <w:rFonts w:ascii="Arial" w:hAnsi="Arial" w:cs="Arial"/>
          <w:b/>
          <w:i/>
        </w:rPr>
      </w:pPr>
    </w:p>
    <w:p w14:paraId="51D55B4D" w14:textId="516F9991" w:rsidR="00FA55D8" w:rsidRDefault="00FA55D8" w:rsidP="00065E91">
      <w:pPr>
        <w:spacing w:line="360" w:lineRule="auto"/>
        <w:jc w:val="both"/>
        <w:rPr>
          <w:rFonts w:ascii="Arial" w:hAnsi="Arial" w:cs="Arial"/>
          <w:b/>
          <w:i/>
        </w:rPr>
      </w:pPr>
    </w:p>
    <w:p w14:paraId="41632E29" w14:textId="14EEB69C" w:rsidR="008006CA" w:rsidRDefault="008006CA" w:rsidP="00065E91">
      <w:pPr>
        <w:spacing w:line="360" w:lineRule="auto"/>
        <w:jc w:val="both"/>
        <w:rPr>
          <w:rFonts w:ascii="Arial" w:hAnsi="Arial" w:cs="Arial"/>
          <w:b/>
          <w:i/>
        </w:rPr>
      </w:pPr>
    </w:p>
    <w:p w14:paraId="24E03EBD" w14:textId="77777777" w:rsidR="008006CA" w:rsidRPr="0091248A" w:rsidRDefault="008006CA" w:rsidP="00065E91">
      <w:pPr>
        <w:spacing w:line="360" w:lineRule="auto"/>
        <w:jc w:val="both"/>
        <w:rPr>
          <w:rFonts w:ascii="Arial" w:hAnsi="Arial" w:cs="Arial"/>
          <w:b/>
          <w:i/>
        </w:rPr>
      </w:pPr>
    </w:p>
    <w:p w14:paraId="1855E5BA" w14:textId="325ABFED" w:rsidR="00643265" w:rsidRDefault="00643265" w:rsidP="00065E91">
      <w:pPr>
        <w:suppressAutoHyphens w:val="0"/>
        <w:spacing w:line="360" w:lineRule="auto"/>
        <w:jc w:val="center"/>
        <w:rPr>
          <w:rFonts w:ascii="Arial" w:hAnsi="Arial" w:cs="Arial"/>
          <w:b/>
          <w:u w:val="single"/>
          <w:lang w:eastAsia="pt-BR"/>
        </w:rPr>
      </w:pPr>
    </w:p>
    <w:p w14:paraId="5E81B925" w14:textId="69C77C72" w:rsidR="00643265" w:rsidRDefault="00643265" w:rsidP="00065E91">
      <w:pPr>
        <w:suppressAutoHyphens w:val="0"/>
        <w:spacing w:line="360" w:lineRule="auto"/>
        <w:jc w:val="center"/>
        <w:rPr>
          <w:rFonts w:ascii="Arial" w:hAnsi="Arial" w:cs="Arial"/>
          <w:b/>
          <w:u w:val="single"/>
          <w:lang w:eastAsia="pt-BR"/>
        </w:rPr>
      </w:pPr>
    </w:p>
    <w:p w14:paraId="24FE0A51" w14:textId="40DE844A" w:rsidR="00971BE5" w:rsidRDefault="00971BE5" w:rsidP="00065E91">
      <w:pPr>
        <w:suppressAutoHyphens w:val="0"/>
        <w:spacing w:line="360" w:lineRule="auto"/>
        <w:jc w:val="center"/>
        <w:rPr>
          <w:rFonts w:ascii="Arial" w:hAnsi="Arial" w:cs="Arial"/>
          <w:b/>
          <w:u w:val="single"/>
          <w:lang w:eastAsia="pt-BR"/>
        </w:rPr>
      </w:pPr>
    </w:p>
    <w:p w14:paraId="3385F3EF" w14:textId="77777777" w:rsidR="00971BE5" w:rsidRDefault="00971BE5" w:rsidP="00065E91">
      <w:pPr>
        <w:suppressAutoHyphens w:val="0"/>
        <w:spacing w:line="360" w:lineRule="auto"/>
        <w:jc w:val="center"/>
        <w:rPr>
          <w:rFonts w:ascii="Arial" w:hAnsi="Arial" w:cs="Arial"/>
          <w:b/>
          <w:u w:val="single"/>
          <w:lang w:eastAsia="pt-BR"/>
        </w:rPr>
      </w:pPr>
    </w:p>
    <w:p w14:paraId="0006E2C1" w14:textId="04756220" w:rsidR="004B7B1D" w:rsidRPr="004B7B1D" w:rsidRDefault="004B7B1D" w:rsidP="00065E91">
      <w:pPr>
        <w:suppressAutoHyphens w:val="0"/>
        <w:spacing w:line="360" w:lineRule="auto"/>
        <w:jc w:val="center"/>
        <w:rPr>
          <w:rFonts w:ascii="Arial" w:hAnsi="Arial" w:cs="Arial"/>
          <w:b/>
          <w:u w:val="single"/>
          <w:lang w:eastAsia="pt-BR"/>
        </w:rPr>
      </w:pPr>
      <w:r w:rsidRPr="004B7B1D">
        <w:rPr>
          <w:rFonts w:ascii="Arial" w:hAnsi="Arial" w:cs="Arial"/>
          <w:b/>
          <w:u w:val="single"/>
          <w:lang w:eastAsia="pt-BR"/>
        </w:rPr>
        <w:t xml:space="preserve">ANEXO </w:t>
      </w:r>
      <w:r w:rsidR="00D919C1">
        <w:rPr>
          <w:rFonts w:ascii="Arial" w:hAnsi="Arial" w:cs="Arial"/>
          <w:b/>
          <w:u w:val="single"/>
          <w:lang w:eastAsia="pt-BR"/>
        </w:rPr>
        <w:t>I</w:t>
      </w:r>
      <w:r w:rsidRPr="004B7B1D">
        <w:rPr>
          <w:rFonts w:ascii="Arial" w:hAnsi="Arial" w:cs="Arial"/>
          <w:b/>
          <w:u w:val="single"/>
          <w:lang w:eastAsia="pt-BR"/>
        </w:rPr>
        <w:t>V – MODELO DE DECLARAÇÃO</w:t>
      </w:r>
    </w:p>
    <w:p w14:paraId="2335BF96" w14:textId="77777777" w:rsidR="004B7B1D" w:rsidRPr="004B7B1D" w:rsidRDefault="004B7B1D" w:rsidP="00065E91">
      <w:pPr>
        <w:suppressAutoHyphens w:val="0"/>
        <w:spacing w:line="360" w:lineRule="auto"/>
        <w:jc w:val="center"/>
        <w:rPr>
          <w:rFonts w:ascii="Arial" w:hAnsi="Arial" w:cs="Arial"/>
          <w:b/>
          <w:lang w:val="pt-PT" w:eastAsia="pt-BR"/>
        </w:rPr>
      </w:pPr>
    </w:p>
    <w:p w14:paraId="60039D2E" w14:textId="77777777" w:rsidR="004B7B1D" w:rsidRPr="004B7B1D" w:rsidRDefault="004B7B1D" w:rsidP="00065E91">
      <w:pPr>
        <w:keepNext/>
        <w:spacing w:line="360" w:lineRule="auto"/>
        <w:jc w:val="both"/>
        <w:rPr>
          <w:rFonts w:ascii="Arial" w:eastAsia="Tahoma" w:hAnsi="Arial" w:cs="Arial"/>
          <w:b/>
          <w:bCs/>
          <w:lang w:val="pt-PT"/>
        </w:rPr>
      </w:pPr>
      <w:r w:rsidRPr="004B7B1D">
        <w:rPr>
          <w:rFonts w:ascii="Arial" w:eastAsia="Tahoma" w:hAnsi="Arial" w:cs="Arial"/>
          <w:bCs/>
          <w:lang w:val="pt-PT"/>
        </w:rPr>
        <w:tab/>
      </w:r>
    </w:p>
    <w:p w14:paraId="05B1E454" w14:textId="77777777" w:rsidR="004B7B1D" w:rsidRPr="004B7B1D" w:rsidRDefault="004B7B1D" w:rsidP="00514690">
      <w:pPr>
        <w:suppressAutoHyphens w:val="0"/>
        <w:spacing w:line="360" w:lineRule="auto"/>
        <w:jc w:val="both"/>
        <w:rPr>
          <w:rFonts w:ascii="Arial" w:hAnsi="Arial" w:cs="Arial"/>
          <w:lang w:eastAsia="pt-BR"/>
        </w:rPr>
      </w:pPr>
      <w:r w:rsidRPr="004B7B1D">
        <w:rPr>
          <w:rFonts w:ascii="Arial" w:hAnsi="Arial" w:cs="Arial"/>
          <w:lang w:eastAsia="pt-BR"/>
        </w:rPr>
        <w:t>A Empresa.........................em atenção ao instrumento convocatório sob referência, declara que:</w:t>
      </w:r>
    </w:p>
    <w:p w14:paraId="14910C3D" w14:textId="77777777" w:rsidR="004B7B1D" w:rsidRPr="004B7B1D" w:rsidRDefault="004B7B1D" w:rsidP="00065E91">
      <w:pPr>
        <w:suppressAutoHyphens w:val="0"/>
        <w:spacing w:line="360" w:lineRule="auto"/>
        <w:jc w:val="both"/>
        <w:rPr>
          <w:rFonts w:ascii="Arial" w:hAnsi="Arial" w:cs="Arial"/>
          <w:lang w:eastAsia="pt-BR"/>
        </w:rPr>
      </w:pPr>
    </w:p>
    <w:p w14:paraId="1B8F2999"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1. Concorda com as disposições do instrumento convocatório sob referência e seus Anexos;</w:t>
      </w:r>
    </w:p>
    <w:p w14:paraId="5E3B9737" w14:textId="77777777" w:rsidR="004B7B1D" w:rsidRPr="004B7B1D" w:rsidRDefault="004B7B1D" w:rsidP="00065E91">
      <w:pPr>
        <w:suppressAutoHyphens w:val="0"/>
        <w:spacing w:line="360" w:lineRule="auto"/>
        <w:jc w:val="both"/>
        <w:rPr>
          <w:rFonts w:ascii="Arial" w:hAnsi="Arial" w:cs="Arial"/>
          <w:lang w:eastAsia="pt-BR"/>
        </w:rPr>
      </w:pPr>
    </w:p>
    <w:p w14:paraId="2F250182"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2. Compromete-se a garantir o prazo de validade dos preços e condições da presente proposta por 60 (sessenta) dias corridos, contados a partir da data de apresentação da proposta;</w:t>
      </w:r>
    </w:p>
    <w:p w14:paraId="39B79A9D" w14:textId="77777777" w:rsidR="004B7B1D" w:rsidRPr="004B7B1D" w:rsidRDefault="004B7B1D" w:rsidP="00065E91">
      <w:pPr>
        <w:suppressAutoHyphens w:val="0"/>
        <w:spacing w:line="360" w:lineRule="auto"/>
        <w:jc w:val="both"/>
        <w:rPr>
          <w:rFonts w:ascii="Arial" w:hAnsi="Arial" w:cs="Arial"/>
          <w:lang w:eastAsia="pt-BR"/>
        </w:rPr>
      </w:pPr>
    </w:p>
    <w:p w14:paraId="53B35053"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3. Assegura ter pleno conhecimento da legislação pertinente à contratação em pauta, bem como das condições gerais estabelecidas no Edital, sobretudo quanto aos documentos de habilitação, estando em conformidade com estes;</w:t>
      </w:r>
    </w:p>
    <w:p w14:paraId="211D7172" w14:textId="77777777" w:rsidR="004B7B1D" w:rsidRPr="004B7B1D" w:rsidRDefault="004B7B1D" w:rsidP="00065E91">
      <w:pPr>
        <w:suppressAutoHyphens w:val="0"/>
        <w:spacing w:line="360" w:lineRule="auto"/>
        <w:jc w:val="both"/>
        <w:rPr>
          <w:rFonts w:ascii="Arial" w:hAnsi="Arial" w:cs="Arial"/>
          <w:lang w:eastAsia="pt-BR"/>
        </w:rPr>
      </w:pPr>
    </w:p>
    <w:p w14:paraId="0195EE78" w14:textId="381290CC"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 xml:space="preserve">4. (Nome da Empresa), CNPJ nº......... sediada a Rua (endereço completo) .............., declaro possuir as condições de habilitação ao presente PREGAO, na forma da </w:t>
      </w:r>
      <w:r w:rsidR="00514690">
        <w:rPr>
          <w:rFonts w:ascii="Arial" w:hAnsi="Arial" w:cs="Arial"/>
          <w:lang w:eastAsia="pt-BR"/>
        </w:rPr>
        <w:t xml:space="preserve">                               </w:t>
      </w:r>
      <w:r w:rsidRPr="004B7B1D">
        <w:rPr>
          <w:rFonts w:ascii="Arial" w:hAnsi="Arial" w:cs="Arial"/>
          <w:lang w:eastAsia="pt-BR"/>
        </w:rPr>
        <w:t>Lei 1</w:t>
      </w:r>
      <w:r w:rsidR="00514690">
        <w:rPr>
          <w:rFonts w:ascii="Arial" w:hAnsi="Arial" w:cs="Arial"/>
          <w:lang w:eastAsia="pt-BR"/>
        </w:rPr>
        <w:t>4</w:t>
      </w:r>
      <w:r w:rsidRPr="004B7B1D">
        <w:rPr>
          <w:rFonts w:ascii="Arial" w:hAnsi="Arial" w:cs="Arial"/>
          <w:lang w:eastAsia="pt-BR"/>
        </w:rPr>
        <w:t>.</w:t>
      </w:r>
      <w:r w:rsidR="00514690">
        <w:rPr>
          <w:rFonts w:ascii="Arial" w:hAnsi="Arial" w:cs="Arial"/>
          <w:lang w:eastAsia="pt-BR"/>
        </w:rPr>
        <w:t>133</w:t>
      </w:r>
      <w:r w:rsidRPr="004B7B1D">
        <w:rPr>
          <w:rFonts w:ascii="Arial" w:hAnsi="Arial" w:cs="Arial"/>
          <w:lang w:eastAsia="pt-BR"/>
        </w:rPr>
        <w:t>/</w:t>
      </w:r>
      <w:r w:rsidR="00514690">
        <w:rPr>
          <w:rFonts w:ascii="Arial" w:hAnsi="Arial" w:cs="Arial"/>
          <w:lang w:eastAsia="pt-BR"/>
        </w:rPr>
        <w:t>2021</w:t>
      </w:r>
      <w:r w:rsidRPr="004B7B1D">
        <w:rPr>
          <w:rFonts w:ascii="Arial" w:hAnsi="Arial" w:cs="Arial"/>
          <w:lang w:eastAsia="pt-BR"/>
        </w:rPr>
        <w:t>.</w:t>
      </w:r>
    </w:p>
    <w:p w14:paraId="6FEA3314" w14:textId="77777777" w:rsidR="004B7B1D" w:rsidRPr="004B7B1D" w:rsidRDefault="004B7B1D" w:rsidP="00065E91">
      <w:pPr>
        <w:suppressAutoHyphens w:val="0"/>
        <w:spacing w:line="360" w:lineRule="auto"/>
        <w:jc w:val="both"/>
        <w:rPr>
          <w:rFonts w:ascii="Arial" w:hAnsi="Arial" w:cs="Arial"/>
          <w:lang w:eastAsia="pt-BR"/>
        </w:rPr>
      </w:pPr>
    </w:p>
    <w:p w14:paraId="06B67D08" w14:textId="77777777" w:rsidR="004B7B1D" w:rsidRPr="004B7B1D" w:rsidRDefault="004B7B1D" w:rsidP="00065E91">
      <w:pPr>
        <w:suppressAutoHyphens w:val="0"/>
        <w:spacing w:line="360" w:lineRule="auto"/>
        <w:jc w:val="both"/>
        <w:rPr>
          <w:rFonts w:ascii="Arial" w:hAnsi="Arial" w:cs="Arial"/>
          <w:lang w:eastAsia="pt-BR"/>
        </w:rPr>
      </w:pPr>
    </w:p>
    <w:p w14:paraId="21E7572D" w14:textId="77777777" w:rsidR="004B7B1D" w:rsidRPr="004B7B1D" w:rsidRDefault="004B7B1D" w:rsidP="00065E91">
      <w:pPr>
        <w:suppressAutoHyphens w:val="0"/>
        <w:spacing w:line="360" w:lineRule="auto"/>
        <w:jc w:val="both"/>
        <w:rPr>
          <w:rFonts w:ascii="Arial" w:hAnsi="Arial" w:cs="Arial"/>
          <w:lang w:eastAsia="pt-BR"/>
        </w:rPr>
      </w:pPr>
    </w:p>
    <w:p w14:paraId="430826D3" w14:textId="77777777" w:rsidR="004B7B1D" w:rsidRPr="004B7B1D" w:rsidRDefault="004B7B1D" w:rsidP="00065E91">
      <w:pPr>
        <w:suppressAutoHyphens w:val="0"/>
        <w:spacing w:line="360" w:lineRule="auto"/>
        <w:ind w:left="4248"/>
        <w:jc w:val="both"/>
        <w:rPr>
          <w:rFonts w:ascii="Arial" w:hAnsi="Arial" w:cs="Arial"/>
          <w:lang w:eastAsia="pt-BR"/>
        </w:rPr>
      </w:pPr>
      <w:r w:rsidRPr="004B7B1D">
        <w:rPr>
          <w:rFonts w:ascii="Arial" w:hAnsi="Arial" w:cs="Arial"/>
          <w:lang w:eastAsia="pt-BR"/>
        </w:rPr>
        <w:t>Nome, cargo e assinatura</w:t>
      </w:r>
    </w:p>
    <w:p w14:paraId="2AC63F73"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 xml:space="preserve">  </w:t>
      </w:r>
      <w:r w:rsidRPr="004B7B1D">
        <w:rPr>
          <w:rFonts w:ascii="Arial" w:hAnsi="Arial" w:cs="Arial"/>
          <w:lang w:eastAsia="pt-BR"/>
        </w:rPr>
        <w:tab/>
      </w:r>
      <w:r w:rsidRPr="004B7B1D">
        <w:rPr>
          <w:rFonts w:ascii="Arial" w:hAnsi="Arial" w:cs="Arial"/>
          <w:lang w:eastAsia="pt-BR"/>
        </w:rPr>
        <w:tab/>
      </w:r>
      <w:r w:rsidRPr="004B7B1D">
        <w:rPr>
          <w:rFonts w:ascii="Arial" w:hAnsi="Arial" w:cs="Arial"/>
          <w:lang w:eastAsia="pt-BR"/>
        </w:rPr>
        <w:tab/>
      </w:r>
      <w:r w:rsidRPr="004B7B1D">
        <w:rPr>
          <w:rFonts w:ascii="Arial" w:hAnsi="Arial" w:cs="Arial"/>
          <w:lang w:eastAsia="pt-BR"/>
        </w:rPr>
        <w:tab/>
      </w:r>
      <w:r w:rsidRPr="004B7B1D">
        <w:rPr>
          <w:rFonts w:ascii="Arial" w:hAnsi="Arial" w:cs="Arial"/>
          <w:lang w:eastAsia="pt-BR"/>
        </w:rPr>
        <w:tab/>
      </w:r>
      <w:r w:rsidRPr="004B7B1D">
        <w:rPr>
          <w:rFonts w:ascii="Arial" w:hAnsi="Arial" w:cs="Arial"/>
          <w:lang w:eastAsia="pt-BR"/>
        </w:rPr>
        <w:tab/>
        <w:t xml:space="preserve">     Nome da empresa</w:t>
      </w:r>
    </w:p>
    <w:p w14:paraId="0E06146E" w14:textId="058DC5A5" w:rsidR="00EA43D8" w:rsidRPr="0091248A" w:rsidRDefault="00EA43D8" w:rsidP="00065E91">
      <w:pPr>
        <w:pStyle w:val="Corpodetexto"/>
        <w:spacing w:after="0" w:line="360" w:lineRule="auto"/>
        <w:jc w:val="both"/>
        <w:rPr>
          <w:rFonts w:ascii="Arial" w:hAnsi="Arial" w:cs="Arial"/>
          <w:b/>
          <w:sz w:val="24"/>
          <w:szCs w:val="24"/>
        </w:rPr>
      </w:pPr>
    </w:p>
    <w:p w14:paraId="2AE3F368" w14:textId="05FD938F" w:rsidR="006A1D67" w:rsidRPr="0091248A" w:rsidRDefault="006A1D67" w:rsidP="00065E91">
      <w:pPr>
        <w:pStyle w:val="Corpodetexto"/>
        <w:spacing w:after="0" w:line="360" w:lineRule="auto"/>
        <w:jc w:val="both"/>
        <w:rPr>
          <w:rFonts w:ascii="Arial" w:hAnsi="Arial" w:cs="Arial"/>
          <w:b/>
          <w:sz w:val="24"/>
          <w:szCs w:val="24"/>
        </w:rPr>
      </w:pPr>
    </w:p>
    <w:p w14:paraId="6C127FF5" w14:textId="127CED9B" w:rsidR="006A1D67" w:rsidRDefault="006A1D67" w:rsidP="00065E91">
      <w:pPr>
        <w:pStyle w:val="Corpodetexto"/>
        <w:spacing w:after="0" w:line="360" w:lineRule="auto"/>
        <w:jc w:val="both"/>
        <w:rPr>
          <w:rFonts w:ascii="Arial" w:hAnsi="Arial" w:cs="Arial"/>
          <w:b/>
          <w:sz w:val="24"/>
          <w:szCs w:val="24"/>
        </w:rPr>
      </w:pPr>
    </w:p>
    <w:p w14:paraId="5DB40A14" w14:textId="3F7B8AB4" w:rsidR="004B7B1D" w:rsidRDefault="004B7B1D" w:rsidP="00065E91">
      <w:pPr>
        <w:pStyle w:val="Corpodetexto"/>
        <w:spacing w:after="0" w:line="360" w:lineRule="auto"/>
        <w:jc w:val="both"/>
        <w:rPr>
          <w:rFonts w:ascii="Arial" w:hAnsi="Arial" w:cs="Arial"/>
          <w:b/>
          <w:sz w:val="24"/>
          <w:szCs w:val="24"/>
        </w:rPr>
      </w:pPr>
    </w:p>
    <w:p w14:paraId="0184F60F" w14:textId="64E05425" w:rsidR="00C277FB" w:rsidRDefault="00C277FB" w:rsidP="00065E91">
      <w:pPr>
        <w:pStyle w:val="Corpodetexto"/>
        <w:spacing w:after="0" w:line="360" w:lineRule="auto"/>
        <w:jc w:val="both"/>
        <w:rPr>
          <w:rFonts w:ascii="Arial" w:hAnsi="Arial" w:cs="Arial"/>
          <w:b/>
          <w:sz w:val="24"/>
          <w:szCs w:val="24"/>
        </w:rPr>
      </w:pPr>
    </w:p>
    <w:p w14:paraId="5EAF6304" w14:textId="1A591E44" w:rsidR="00C277FB" w:rsidRDefault="00C277FB" w:rsidP="00065E91">
      <w:pPr>
        <w:pStyle w:val="Corpodetexto"/>
        <w:spacing w:after="0" w:line="360" w:lineRule="auto"/>
        <w:jc w:val="both"/>
        <w:rPr>
          <w:rFonts w:ascii="Arial" w:hAnsi="Arial" w:cs="Arial"/>
          <w:b/>
          <w:sz w:val="24"/>
          <w:szCs w:val="24"/>
        </w:rPr>
      </w:pPr>
    </w:p>
    <w:p w14:paraId="67EAE20B" w14:textId="77777777" w:rsidR="00A10096" w:rsidRDefault="00A10096" w:rsidP="00065E91">
      <w:pPr>
        <w:pStyle w:val="Corpodetexto"/>
        <w:spacing w:after="0" w:line="360" w:lineRule="auto"/>
        <w:jc w:val="both"/>
        <w:rPr>
          <w:rFonts w:ascii="Arial" w:hAnsi="Arial" w:cs="Arial"/>
          <w:b/>
          <w:sz w:val="24"/>
          <w:szCs w:val="24"/>
        </w:rPr>
      </w:pPr>
    </w:p>
    <w:p w14:paraId="1FB30717" w14:textId="77777777" w:rsidR="00C277FB" w:rsidRDefault="00C277FB" w:rsidP="00065E91">
      <w:pPr>
        <w:pStyle w:val="Corpodetexto"/>
        <w:spacing w:after="0" w:line="360" w:lineRule="auto"/>
        <w:jc w:val="both"/>
        <w:rPr>
          <w:rFonts w:ascii="Arial" w:hAnsi="Arial" w:cs="Arial"/>
          <w:b/>
          <w:sz w:val="24"/>
          <w:szCs w:val="24"/>
        </w:rPr>
      </w:pPr>
    </w:p>
    <w:p w14:paraId="32E4B47B" w14:textId="77777777" w:rsidR="0076417E" w:rsidRDefault="0076417E" w:rsidP="00C277FB">
      <w:pPr>
        <w:suppressAutoHyphens w:val="0"/>
        <w:spacing w:line="360" w:lineRule="auto"/>
        <w:jc w:val="center"/>
        <w:rPr>
          <w:rFonts w:ascii="Arial" w:hAnsi="Arial" w:cs="Arial"/>
          <w:b/>
          <w:u w:val="single"/>
          <w:lang w:eastAsia="pt-BR"/>
        </w:rPr>
      </w:pPr>
    </w:p>
    <w:p w14:paraId="3469E4F0" w14:textId="77777777" w:rsidR="0076417E" w:rsidRDefault="0076417E" w:rsidP="00C277FB">
      <w:pPr>
        <w:suppressAutoHyphens w:val="0"/>
        <w:spacing w:line="360" w:lineRule="auto"/>
        <w:jc w:val="center"/>
        <w:rPr>
          <w:rFonts w:ascii="Arial" w:hAnsi="Arial" w:cs="Arial"/>
          <w:b/>
          <w:u w:val="single"/>
          <w:lang w:eastAsia="pt-BR"/>
        </w:rPr>
      </w:pPr>
    </w:p>
    <w:p w14:paraId="513C5D5C" w14:textId="0AECAB07" w:rsidR="00C277FB" w:rsidRPr="00995D0F" w:rsidRDefault="00C277FB" w:rsidP="00C277FB">
      <w:pPr>
        <w:suppressAutoHyphens w:val="0"/>
        <w:spacing w:line="360" w:lineRule="auto"/>
        <w:jc w:val="center"/>
        <w:rPr>
          <w:rFonts w:ascii="Arial" w:hAnsi="Arial" w:cs="Arial"/>
          <w:b/>
          <w:u w:val="single"/>
          <w:lang w:eastAsia="pt-BR"/>
        </w:rPr>
      </w:pPr>
      <w:r w:rsidRPr="00995D0F">
        <w:rPr>
          <w:rFonts w:ascii="Arial" w:hAnsi="Arial" w:cs="Arial"/>
          <w:b/>
          <w:u w:val="single"/>
          <w:lang w:eastAsia="pt-BR"/>
        </w:rPr>
        <w:t xml:space="preserve">ANEXO </w:t>
      </w:r>
      <w:proofErr w:type="gramStart"/>
      <w:r w:rsidRPr="00995D0F">
        <w:rPr>
          <w:rFonts w:ascii="Arial" w:hAnsi="Arial" w:cs="Arial"/>
          <w:b/>
          <w:u w:val="single"/>
          <w:lang w:eastAsia="pt-BR"/>
        </w:rPr>
        <w:t>V  -</w:t>
      </w:r>
      <w:proofErr w:type="gramEnd"/>
      <w:r w:rsidRPr="00995D0F">
        <w:rPr>
          <w:rFonts w:ascii="Arial" w:hAnsi="Arial" w:cs="Arial"/>
          <w:b/>
          <w:u w:val="single"/>
          <w:lang w:eastAsia="pt-BR"/>
        </w:rPr>
        <w:t xml:space="preserve"> MODELO DE DECLARAÇÃO ME/EPP</w:t>
      </w:r>
    </w:p>
    <w:p w14:paraId="13D6661F" w14:textId="77777777" w:rsidR="00C277FB" w:rsidRPr="00995D0F" w:rsidRDefault="00C277FB" w:rsidP="00C277FB">
      <w:pPr>
        <w:tabs>
          <w:tab w:val="left" w:pos="2002"/>
        </w:tabs>
        <w:suppressAutoHyphens w:val="0"/>
        <w:spacing w:after="19"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2318629E" w14:textId="77777777" w:rsidR="00C277FB" w:rsidRPr="00995D0F" w:rsidRDefault="00C277FB" w:rsidP="00C277FB">
      <w:pPr>
        <w:tabs>
          <w:tab w:val="left" w:pos="2002"/>
        </w:tabs>
        <w:suppressAutoHyphens w:val="0"/>
        <w:spacing w:after="16"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798C1971" w14:textId="77777777" w:rsidR="00C277FB" w:rsidRPr="00995D0F" w:rsidRDefault="00C277FB" w:rsidP="00C277FB">
      <w:pPr>
        <w:tabs>
          <w:tab w:val="left" w:pos="2002"/>
        </w:tabs>
        <w:suppressAutoHyphens w:val="0"/>
        <w:spacing w:after="16"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0EB90049" w14:textId="77777777" w:rsidR="00C277FB" w:rsidRPr="00995D0F" w:rsidRDefault="00C277FB" w:rsidP="00C277FB">
      <w:pPr>
        <w:tabs>
          <w:tab w:val="left" w:pos="2002"/>
        </w:tabs>
        <w:suppressAutoHyphens w:val="0"/>
        <w:spacing w:after="16"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6A4CAA49" w14:textId="77777777" w:rsidR="00C277FB" w:rsidRPr="00995D0F" w:rsidRDefault="00C277FB" w:rsidP="00C277FB">
      <w:pPr>
        <w:tabs>
          <w:tab w:val="left" w:pos="2002"/>
        </w:tabs>
        <w:suppressAutoHyphens w:val="0"/>
        <w:spacing w:line="360" w:lineRule="auto"/>
        <w:ind w:right="53"/>
        <w:jc w:val="both"/>
        <w:rPr>
          <w:rFonts w:ascii="Arial" w:hAnsi="Arial" w:cs="Arial"/>
          <w:color w:val="000000"/>
          <w:szCs w:val="22"/>
          <w:lang w:eastAsia="pt-BR"/>
        </w:rPr>
      </w:pPr>
      <w:r w:rsidRPr="00995D0F">
        <w:rPr>
          <w:rFonts w:ascii="Arial" w:hAnsi="Arial" w:cs="Arial"/>
          <w:color w:val="000000"/>
          <w:szCs w:val="22"/>
          <w:lang w:eastAsia="pt-BR"/>
        </w:rPr>
        <w:t xml:space="preserve">(Nome da empresa), CNPJ / MF nº..........., sediada (endereço completo), declaro (amos), sob as penas da Lei, que estou (amos) qualificado (os) como </w:t>
      </w:r>
      <w:r w:rsidRPr="00995D0F">
        <w:rPr>
          <w:rFonts w:ascii="Arial" w:hAnsi="Arial" w:cs="Arial"/>
          <w:color w:val="000000"/>
          <w:szCs w:val="22"/>
          <w:u w:val="single" w:color="000000"/>
          <w:lang w:eastAsia="pt-BR"/>
        </w:rPr>
        <w:t>Microempresa</w:t>
      </w:r>
      <w:r w:rsidRPr="00995D0F">
        <w:rPr>
          <w:rFonts w:ascii="Arial" w:hAnsi="Arial" w:cs="Arial"/>
          <w:color w:val="000000"/>
          <w:szCs w:val="22"/>
          <w:lang w:eastAsia="pt-BR"/>
        </w:rPr>
        <w:t xml:space="preserve"> – </w:t>
      </w:r>
      <w:r w:rsidRPr="00995D0F">
        <w:rPr>
          <w:rFonts w:ascii="Arial" w:hAnsi="Arial" w:cs="Arial"/>
          <w:color w:val="000000"/>
          <w:szCs w:val="22"/>
          <w:u w:val="single" w:color="000000"/>
          <w:lang w:eastAsia="pt-BR"/>
        </w:rPr>
        <w:t>ME</w:t>
      </w:r>
      <w:r w:rsidRPr="00995D0F">
        <w:rPr>
          <w:rFonts w:ascii="Arial" w:hAnsi="Arial" w:cs="Arial"/>
          <w:color w:val="000000"/>
          <w:szCs w:val="22"/>
          <w:lang w:eastAsia="pt-BR"/>
        </w:rPr>
        <w:t>/</w:t>
      </w:r>
      <w:r w:rsidRPr="00995D0F">
        <w:rPr>
          <w:rFonts w:ascii="Arial" w:hAnsi="Arial" w:cs="Arial"/>
          <w:color w:val="000000"/>
          <w:szCs w:val="22"/>
          <w:u w:val="single" w:color="000000"/>
          <w:lang w:eastAsia="pt-BR"/>
        </w:rPr>
        <w:t>Empresa</w:t>
      </w:r>
      <w:r w:rsidRPr="00995D0F">
        <w:rPr>
          <w:rFonts w:ascii="Arial" w:hAnsi="Arial" w:cs="Arial"/>
          <w:color w:val="000000"/>
          <w:szCs w:val="22"/>
          <w:lang w:eastAsia="pt-BR"/>
        </w:rPr>
        <w:t xml:space="preserve"> </w:t>
      </w:r>
      <w:r w:rsidRPr="00995D0F">
        <w:rPr>
          <w:rFonts w:ascii="Arial" w:hAnsi="Arial" w:cs="Arial"/>
          <w:color w:val="000000"/>
          <w:szCs w:val="22"/>
          <w:u w:val="single" w:color="000000"/>
          <w:lang w:eastAsia="pt-BR"/>
        </w:rPr>
        <w:t>de</w:t>
      </w:r>
      <w:r w:rsidRPr="00995D0F">
        <w:rPr>
          <w:rFonts w:ascii="Arial" w:hAnsi="Arial" w:cs="Arial"/>
          <w:color w:val="000000"/>
          <w:szCs w:val="22"/>
          <w:lang w:eastAsia="pt-BR"/>
        </w:rPr>
        <w:t xml:space="preserve"> </w:t>
      </w:r>
      <w:r w:rsidRPr="00995D0F">
        <w:rPr>
          <w:rFonts w:ascii="Arial" w:hAnsi="Arial" w:cs="Arial"/>
          <w:color w:val="000000"/>
          <w:szCs w:val="22"/>
          <w:u w:val="single" w:color="000000"/>
          <w:lang w:eastAsia="pt-BR"/>
        </w:rPr>
        <w:t>Pequeno</w:t>
      </w:r>
      <w:r w:rsidRPr="00995D0F">
        <w:rPr>
          <w:rFonts w:ascii="Arial" w:hAnsi="Arial" w:cs="Arial"/>
          <w:color w:val="000000"/>
          <w:szCs w:val="22"/>
          <w:lang w:eastAsia="pt-BR"/>
        </w:rPr>
        <w:t xml:space="preserve"> </w:t>
      </w:r>
      <w:r w:rsidRPr="00995D0F">
        <w:rPr>
          <w:rFonts w:ascii="Arial" w:hAnsi="Arial" w:cs="Arial"/>
          <w:color w:val="000000"/>
          <w:szCs w:val="22"/>
          <w:u w:val="single" w:color="000000"/>
          <w:lang w:eastAsia="pt-BR"/>
        </w:rPr>
        <w:t>Porte</w:t>
      </w:r>
      <w:r w:rsidRPr="00995D0F">
        <w:rPr>
          <w:rFonts w:ascii="Arial" w:hAnsi="Arial" w:cs="Arial"/>
          <w:color w:val="000000"/>
          <w:szCs w:val="22"/>
          <w:lang w:eastAsia="pt-BR"/>
        </w:rPr>
        <w:t xml:space="preserve"> – </w:t>
      </w:r>
      <w:r w:rsidRPr="00995D0F">
        <w:rPr>
          <w:rFonts w:ascii="Arial" w:hAnsi="Arial" w:cs="Arial"/>
          <w:color w:val="000000"/>
          <w:szCs w:val="22"/>
          <w:u w:val="single" w:color="000000"/>
          <w:lang w:eastAsia="pt-BR"/>
        </w:rPr>
        <w:t>EPP</w:t>
      </w:r>
      <w:r w:rsidRPr="00995D0F">
        <w:rPr>
          <w:rFonts w:ascii="Arial" w:hAnsi="Arial" w:cs="Arial"/>
          <w:color w:val="000000"/>
          <w:szCs w:val="22"/>
          <w:lang w:eastAsia="pt-BR"/>
        </w:rPr>
        <w:t xml:space="preserve">, para efeito do disposto no artigo 42 ao artigo 49, da Lei Complementar nº 123/2006. </w:t>
      </w:r>
    </w:p>
    <w:p w14:paraId="1A2DB473" w14:textId="77777777" w:rsidR="00C277FB" w:rsidRPr="00995D0F" w:rsidRDefault="00C277FB" w:rsidP="00C277FB">
      <w:pPr>
        <w:tabs>
          <w:tab w:val="left" w:pos="2002"/>
        </w:tabs>
        <w:suppressAutoHyphens w:val="0"/>
        <w:spacing w:after="16"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667051E7" w14:textId="77777777" w:rsidR="00C277FB" w:rsidRPr="00995D0F" w:rsidRDefault="00C277FB" w:rsidP="00C277FB">
      <w:pPr>
        <w:suppressAutoHyphens w:val="0"/>
        <w:spacing w:line="360" w:lineRule="auto"/>
        <w:rPr>
          <w:rFonts w:ascii="Arial" w:hAnsi="Arial" w:cs="Arial"/>
          <w:color w:val="000000"/>
          <w:szCs w:val="22"/>
          <w:lang w:eastAsia="pt-BR"/>
        </w:rPr>
      </w:pPr>
    </w:p>
    <w:p w14:paraId="7E02F89C" w14:textId="77777777" w:rsidR="00C277FB" w:rsidRPr="00995D0F" w:rsidRDefault="00C277FB" w:rsidP="00C277FB">
      <w:pPr>
        <w:suppressAutoHyphens w:val="0"/>
        <w:spacing w:line="360"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530875E0" w14:textId="77777777" w:rsidR="00C277FB" w:rsidRPr="00995D0F" w:rsidRDefault="00C277FB" w:rsidP="00C277FB">
      <w:pPr>
        <w:suppressAutoHyphens w:val="0"/>
        <w:spacing w:line="360" w:lineRule="auto"/>
        <w:rPr>
          <w:rFonts w:ascii="Arial" w:hAnsi="Arial" w:cs="Arial"/>
          <w:color w:val="000000"/>
          <w:szCs w:val="22"/>
          <w:lang w:eastAsia="pt-BR"/>
        </w:rPr>
      </w:pPr>
      <w:r w:rsidRPr="00995D0F">
        <w:rPr>
          <w:rFonts w:ascii="Arial" w:hAnsi="Arial" w:cs="Arial"/>
          <w:color w:val="000000"/>
          <w:szCs w:val="22"/>
          <w:lang w:eastAsia="pt-BR"/>
        </w:rPr>
        <w:t xml:space="preserve">                                                                                                    (</w:t>
      </w:r>
      <w:proofErr w:type="gramStart"/>
      <w:r w:rsidRPr="00995D0F">
        <w:rPr>
          <w:rFonts w:ascii="Arial" w:hAnsi="Arial" w:cs="Arial"/>
          <w:color w:val="000000"/>
          <w:szCs w:val="22"/>
          <w:lang w:eastAsia="pt-BR"/>
        </w:rPr>
        <w:t>data</w:t>
      </w:r>
      <w:proofErr w:type="gramEnd"/>
      <w:r w:rsidRPr="00995D0F">
        <w:rPr>
          <w:rFonts w:ascii="Arial" w:hAnsi="Arial" w:cs="Arial"/>
          <w:color w:val="000000"/>
          <w:szCs w:val="22"/>
          <w:lang w:eastAsia="pt-BR"/>
        </w:rPr>
        <w:t xml:space="preserve">) </w:t>
      </w:r>
    </w:p>
    <w:p w14:paraId="069F004C" w14:textId="77777777" w:rsidR="00C277FB" w:rsidRPr="00995D0F" w:rsidRDefault="00C277FB" w:rsidP="00C277FB">
      <w:pPr>
        <w:suppressAutoHyphens w:val="0"/>
        <w:spacing w:line="360" w:lineRule="auto"/>
        <w:rPr>
          <w:rFonts w:ascii="Arial" w:hAnsi="Arial" w:cs="Arial"/>
          <w:color w:val="000000"/>
          <w:szCs w:val="22"/>
          <w:lang w:eastAsia="pt-BR"/>
        </w:rPr>
      </w:pPr>
    </w:p>
    <w:p w14:paraId="1CDB28FF" w14:textId="77777777" w:rsidR="00C277FB" w:rsidRPr="00995D0F" w:rsidRDefault="00C277FB" w:rsidP="00C277FB">
      <w:pPr>
        <w:suppressAutoHyphens w:val="0"/>
        <w:spacing w:line="360" w:lineRule="auto"/>
        <w:rPr>
          <w:rFonts w:ascii="Arial" w:hAnsi="Arial" w:cs="Arial"/>
          <w:color w:val="000000"/>
          <w:szCs w:val="22"/>
          <w:lang w:eastAsia="pt-BR"/>
        </w:rPr>
      </w:pPr>
    </w:p>
    <w:p w14:paraId="1EC079C2" w14:textId="77777777" w:rsidR="00C277FB" w:rsidRPr="00995D0F" w:rsidRDefault="00C277FB" w:rsidP="00C277FB">
      <w:pPr>
        <w:suppressAutoHyphens w:val="0"/>
        <w:spacing w:line="360" w:lineRule="auto"/>
        <w:rPr>
          <w:rFonts w:ascii="Arial" w:hAnsi="Arial" w:cs="Arial"/>
          <w:color w:val="000000"/>
          <w:szCs w:val="22"/>
          <w:lang w:eastAsia="pt-BR"/>
        </w:rPr>
      </w:pPr>
    </w:p>
    <w:p w14:paraId="590BC704" w14:textId="77777777" w:rsidR="00C277FB" w:rsidRPr="00995D0F" w:rsidRDefault="00C277FB" w:rsidP="00C277FB">
      <w:pPr>
        <w:suppressAutoHyphens w:val="0"/>
        <w:spacing w:line="360" w:lineRule="auto"/>
        <w:rPr>
          <w:rFonts w:ascii="Arial" w:hAnsi="Arial" w:cs="Arial"/>
          <w:color w:val="000000"/>
          <w:szCs w:val="22"/>
          <w:lang w:eastAsia="pt-BR"/>
        </w:rPr>
      </w:pPr>
    </w:p>
    <w:p w14:paraId="33DEBF7E" w14:textId="77777777" w:rsidR="00C277FB" w:rsidRPr="00995D0F" w:rsidRDefault="00C277FB" w:rsidP="00C277FB">
      <w:pPr>
        <w:suppressAutoHyphens w:val="0"/>
        <w:spacing w:line="360" w:lineRule="auto"/>
        <w:jc w:val="center"/>
        <w:rPr>
          <w:rFonts w:ascii="Arial" w:hAnsi="Arial" w:cs="Arial"/>
          <w:color w:val="000000"/>
          <w:szCs w:val="22"/>
          <w:lang w:eastAsia="pt-BR"/>
        </w:rPr>
      </w:pPr>
      <w:r w:rsidRPr="00995D0F">
        <w:rPr>
          <w:rFonts w:ascii="Arial" w:hAnsi="Arial" w:cs="Arial"/>
          <w:color w:val="000000"/>
          <w:szCs w:val="22"/>
          <w:lang w:eastAsia="pt-BR"/>
        </w:rPr>
        <w:t>...........................................................................................</w:t>
      </w:r>
    </w:p>
    <w:p w14:paraId="036512DA" w14:textId="77777777" w:rsidR="00C277FB" w:rsidRPr="00995D0F" w:rsidRDefault="00C277FB" w:rsidP="00C277FB">
      <w:pPr>
        <w:suppressAutoHyphens w:val="0"/>
        <w:spacing w:line="360" w:lineRule="auto"/>
        <w:jc w:val="center"/>
        <w:rPr>
          <w:rFonts w:ascii="Arial" w:hAnsi="Arial" w:cs="Arial"/>
          <w:color w:val="000000"/>
          <w:szCs w:val="22"/>
          <w:lang w:eastAsia="pt-BR"/>
        </w:rPr>
      </w:pPr>
      <w:r w:rsidRPr="00995D0F">
        <w:rPr>
          <w:rFonts w:ascii="Arial" w:hAnsi="Arial" w:cs="Arial"/>
          <w:color w:val="000000"/>
          <w:szCs w:val="22"/>
          <w:lang w:eastAsia="pt-BR"/>
        </w:rPr>
        <w:t>(Representante legal)</w:t>
      </w:r>
    </w:p>
    <w:p w14:paraId="5790F303" w14:textId="77777777" w:rsidR="00C277FB" w:rsidRPr="00995D0F" w:rsidRDefault="00C277FB" w:rsidP="00C277FB">
      <w:pPr>
        <w:suppressAutoHyphens w:val="0"/>
        <w:spacing w:line="360" w:lineRule="auto"/>
        <w:rPr>
          <w:rFonts w:ascii="Arial" w:hAnsi="Arial" w:cs="Arial"/>
          <w:color w:val="000000"/>
          <w:szCs w:val="22"/>
          <w:lang w:eastAsia="pt-BR"/>
        </w:rPr>
      </w:pPr>
    </w:p>
    <w:p w14:paraId="6EC78E4F" w14:textId="77777777" w:rsidR="00C277FB" w:rsidRPr="00995D0F" w:rsidRDefault="00C277FB" w:rsidP="00C277FB">
      <w:pPr>
        <w:suppressAutoHyphens w:val="0"/>
        <w:spacing w:line="360" w:lineRule="auto"/>
        <w:rPr>
          <w:rFonts w:ascii="Arial" w:hAnsi="Arial" w:cs="Arial"/>
          <w:color w:val="000000"/>
          <w:szCs w:val="22"/>
          <w:lang w:eastAsia="pt-BR"/>
        </w:rPr>
      </w:pPr>
    </w:p>
    <w:p w14:paraId="6C912BA6" w14:textId="3223D074" w:rsidR="00F428E8" w:rsidRDefault="00F428E8" w:rsidP="00065E91">
      <w:pPr>
        <w:pStyle w:val="Corpodetexto"/>
        <w:spacing w:after="0" w:line="360" w:lineRule="auto"/>
        <w:jc w:val="both"/>
        <w:rPr>
          <w:rFonts w:ascii="Arial" w:hAnsi="Arial" w:cs="Arial"/>
          <w:b/>
          <w:sz w:val="24"/>
          <w:szCs w:val="24"/>
        </w:rPr>
      </w:pPr>
    </w:p>
    <w:p w14:paraId="2300B67A" w14:textId="6D6532F8" w:rsidR="00C277FB" w:rsidRDefault="00C277FB" w:rsidP="00065E91">
      <w:pPr>
        <w:pStyle w:val="Corpodetexto"/>
        <w:spacing w:after="0" w:line="360" w:lineRule="auto"/>
        <w:jc w:val="both"/>
        <w:rPr>
          <w:rFonts w:ascii="Arial" w:hAnsi="Arial" w:cs="Arial"/>
          <w:b/>
          <w:sz w:val="24"/>
          <w:szCs w:val="24"/>
        </w:rPr>
      </w:pPr>
    </w:p>
    <w:p w14:paraId="5E614D54" w14:textId="55E06575" w:rsidR="00C277FB" w:rsidRDefault="00C277FB" w:rsidP="00065E91">
      <w:pPr>
        <w:pStyle w:val="Corpodetexto"/>
        <w:spacing w:after="0" w:line="360" w:lineRule="auto"/>
        <w:jc w:val="both"/>
        <w:rPr>
          <w:rFonts w:ascii="Arial" w:hAnsi="Arial" w:cs="Arial"/>
          <w:b/>
          <w:sz w:val="24"/>
          <w:szCs w:val="24"/>
        </w:rPr>
      </w:pPr>
    </w:p>
    <w:p w14:paraId="1CA12075" w14:textId="6C66F202" w:rsidR="00C277FB" w:rsidRDefault="00C277FB" w:rsidP="00065E91">
      <w:pPr>
        <w:pStyle w:val="Corpodetexto"/>
        <w:spacing w:after="0" w:line="360" w:lineRule="auto"/>
        <w:jc w:val="both"/>
        <w:rPr>
          <w:rFonts w:ascii="Arial" w:hAnsi="Arial" w:cs="Arial"/>
          <w:b/>
          <w:sz w:val="24"/>
          <w:szCs w:val="24"/>
        </w:rPr>
      </w:pPr>
    </w:p>
    <w:p w14:paraId="445F17D5" w14:textId="0F222FCE" w:rsidR="00C277FB" w:rsidRDefault="00C277FB" w:rsidP="00065E91">
      <w:pPr>
        <w:pStyle w:val="Corpodetexto"/>
        <w:spacing w:after="0" w:line="360" w:lineRule="auto"/>
        <w:jc w:val="both"/>
        <w:rPr>
          <w:rFonts w:ascii="Arial" w:hAnsi="Arial" w:cs="Arial"/>
          <w:b/>
          <w:sz w:val="24"/>
          <w:szCs w:val="24"/>
        </w:rPr>
      </w:pPr>
    </w:p>
    <w:p w14:paraId="2D90BB1E" w14:textId="24673A1A" w:rsidR="00C277FB" w:rsidRDefault="00C277FB" w:rsidP="00065E91">
      <w:pPr>
        <w:pStyle w:val="Corpodetexto"/>
        <w:spacing w:after="0" w:line="360" w:lineRule="auto"/>
        <w:jc w:val="both"/>
        <w:rPr>
          <w:rFonts w:ascii="Arial" w:hAnsi="Arial" w:cs="Arial"/>
          <w:b/>
          <w:sz w:val="24"/>
          <w:szCs w:val="24"/>
        </w:rPr>
      </w:pPr>
    </w:p>
    <w:p w14:paraId="272CC6DF" w14:textId="7BD6212A" w:rsidR="00C277FB" w:rsidRDefault="00C277FB" w:rsidP="00065E91">
      <w:pPr>
        <w:pStyle w:val="Corpodetexto"/>
        <w:spacing w:after="0" w:line="360" w:lineRule="auto"/>
        <w:jc w:val="both"/>
        <w:rPr>
          <w:rFonts w:ascii="Arial" w:hAnsi="Arial" w:cs="Arial"/>
          <w:b/>
          <w:sz w:val="24"/>
          <w:szCs w:val="24"/>
        </w:rPr>
      </w:pPr>
    </w:p>
    <w:p w14:paraId="60C34563" w14:textId="3E49CDFE" w:rsidR="00C277FB" w:rsidRDefault="00C277FB" w:rsidP="00065E91">
      <w:pPr>
        <w:pStyle w:val="Corpodetexto"/>
        <w:spacing w:after="0" w:line="360" w:lineRule="auto"/>
        <w:jc w:val="both"/>
        <w:rPr>
          <w:rFonts w:ascii="Arial" w:hAnsi="Arial" w:cs="Arial"/>
          <w:b/>
          <w:sz w:val="24"/>
          <w:szCs w:val="24"/>
        </w:rPr>
      </w:pPr>
    </w:p>
    <w:p w14:paraId="307059BF" w14:textId="612FD15F" w:rsidR="00C277FB" w:rsidRDefault="00C277FB" w:rsidP="00065E91">
      <w:pPr>
        <w:pStyle w:val="Corpodetexto"/>
        <w:spacing w:after="0" w:line="360" w:lineRule="auto"/>
        <w:jc w:val="both"/>
        <w:rPr>
          <w:rFonts w:ascii="Arial" w:hAnsi="Arial" w:cs="Arial"/>
          <w:b/>
          <w:sz w:val="24"/>
          <w:szCs w:val="24"/>
        </w:rPr>
      </w:pPr>
    </w:p>
    <w:p w14:paraId="02801351" w14:textId="66D35035" w:rsidR="00C277FB" w:rsidRDefault="00C277FB" w:rsidP="00065E91">
      <w:pPr>
        <w:pStyle w:val="Corpodetexto"/>
        <w:spacing w:after="0" w:line="360" w:lineRule="auto"/>
        <w:jc w:val="both"/>
        <w:rPr>
          <w:rFonts w:ascii="Arial" w:hAnsi="Arial" w:cs="Arial"/>
          <w:b/>
          <w:sz w:val="24"/>
          <w:szCs w:val="24"/>
        </w:rPr>
      </w:pPr>
    </w:p>
    <w:p w14:paraId="53B8DC71" w14:textId="77777777" w:rsidR="00A4025B" w:rsidRDefault="00A4025B" w:rsidP="00065E91">
      <w:pPr>
        <w:pStyle w:val="Corpodetexto"/>
        <w:spacing w:after="0" w:line="360" w:lineRule="auto"/>
        <w:jc w:val="both"/>
        <w:rPr>
          <w:rFonts w:ascii="Arial" w:hAnsi="Arial" w:cs="Arial"/>
          <w:b/>
          <w:sz w:val="24"/>
          <w:szCs w:val="24"/>
        </w:rPr>
      </w:pPr>
    </w:p>
    <w:p w14:paraId="480DB180" w14:textId="77777777" w:rsidR="008F6203" w:rsidRDefault="008F6203" w:rsidP="00065E91">
      <w:pPr>
        <w:suppressAutoHyphens w:val="0"/>
        <w:spacing w:line="360" w:lineRule="auto"/>
        <w:jc w:val="center"/>
        <w:rPr>
          <w:rFonts w:ascii="Arial" w:eastAsia="Arial Unicode MS" w:hAnsi="Arial" w:cs="Arial"/>
          <w:b/>
          <w:u w:val="single"/>
          <w:lang w:eastAsia="pt-BR"/>
        </w:rPr>
      </w:pPr>
    </w:p>
    <w:p w14:paraId="62479426" w14:textId="0497A125" w:rsidR="00505121" w:rsidRPr="004B7B1D" w:rsidRDefault="004B7B1D" w:rsidP="00065E91">
      <w:pPr>
        <w:suppressAutoHyphens w:val="0"/>
        <w:spacing w:line="360" w:lineRule="auto"/>
        <w:jc w:val="center"/>
        <w:rPr>
          <w:rFonts w:ascii="Arial" w:eastAsia="Arial Unicode MS" w:hAnsi="Arial" w:cs="Arial"/>
          <w:b/>
          <w:lang w:eastAsia="pt-BR"/>
        </w:rPr>
      </w:pPr>
      <w:r w:rsidRPr="004B7B1D">
        <w:rPr>
          <w:rFonts w:ascii="Arial" w:eastAsia="Arial Unicode MS" w:hAnsi="Arial" w:cs="Arial"/>
          <w:b/>
          <w:u w:val="single"/>
          <w:lang w:eastAsia="pt-BR"/>
        </w:rPr>
        <w:t>ANEXO V</w:t>
      </w:r>
      <w:r w:rsidR="00C277FB">
        <w:rPr>
          <w:rFonts w:ascii="Arial" w:eastAsia="Arial Unicode MS" w:hAnsi="Arial" w:cs="Arial"/>
          <w:b/>
          <w:u w:val="single"/>
          <w:lang w:eastAsia="pt-BR"/>
        </w:rPr>
        <w:t>I</w:t>
      </w:r>
      <w:r w:rsidRPr="004B7B1D">
        <w:rPr>
          <w:rFonts w:ascii="Arial" w:eastAsia="Arial Unicode MS" w:hAnsi="Arial" w:cs="Arial"/>
          <w:b/>
          <w:u w:val="single"/>
          <w:lang w:eastAsia="pt-BR"/>
        </w:rPr>
        <w:t xml:space="preserve"> – MINUTA DE CONTRATO</w:t>
      </w:r>
    </w:p>
    <w:p w14:paraId="6C93635B" w14:textId="77777777" w:rsidR="00A10096" w:rsidRDefault="00A10096" w:rsidP="00065E91">
      <w:pPr>
        <w:suppressAutoHyphens w:val="0"/>
        <w:spacing w:line="360" w:lineRule="auto"/>
        <w:jc w:val="both"/>
        <w:rPr>
          <w:rFonts w:ascii="Arial" w:eastAsia="Batang" w:hAnsi="Arial" w:cs="Arial"/>
          <w:lang w:eastAsia="pt-BR"/>
        </w:rPr>
      </w:pPr>
    </w:p>
    <w:p w14:paraId="3A82A7F6" w14:textId="52A0F9AF" w:rsidR="004B7B1D" w:rsidRPr="004B7B1D" w:rsidRDefault="004B7B1D" w:rsidP="00765CA3">
      <w:pPr>
        <w:suppressAutoHyphens w:val="0"/>
        <w:spacing w:line="360" w:lineRule="auto"/>
        <w:jc w:val="both"/>
        <w:rPr>
          <w:rFonts w:ascii="Arial" w:eastAsia="Arial Unicode MS" w:hAnsi="Arial" w:cs="Arial"/>
          <w:lang w:eastAsia="pt-BR"/>
        </w:rPr>
      </w:pPr>
      <w:r w:rsidRPr="004B7B1D">
        <w:rPr>
          <w:rFonts w:ascii="Arial" w:eastAsia="Batang" w:hAnsi="Arial" w:cs="Arial"/>
          <w:lang w:eastAsia="pt-BR"/>
        </w:rPr>
        <w:t xml:space="preserve">Pelo presente instrumento, o </w:t>
      </w:r>
      <w:r w:rsidRPr="004B7B1D">
        <w:rPr>
          <w:rFonts w:ascii="Arial" w:eastAsia="Batang" w:hAnsi="Arial" w:cs="Arial"/>
          <w:b/>
          <w:lang w:eastAsia="pt-BR"/>
        </w:rPr>
        <w:t>MUNICÍPIO BALNEÁRIO PINHAL</w:t>
      </w:r>
      <w:r w:rsidRPr="004B7B1D">
        <w:rPr>
          <w:rFonts w:ascii="Arial" w:eastAsia="Batang" w:hAnsi="Arial" w:cs="Arial"/>
          <w:bCs/>
          <w:lang w:eastAsia="pt-BR"/>
        </w:rPr>
        <w:t>,</w:t>
      </w:r>
      <w:r w:rsidRPr="004B7B1D">
        <w:rPr>
          <w:rFonts w:ascii="Arial" w:eastAsia="Batang" w:hAnsi="Arial" w:cs="Arial"/>
          <w:b/>
          <w:lang w:eastAsia="pt-BR"/>
        </w:rPr>
        <w:t xml:space="preserve"> </w:t>
      </w:r>
      <w:r w:rsidRPr="004B7B1D">
        <w:rPr>
          <w:rFonts w:ascii="Arial" w:eastAsia="Batang" w:hAnsi="Arial" w:cs="Arial"/>
          <w:lang w:eastAsia="pt-BR"/>
        </w:rPr>
        <w:t xml:space="preserve">pessoa jurídica de direito público interno, criado pela Lei n° 10.670 de 28 de dezembro de 1995, com sede na Avenida Itália n° 3.100, inscrita no CNPJ/MF sob n° 01.611.339/0001-97, representado neste ato por sua Prefeita </w:t>
      </w:r>
      <w:r w:rsidRPr="004B7B1D">
        <w:rPr>
          <w:rFonts w:ascii="Arial" w:eastAsia="Batang" w:hAnsi="Arial" w:cs="Arial"/>
          <w:b/>
          <w:lang w:eastAsia="pt-BR"/>
        </w:rPr>
        <w:t xml:space="preserve">MARCIA ROSANE TEDESCO DE OLIVEIRA </w:t>
      </w:r>
      <w:r w:rsidR="00341D07">
        <w:rPr>
          <w:rFonts w:ascii="Arial" w:eastAsia="Batang" w:hAnsi="Arial" w:cs="Arial"/>
          <w:bCs/>
          <w:lang w:eastAsia="pt-BR"/>
        </w:rPr>
        <w:t>-</w:t>
      </w:r>
      <w:r w:rsidRPr="004B7B1D">
        <w:rPr>
          <w:rFonts w:ascii="Arial" w:eastAsia="Batang" w:hAnsi="Arial" w:cs="Arial"/>
          <w:b/>
          <w:lang w:eastAsia="pt-BR"/>
        </w:rPr>
        <w:t xml:space="preserve"> </w:t>
      </w:r>
      <w:r w:rsidRPr="004B7B1D">
        <w:rPr>
          <w:rFonts w:ascii="Arial" w:eastAsia="Batang" w:hAnsi="Arial" w:cs="Arial"/>
          <w:lang w:eastAsia="pt-BR"/>
        </w:rPr>
        <w:t xml:space="preserve">doravante designado simplesmente </w:t>
      </w:r>
      <w:r w:rsidRPr="004B7B1D">
        <w:rPr>
          <w:rFonts w:ascii="Arial" w:eastAsia="Batang" w:hAnsi="Arial" w:cs="Arial"/>
          <w:b/>
          <w:lang w:eastAsia="pt-BR"/>
        </w:rPr>
        <w:t>MUNICÍPIO</w:t>
      </w:r>
      <w:r w:rsidRPr="004B7B1D">
        <w:rPr>
          <w:rFonts w:ascii="Arial" w:eastAsia="Arial Unicode MS" w:hAnsi="Arial" w:cs="Arial"/>
          <w:lang w:eastAsia="pt-BR"/>
        </w:rPr>
        <w:t xml:space="preserve"> e, de outro, a empresa...............inscrita no CNPJ/MF sob nº ......, com sede no Município de .........., na  (Rua, Avenida)........, nº ......., </w:t>
      </w:r>
      <w:r w:rsidR="00D3402C" w:rsidRPr="004B7B1D">
        <w:rPr>
          <w:rFonts w:ascii="Arial" w:eastAsia="Arial Unicode MS" w:hAnsi="Arial" w:cs="Arial"/>
          <w:lang w:eastAsia="pt-BR"/>
        </w:rPr>
        <w:t>CEP</w:t>
      </w:r>
      <w:r w:rsidRPr="004B7B1D">
        <w:rPr>
          <w:rFonts w:ascii="Arial" w:eastAsia="Arial Unicode MS" w:hAnsi="Arial" w:cs="Arial"/>
          <w:lang w:eastAsia="pt-BR"/>
        </w:rPr>
        <w:t xml:space="preserve">: ..........., neste ato representado por............, doravante denominada </w:t>
      </w:r>
      <w:r w:rsidRPr="00D3402C">
        <w:rPr>
          <w:rFonts w:ascii="Arial" w:eastAsia="Arial Unicode MS" w:hAnsi="Arial" w:cs="Arial"/>
          <w:b/>
          <w:lang w:eastAsia="pt-BR"/>
        </w:rPr>
        <w:t>CONTRATADA</w:t>
      </w:r>
      <w:r w:rsidRPr="004B7B1D">
        <w:rPr>
          <w:rFonts w:ascii="Arial" w:eastAsia="Arial Unicode MS" w:hAnsi="Arial" w:cs="Arial"/>
          <w:lang w:eastAsia="pt-BR"/>
        </w:rPr>
        <w:t xml:space="preserve">, </w:t>
      </w:r>
      <w:r w:rsidRPr="004B7B1D">
        <w:rPr>
          <w:rFonts w:ascii="Arial" w:eastAsia="Batang" w:hAnsi="Arial" w:cs="Arial"/>
          <w:lang w:eastAsia="pt-BR"/>
        </w:rPr>
        <w:t xml:space="preserve">têm justo e pactuado </w:t>
      </w:r>
      <w:r w:rsidRPr="004B7B1D">
        <w:rPr>
          <w:rFonts w:ascii="Arial" w:hAnsi="Arial" w:cs="Arial"/>
          <w:lang w:eastAsia="pt-BR"/>
        </w:rPr>
        <w:t xml:space="preserve">entre si o presente contrato de contrato de solicitadas propostas de preços visando </w:t>
      </w:r>
      <w:r w:rsidR="000823C9" w:rsidRPr="000823C9">
        <w:rPr>
          <w:rFonts w:ascii="Arial" w:hAnsi="Arial" w:cs="Arial"/>
          <w:lang w:eastAsia="pt-BR"/>
        </w:rPr>
        <w:t xml:space="preserve">a </w:t>
      </w:r>
      <w:r w:rsidR="00765CA3" w:rsidRPr="00765CA3">
        <w:rPr>
          <w:rFonts w:ascii="Arial" w:hAnsi="Arial" w:cs="Arial"/>
          <w:lang w:eastAsia="pt-BR"/>
        </w:rPr>
        <w:t>Aquisição de Bicicletas</w:t>
      </w:r>
      <w:r w:rsidR="00971BE5">
        <w:rPr>
          <w:rFonts w:ascii="Arial" w:hAnsi="Arial" w:cs="Arial"/>
          <w:lang w:eastAsia="pt-BR"/>
        </w:rPr>
        <w:t xml:space="preserve"> </w:t>
      </w:r>
      <w:r w:rsidR="00CE6B24" w:rsidRPr="00CE6B24">
        <w:rPr>
          <w:rFonts w:ascii="Arial" w:hAnsi="Arial" w:cs="Arial"/>
          <w:lang w:eastAsia="pt-BR"/>
        </w:rPr>
        <w:t>,</w:t>
      </w:r>
      <w:r w:rsidRPr="004B7B1D">
        <w:rPr>
          <w:rFonts w:ascii="Arial" w:hAnsi="Arial" w:cs="Arial"/>
          <w:lang w:eastAsia="pt-BR"/>
        </w:rPr>
        <w:t xml:space="preserve"> mediante as seguintes cláusulas e condições</w:t>
      </w:r>
      <w:r w:rsidRPr="004B7B1D">
        <w:rPr>
          <w:rFonts w:ascii="Arial" w:eastAsia="Arial Unicode MS" w:hAnsi="Arial" w:cs="Arial"/>
          <w:lang w:eastAsia="pt-BR"/>
        </w:rPr>
        <w:t xml:space="preserve">: </w:t>
      </w:r>
    </w:p>
    <w:p w14:paraId="1E69010A" w14:textId="77777777" w:rsidR="00A10096" w:rsidRDefault="00A10096" w:rsidP="00065E91">
      <w:pPr>
        <w:suppressAutoHyphens w:val="0"/>
        <w:spacing w:line="360" w:lineRule="auto"/>
        <w:jc w:val="both"/>
        <w:rPr>
          <w:rFonts w:ascii="Arial" w:eastAsia="Arial Unicode MS" w:hAnsi="Arial" w:cs="Arial"/>
          <w:b/>
          <w:lang w:eastAsia="pt-BR"/>
        </w:rPr>
      </w:pPr>
    </w:p>
    <w:p w14:paraId="7A6BF522" w14:textId="297716FE" w:rsidR="00004187" w:rsidRDefault="004B7B1D" w:rsidP="00065E91">
      <w:pPr>
        <w:suppressAutoHyphens w:val="0"/>
        <w:spacing w:line="360" w:lineRule="auto"/>
        <w:jc w:val="both"/>
        <w:rPr>
          <w:rFonts w:ascii="Arial" w:eastAsia="Arial Unicode MS" w:hAnsi="Arial" w:cs="Arial"/>
          <w:b/>
          <w:u w:val="single"/>
          <w:lang w:eastAsia="pt-BR"/>
        </w:rPr>
      </w:pPr>
      <w:r w:rsidRPr="004B7B1D">
        <w:rPr>
          <w:rFonts w:ascii="Arial" w:eastAsia="Arial Unicode MS" w:hAnsi="Arial" w:cs="Arial"/>
          <w:b/>
          <w:lang w:eastAsia="pt-BR"/>
        </w:rPr>
        <w:t>Cláusula Primeira</w:t>
      </w:r>
      <w:r w:rsidR="0076417E">
        <w:rPr>
          <w:rFonts w:ascii="Arial" w:eastAsia="Arial Unicode MS" w:hAnsi="Arial" w:cs="Arial"/>
          <w:b/>
          <w:lang w:eastAsia="pt-BR"/>
        </w:rPr>
        <w:t>:</w:t>
      </w:r>
      <w:r w:rsidRPr="004B7B1D">
        <w:rPr>
          <w:rFonts w:ascii="Arial" w:eastAsia="Arial Unicode MS" w:hAnsi="Arial" w:cs="Arial"/>
          <w:b/>
          <w:lang w:eastAsia="pt-BR"/>
        </w:rPr>
        <w:t xml:space="preserve"> </w:t>
      </w:r>
      <w:r w:rsidRPr="004B7B1D">
        <w:rPr>
          <w:rFonts w:ascii="Arial" w:eastAsia="Arial Unicode MS" w:hAnsi="Arial" w:cs="Arial"/>
          <w:b/>
          <w:u w:val="single"/>
          <w:lang w:eastAsia="pt-BR"/>
        </w:rPr>
        <w:t>FUNDAMENTO LEGAL</w:t>
      </w:r>
    </w:p>
    <w:p w14:paraId="113D28E6" w14:textId="7A584E6C" w:rsidR="004B7B1D" w:rsidRPr="004B7B1D" w:rsidRDefault="00EC0B29" w:rsidP="00065E91">
      <w:pPr>
        <w:suppressAutoHyphens w:val="0"/>
        <w:spacing w:line="360" w:lineRule="auto"/>
        <w:jc w:val="both"/>
        <w:rPr>
          <w:rFonts w:ascii="Arial" w:eastAsia="Arial Unicode MS" w:hAnsi="Arial" w:cs="Arial"/>
          <w:lang w:eastAsia="pt-BR"/>
        </w:rPr>
      </w:pPr>
      <w:r w:rsidRPr="00EC0B29">
        <w:rPr>
          <w:rFonts w:ascii="Arial" w:eastAsia="Arial Unicode MS" w:hAnsi="Arial" w:cs="Arial"/>
          <w:lang w:eastAsia="pt-BR"/>
        </w:rPr>
        <w:t xml:space="preserve">Este contrato é fundamentado no procedimento realizado pelo MUNICÍPIO através do edital de </w:t>
      </w:r>
      <w:r w:rsidR="00D742FB" w:rsidRPr="00D742FB">
        <w:rPr>
          <w:rFonts w:ascii="Arial" w:eastAsia="Arial Unicode MS" w:hAnsi="Arial" w:cs="Arial"/>
          <w:lang w:eastAsia="pt-BR"/>
        </w:rPr>
        <w:t>Processo Licitatório n° 006</w:t>
      </w:r>
      <w:r w:rsidR="004820D3">
        <w:rPr>
          <w:rFonts w:ascii="Arial" w:eastAsia="Arial Unicode MS" w:hAnsi="Arial" w:cs="Arial"/>
          <w:lang w:eastAsia="pt-BR"/>
        </w:rPr>
        <w:t>9</w:t>
      </w:r>
      <w:r w:rsidR="00D742FB" w:rsidRPr="00D742FB">
        <w:rPr>
          <w:rFonts w:ascii="Arial" w:eastAsia="Arial Unicode MS" w:hAnsi="Arial" w:cs="Arial"/>
          <w:lang w:eastAsia="pt-BR"/>
        </w:rPr>
        <w:t>/2024, Pregão Eletrônico n° 002</w:t>
      </w:r>
      <w:r w:rsidR="004820D3">
        <w:rPr>
          <w:rFonts w:ascii="Arial" w:eastAsia="Arial Unicode MS" w:hAnsi="Arial" w:cs="Arial"/>
          <w:lang w:eastAsia="pt-BR"/>
        </w:rPr>
        <w:t>8</w:t>
      </w:r>
      <w:r w:rsidR="00D742FB" w:rsidRPr="00D742FB">
        <w:rPr>
          <w:rFonts w:ascii="Arial" w:eastAsia="Arial Unicode MS" w:hAnsi="Arial" w:cs="Arial"/>
          <w:lang w:eastAsia="pt-BR"/>
        </w:rPr>
        <w:t>/2024</w:t>
      </w:r>
      <w:r w:rsidR="00D742FB">
        <w:rPr>
          <w:rFonts w:ascii="Arial" w:eastAsia="Arial Unicode MS" w:hAnsi="Arial" w:cs="Arial"/>
          <w:lang w:eastAsia="pt-BR"/>
        </w:rPr>
        <w:t xml:space="preserve">, </w:t>
      </w:r>
      <w:r w:rsidRPr="00EC0B29">
        <w:rPr>
          <w:rFonts w:ascii="Arial" w:eastAsia="Arial Unicode MS" w:hAnsi="Arial" w:cs="Arial"/>
          <w:lang w:eastAsia="pt-BR"/>
        </w:rPr>
        <w:t>da qual este Contrato é integrante, e na proposta vencedora, conforme termos de homologação e de adjudicação, e se regerá pelas cláusulas aqui previstas, bem como pelas normas da                     Lei Federal nº 14.133/2021, suas alterações e demais dispositivos legais aplicáveis, inclusive os regulamentos editados pelo MUNICÍPIO</w:t>
      </w:r>
      <w:r w:rsidR="004B7B1D" w:rsidRPr="004B7B1D">
        <w:rPr>
          <w:rFonts w:ascii="Arial" w:eastAsia="Arial Unicode MS" w:hAnsi="Arial" w:cs="Arial"/>
          <w:lang w:eastAsia="pt-BR"/>
        </w:rPr>
        <w:t>.</w:t>
      </w:r>
    </w:p>
    <w:p w14:paraId="7256B726" w14:textId="77777777" w:rsidR="004B7B1D" w:rsidRPr="004B7B1D" w:rsidRDefault="004B7B1D" w:rsidP="00065E91">
      <w:pPr>
        <w:suppressAutoHyphens w:val="0"/>
        <w:spacing w:line="360" w:lineRule="auto"/>
        <w:ind w:firstLine="708"/>
        <w:jc w:val="both"/>
        <w:rPr>
          <w:rFonts w:ascii="Arial" w:eastAsia="Arial Unicode MS" w:hAnsi="Arial" w:cs="Arial"/>
          <w:lang w:eastAsia="pt-BR"/>
        </w:rPr>
      </w:pPr>
    </w:p>
    <w:p w14:paraId="3F7B9C3A" w14:textId="6AB4E420" w:rsidR="00004187" w:rsidRDefault="004B7B1D" w:rsidP="00065E91">
      <w:pPr>
        <w:suppressAutoHyphens w:val="0"/>
        <w:spacing w:line="360" w:lineRule="auto"/>
        <w:jc w:val="both"/>
        <w:outlineLvl w:val="5"/>
        <w:rPr>
          <w:rFonts w:ascii="Arial" w:eastAsia="Arial Unicode MS" w:hAnsi="Arial" w:cs="Arial"/>
          <w:b/>
          <w:bCs/>
          <w:u w:val="single"/>
          <w:lang w:eastAsia="pt-BR"/>
        </w:rPr>
      </w:pPr>
      <w:r w:rsidRPr="004B7B1D">
        <w:rPr>
          <w:rFonts w:ascii="Arial" w:eastAsia="Arial Unicode MS" w:hAnsi="Arial" w:cs="Arial"/>
          <w:b/>
          <w:bCs/>
          <w:lang w:eastAsia="pt-BR"/>
        </w:rPr>
        <w:t>Cláusula Segunda</w:t>
      </w:r>
      <w:r w:rsidR="0076417E">
        <w:rPr>
          <w:rFonts w:ascii="Arial" w:eastAsia="Arial Unicode MS" w:hAnsi="Arial" w:cs="Arial"/>
          <w:b/>
          <w:bCs/>
          <w:lang w:eastAsia="pt-BR"/>
        </w:rPr>
        <w:t>:</w:t>
      </w:r>
      <w:r w:rsidRPr="004B7B1D">
        <w:rPr>
          <w:rFonts w:ascii="Arial" w:eastAsia="Arial Unicode MS" w:hAnsi="Arial" w:cs="Arial"/>
          <w:b/>
          <w:bCs/>
          <w:lang w:eastAsia="pt-BR"/>
        </w:rPr>
        <w:t xml:space="preserve"> </w:t>
      </w:r>
      <w:r w:rsidRPr="004B7B1D">
        <w:rPr>
          <w:rFonts w:ascii="Arial" w:eastAsia="Arial Unicode MS" w:hAnsi="Arial" w:cs="Arial"/>
          <w:b/>
          <w:bCs/>
          <w:u w:val="single"/>
          <w:lang w:eastAsia="pt-BR"/>
        </w:rPr>
        <w:t>OBJETO</w:t>
      </w:r>
    </w:p>
    <w:p w14:paraId="0A2CC638" w14:textId="1CDCA30C" w:rsidR="004B7B1D" w:rsidRPr="004B7B1D" w:rsidRDefault="004B7B1D" w:rsidP="00971BE5">
      <w:pPr>
        <w:suppressAutoHyphens w:val="0"/>
        <w:spacing w:line="360" w:lineRule="auto"/>
        <w:jc w:val="both"/>
        <w:rPr>
          <w:rFonts w:ascii="Arial" w:eastAsia="Arial Unicode MS" w:hAnsi="Arial" w:cs="Arial"/>
          <w:snapToGrid w:val="0"/>
          <w:lang w:eastAsia="pt-BR"/>
        </w:rPr>
      </w:pPr>
      <w:r w:rsidRPr="004B7B1D">
        <w:rPr>
          <w:rFonts w:ascii="Arial" w:eastAsia="Arial Unicode MS" w:hAnsi="Arial" w:cs="Arial"/>
          <w:snapToGrid w:val="0"/>
          <w:lang w:eastAsia="pt-BR"/>
        </w:rPr>
        <w:t xml:space="preserve">O objeto deste instrumento consiste na </w:t>
      </w:r>
      <w:r w:rsidR="00971BE5" w:rsidRPr="00971BE5">
        <w:rPr>
          <w:rFonts w:ascii="Arial" w:eastAsia="Arial Unicode MS" w:hAnsi="Arial" w:cs="Arial"/>
          <w:snapToGrid w:val="0"/>
          <w:lang w:eastAsia="pt-BR"/>
        </w:rPr>
        <w:t>Aquisição de Bicicletas para Agentes Comunitários de Saúde e</w:t>
      </w:r>
      <w:r w:rsidR="00971BE5">
        <w:rPr>
          <w:rFonts w:ascii="Arial" w:eastAsia="Arial Unicode MS" w:hAnsi="Arial" w:cs="Arial"/>
          <w:snapToGrid w:val="0"/>
          <w:lang w:eastAsia="pt-BR"/>
        </w:rPr>
        <w:t xml:space="preserve"> </w:t>
      </w:r>
      <w:r w:rsidR="00971BE5" w:rsidRPr="00971BE5">
        <w:rPr>
          <w:rFonts w:ascii="Arial" w:eastAsia="Arial Unicode MS" w:hAnsi="Arial" w:cs="Arial"/>
          <w:snapToGrid w:val="0"/>
          <w:lang w:eastAsia="pt-BR"/>
        </w:rPr>
        <w:t>Visitadores do PIM</w:t>
      </w:r>
      <w:r w:rsidR="00CE6B24" w:rsidRPr="00CE6B24">
        <w:rPr>
          <w:rFonts w:ascii="Arial" w:eastAsia="Arial Unicode MS" w:hAnsi="Arial" w:cs="Arial"/>
          <w:snapToGrid w:val="0"/>
          <w:lang w:eastAsia="pt-BR"/>
        </w:rPr>
        <w:t>,</w:t>
      </w:r>
      <w:r w:rsidR="003F026A" w:rsidRPr="003F026A">
        <w:rPr>
          <w:rFonts w:ascii="Arial" w:eastAsia="Arial Unicode MS" w:hAnsi="Arial" w:cs="Arial"/>
          <w:snapToGrid w:val="0"/>
          <w:lang w:eastAsia="pt-BR"/>
        </w:rPr>
        <w:t xml:space="preserve"> conforme especificações descritas no Anexo I</w:t>
      </w:r>
      <w:r w:rsidRPr="004B7B1D">
        <w:rPr>
          <w:rFonts w:ascii="Arial" w:eastAsia="Arial Unicode MS" w:hAnsi="Arial" w:cs="Arial"/>
          <w:snapToGrid w:val="0"/>
          <w:lang w:eastAsia="pt-BR"/>
        </w:rPr>
        <w:t xml:space="preserve"> - </w:t>
      </w:r>
      <w:r w:rsidR="008C20AB" w:rsidRPr="008C20AB">
        <w:rPr>
          <w:rFonts w:ascii="Arial" w:eastAsia="Arial Unicode MS" w:hAnsi="Arial" w:cs="Arial"/>
          <w:snapToGrid w:val="0"/>
          <w:lang w:eastAsia="pt-BR"/>
        </w:rPr>
        <w:t xml:space="preserve">Descrição dos </w:t>
      </w:r>
      <w:r w:rsidR="00435F25">
        <w:rPr>
          <w:rFonts w:ascii="Arial" w:eastAsia="Arial Unicode MS" w:hAnsi="Arial" w:cs="Arial"/>
          <w:snapToGrid w:val="0"/>
          <w:lang w:eastAsia="pt-BR"/>
        </w:rPr>
        <w:t>iten</w:t>
      </w:r>
      <w:r w:rsidR="008C20AB" w:rsidRPr="008C20AB">
        <w:rPr>
          <w:rFonts w:ascii="Arial" w:eastAsia="Arial Unicode MS" w:hAnsi="Arial" w:cs="Arial"/>
          <w:snapToGrid w:val="0"/>
          <w:lang w:eastAsia="pt-BR"/>
        </w:rPr>
        <w:t>s</w:t>
      </w:r>
      <w:r w:rsidRPr="004B7B1D">
        <w:rPr>
          <w:rFonts w:ascii="Arial" w:eastAsia="Arial Unicode MS" w:hAnsi="Arial" w:cs="Arial"/>
          <w:snapToGrid w:val="0"/>
          <w:lang w:eastAsia="pt-BR"/>
        </w:rPr>
        <w:t xml:space="preserve">, o qual passa a ser parte integrante do presente </w:t>
      </w:r>
      <w:r w:rsidR="003F026A">
        <w:rPr>
          <w:rFonts w:ascii="Arial" w:eastAsia="Arial Unicode MS" w:hAnsi="Arial" w:cs="Arial"/>
          <w:snapToGrid w:val="0"/>
          <w:lang w:eastAsia="pt-BR"/>
        </w:rPr>
        <w:t>contrato</w:t>
      </w:r>
      <w:r w:rsidRPr="004B7B1D">
        <w:rPr>
          <w:rFonts w:ascii="Arial" w:eastAsia="Arial Unicode MS" w:hAnsi="Arial" w:cs="Arial"/>
          <w:snapToGrid w:val="0"/>
          <w:lang w:eastAsia="pt-BR"/>
        </w:rPr>
        <w:t xml:space="preserve">, conforme especificações e nas condições previstas no Processo </w:t>
      </w:r>
      <w:r w:rsidR="00B8697C" w:rsidRPr="004B7B1D">
        <w:rPr>
          <w:rFonts w:ascii="Arial" w:eastAsia="Arial Unicode MS" w:hAnsi="Arial" w:cs="Arial"/>
          <w:snapToGrid w:val="0"/>
          <w:lang w:eastAsia="pt-BR"/>
        </w:rPr>
        <w:t>Licitatório</w:t>
      </w:r>
      <w:r w:rsidR="00B8697C">
        <w:rPr>
          <w:rFonts w:ascii="Arial" w:eastAsia="Arial Unicode MS" w:hAnsi="Arial" w:cs="Arial"/>
          <w:snapToGrid w:val="0"/>
          <w:lang w:eastAsia="pt-BR"/>
        </w:rPr>
        <w:t xml:space="preserve"> n</w:t>
      </w:r>
      <w:r w:rsidRPr="004B7B1D">
        <w:rPr>
          <w:rFonts w:ascii="Arial" w:eastAsia="Arial Unicode MS" w:hAnsi="Arial" w:cs="Arial"/>
          <w:snapToGrid w:val="0"/>
          <w:lang w:eastAsia="pt-BR"/>
        </w:rPr>
        <w:t>° 0</w:t>
      </w:r>
      <w:r w:rsidR="00EC0B29">
        <w:rPr>
          <w:rFonts w:ascii="Arial" w:eastAsia="Arial Unicode MS" w:hAnsi="Arial" w:cs="Arial"/>
          <w:snapToGrid w:val="0"/>
          <w:lang w:eastAsia="pt-BR"/>
        </w:rPr>
        <w:t>0</w:t>
      </w:r>
      <w:r w:rsidR="004820D3">
        <w:rPr>
          <w:rFonts w:ascii="Arial" w:eastAsia="Arial Unicode MS" w:hAnsi="Arial" w:cs="Arial"/>
          <w:snapToGrid w:val="0"/>
          <w:lang w:eastAsia="pt-BR"/>
        </w:rPr>
        <w:t>69</w:t>
      </w:r>
      <w:r w:rsidRPr="004B7B1D">
        <w:rPr>
          <w:rFonts w:ascii="Arial" w:eastAsia="Arial Unicode MS" w:hAnsi="Arial" w:cs="Arial"/>
          <w:snapToGrid w:val="0"/>
          <w:lang w:eastAsia="pt-BR"/>
        </w:rPr>
        <w:t>/202</w:t>
      </w:r>
      <w:r w:rsidR="00EC0B29">
        <w:rPr>
          <w:rFonts w:ascii="Arial" w:eastAsia="Arial Unicode MS" w:hAnsi="Arial" w:cs="Arial"/>
          <w:snapToGrid w:val="0"/>
          <w:lang w:eastAsia="pt-BR"/>
        </w:rPr>
        <w:t>4</w:t>
      </w:r>
      <w:r w:rsidRPr="004B7B1D">
        <w:rPr>
          <w:rFonts w:ascii="Arial" w:eastAsia="Arial Unicode MS" w:hAnsi="Arial" w:cs="Arial"/>
          <w:snapToGrid w:val="0"/>
          <w:lang w:eastAsia="pt-BR"/>
        </w:rPr>
        <w:t>, Pregão Eletrônico</w:t>
      </w:r>
      <w:r w:rsidR="00004187">
        <w:rPr>
          <w:rFonts w:ascii="Arial" w:eastAsia="Arial Unicode MS" w:hAnsi="Arial" w:cs="Arial"/>
          <w:snapToGrid w:val="0"/>
          <w:lang w:eastAsia="pt-BR"/>
        </w:rPr>
        <w:t xml:space="preserve"> </w:t>
      </w:r>
      <w:r w:rsidRPr="004B7B1D">
        <w:rPr>
          <w:rFonts w:ascii="Arial" w:eastAsia="Arial Unicode MS" w:hAnsi="Arial" w:cs="Arial"/>
          <w:snapToGrid w:val="0"/>
          <w:lang w:eastAsia="pt-BR"/>
        </w:rPr>
        <w:t>n° 0</w:t>
      </w:r>
      <w:r w:rsidR="00B43529">
        <w:rPr>
          <w:rFonts w:ascii="Arial" w:eastAsia="Arial Unicode MS" w:hAnsi="Arial" w:cs="Arial"/>
          <w:snapToGrid w:val="0"/>
          <w:lang w:eastAsia="pt-BR"/>
        </w:rPr>
        <w:t>0</w:t>
      </w:r>
      <w:r w:rsidR="004820D3">
        <w:rPr>
          <w:rFonts w:ascii="Arial" w:eastAsia="Arial Unicode MS" w:hAnsi="Arial" w:cs="Arial"/>
          <w:snapToGrid w:val="0"/>
          <w:lang w:eastAsia="pt-BR"/>
        </w:rPr>
        <w:t>28</w:t>
      </w:r>
      <w:r w:rsidRPr="004B7B1D">
        <w:rPr>
          <w:rFonts w:ascii="Arial" w:eastAsia="Arial Unicode MS" w:hAnsi="Arial" w:cs="Arial"/>
          <w:snapToGrid w:val="0"/>
          <w:lang w:eastAsia="pt-BR"/>
        </w:rPr>
        <w:t>/202</w:t>
      </w:r>
      <w:r w:rsidR="00EC0B29">
        <w:rPr>
          <w:rFonts w:ascii="Arial" w:eastAsia="Arial Unicode MS" w:hAnsi="Arial" w:cs="Arial"/>
          <w:snapToGrid w:val="0"/>
          <w:lang w:eastAsia="pt-BR"/>
        </w:rPr>
        <w:t>4</w:t>
      </w:r>
      <w:r w:rsidRPr="004B7B1D">
        <w:rPr>
          <w:rFonts w:ascii="Arial" w:eastAsia="Arial Unicode MS" w:hAnsi="Arial" w:cs="Arial"/>
          <w:snapToGrid w:val="0"/>
          <w:lang w:eastAsia="pt-BR"/>
        </w:rPr>
        <w:t xml:space="preserve">. </w:t>
      </w:r>
    </w:p>
    <w:p w14:paraId="6FFAB133" w14:textId="77777777" w:rsidR="00823836" w:rsidRPr="004B7B1D" w:rsidRDefault="00823836" w:rsidP="00065E91">
      <w:pPr>
        <w:suppressAutoHyphens w:val="0"/>
        <w:spacing w:line="360" w:lineRule="auto"/>
        <w:ind w:firstLine="708"/>
        <w:jc w:val="both"/>
        <w:rPr>
          <w:rFonts w:ascii="Arial" w:eastAsia="Arial Unicode MS" w:hAnsi="Arial" w:cs="Arial"/>
          <w:snapToGrid w:val="0"/>
          <w:lang w:eastAsia="pt-BR"/>
        </w:rPr>
      </w:pPr>
    </w:p>
    <w:p w14:paraId="2378F1A7" w14:textId="6F0D0D56" w:rsidR="00004187" w:rsidRPr="004B7B1D" w:rsidRDefault="004B7B1D" w:rsidP="00C277FB">
      <w:pPr>
        <w:suppressAutoHyphens w:val="0"/>
        <w:spacing w:line="360" w:lineRule="auto"/>
        <w:jc w:val="both"/>
        <w:outlineLvl w:val="5"/>
        <w:rPr>
          <w:rFonts w:ascii="Arial" w:eastAsia="Arial Unicode MS" w:hAnsi="Arial" w:cs="Arial"/>
          <w:b/>
          <w:bCs/>
          <w:kern w:val="32"/>
          <w:u w:val="single"/>
          <w:lang w:eastAsia="pt-BR"/>
        </w:rPr>
      </w:pPr>
      <w:bookmarkStart w:id="1" w:name="_Hlk14333621"/>
      <w:r w:rsidRPr="004B7B1D">
        <w:rPr>
          <w:rFonts w:ascii="Arial" w:eastAsia="Arial Unicode MS" w:hAnsi="Arial" w:cs="Arial"/>
          <w:b/>
          <w:bCs/>
          <w:lang w:eastAsia="pt-BR"/>
        </w:rPr>
        <w:t>Cláusula Terceira</w:t>
      </w:r>
      <w:r w:rsidR="0076417E">
        <w:rPr>
          <w:rFonts w:ascii="Arial" w:eastAsia="Arial Unicode MS" w:hAnsi="Arial" w:cs="Arial"/>
          <w:b/>
          <w:bCs/>
          <w:lang w:eastAsia="pt-BR"/>
        </w:rPr>
        <w:t>:</w:t>
      </w:r>
      <w:bookmarkEnd w:id="1"/>
      <w:r w:rsidRPr="004B7B1D">
        <w:rPr>
          <w:rFonts w:ascii="Arial" w:eastAsia="Arial Unicode MS" w:hAnsi="Arial" w:cs="Arial"/>
          <w:b/>
          <w:bCs/>
          <w:lang w:eastAsia="pt-BR"/>
        </w:rPr>
        <w:t xml:space="preserve"> </w:t>
      </w:r>
      <w:r w:rsidRPr="004B7B1D">
        <w:rPr>
          <w:rFonts w:ascii="Arial" w:eastAsia="Arial Unicode MS" w:hAnsi="Arial" w:cs="Arial"/>
          <w:b/>
          <w:bCs/>
          <w:kern w:val="32"/>
          <w:u w:val="single"/>
          <w:lang w:eastAsia="pt-BR"/>
        </w:rPr>
        <w:t>VALOR E FORMA DE PAGAMENTO</w:t>
      </w:r>
    </w:p>
    <w:p w14:paraId="57A70F45" w14:textId="74EA4F9A" w:rsidR="002E23F7" w:rsidRDefault="004B7B1D" w:rsidP="002E23F7">
      <w:pPr>
        <w:suppressAutoHyphens w:val="0"/>
        <w:spacing w:line="360" w:lineRule="auto"/>
        <w:jc w:val="both"/>
        <w:outlineLvl w:val="5"/>
        <w:rPr>
          <w:rFonts w:ascii="Arial" w:eastAsia="Arial Unicode MS" w:hAnsi="Arial" w:cs="Arial"/>
          <w:lang w:eastAsia="pt-BR"/>
        </w:rPr>
      </w:pPr>
      <w:r w:rsidRPr="004B7B1D">
        <w:rPr>
          <w:rFonts w:ascii="Arial" w:eastAsia="Arial Unicode MS" w:hAnsi="Arial" w:cs="Arial"/>
          <w:kern w:val="32"/>
          <w:lang w:eastAsia="pt-BR"/>
        </w:rPr>
        <w:t>O</w:t>
      </w:r>
      <w:r w:rsidRPr="004B7B1D">
        <w:rPr>
          <w:rFonts w:ascii="Arial" w:eastAsia="Arial Unicode MS" w:hAnsi="Arial" w:cs="Arial"/>
          <w:lang w:eastAsia="pt-BR"/>
        </w:rPr>
        <w:t xml:space="preserve"> preço dos bens objeto da presente aquisição é de R$ .......... (..............), sendo que os </w:t>
      </w:r>
      <w:r w:rsidR="00514690" w:rsidRPr="00514690">
        <w:rPr>
          <w:rFonts w:ascii="Arial" w:eastAsia="Arial Unicode MS" w:hAnsi="Arial" w:cs="Arial"/>
          <w:lang w:eastAsia="pt-BR"/>
        </w:rPr>
        <w:t xml:space="preserve">pagamentos serão efetuados até </w:t>
      </w:r>
      <w:r w:rsidR="006A73E6" w:rsidRPr="006A73E6">
        <w:rPr>
          <w:rFonts w:ascii="Arial" w:eastAsia="Arial Unicode MS" w:hAnsi="Arial" w:cs="Arial"/>
          <w:lang w:eastAsia="pt-BR"/>
        </w:rPr>
        <w:t>30 (trinta) dias após a</w:t>
      </w:r>
      <w:r w:rsidR="006A73E6">
        <w:rPr>
          <w:rFonts w:ascii="Arial" w:eastAsia="Arial Unicode MS" w:hAnsi="Arial" w:cs="Arial"/>
          <w:lang w:eastAsia="pt-BR"/>
        </w:rPr>
        <w:t xml:space="preserve"> entrega do objeto</w:t>
      </w:r>
      <w:r w:rsidR="00514690" w:rsidRPr="00514690">
        <w:rPr>
          <w:rFonts w:ascii="Arial" w:eastAsia="Arial Unicode MS" w:hAnsi="Arial" w:cs="Arial"/>
          <w:lang w:eastAsia="pt-BR"/>
        </w:rPr>
        <w:t>, mediante apresentação d</w:t>
      </w:r>
      <w:r w:rsidR="00514690">
        <w:rPr>
          <w:rFonts w:ascii="Arial" w:eastAsia="Arial Unicode MS" w:hAnsi="Arial" w:cs="Arial"/>
          <w:lang w:eastAsia="pt-BR"/>
        </w:rPr>
        <w:t>a</w:t>
      </w:r>
      <w:r w:rsidR="00514690" w:rsidRPr="00514690">
        <w:rPr>
          <w:rFonts w:ascii="Arial" w:eastAsia="Arial Unicode MS" w:hAnsi="Arial" w:cs="Arial"/>
          <w:lang w:eastAsia="pt-BR"/>
        </w:rPr>
        <w:t xml:space="preserve"> Nota Fiscal correspondente. </w:t>
      </w:r>
    </w:p>
    <w:p w14:paraId="22BB5AC9" w14:textId="77777777" w:rsidR="00F96F52" w:rsidRDefault="00F96F52" w:rsidP="002E23F7">
      <w:pPr>
        <w:suppressAutoHyphens w:val="0"/>
        <w:spacing w:line="360" w:lineRule="auto"/>
        <w:jc w:val="both"/>
        <w:rPr>
          <w:rFonts w:ascii="Arial" w:hAnsi="Arial" w:cs="Arial"/>
          <w:b/>
          <w:lang w:eastAsia="pt-BR"/>
        </w:rPr>
      </w:pPr>
    </w:p>
    <w:p w14:paraId="79A19B7F" w14:textId="77777777" w:rsidR="00D742FB" w:rsidRDefault="00D742FB" w:rsidP="002E23F7">
      <w:pPr>
        <w:suppressAutoHyphens w:val="0"/>
        <w:spacing w:line="360" w:lineRule="auto"/>
        <w:jc w:val="both"/>
        <w:rPr>
          <w:rFonts w:ascii="Arial" w:hAnsi="Arial" w:cs="Arial"/>
          <w:b/>
          <w:lang w:eastAsia="pt-BR"/>
        </w:rPr>
      </w:pPr>
    </w:p>
    <w:p w14:paraId="4C42BBDD" w14:textId="605A0C95" w:rsidR="001A030E" w:rsidRDefault="004B7B1D" w:rsidP="002E23F7">
      <w:pPr>
        <w:suppressAutoHyphens w:val="0"/>
        <w:spacing w:line="360" w:lineRule="auto"/>
        <w:jc w:val="both"/>
        <w:rPr>
          <w:rFonts w:ascii="Arial" w:hAnsi="Arial" w:cs="Arial"/>
          <w:lang w:eastAsia="pt-BR"/>
        </w:rPr>
      </w:pPr>
      <w:r w:rsidRPr="004B7B1D">
        <w:rPr>
          <w:rFonts w:ascii="Arial" w:hAnsi="Arial" w:cs="Arial"/>
          <w:b/>
          <w:lang w:eastAsia="pt-BR"/>
        </w:rPr>
        <w:lastRenderedPageBreak/>
        <w:t xml:space="preserve">Cláusula Quarta: </w:t>
      </w:r>
      <w:r w:rsidRPr="004B7B1D">
        <w:rPr>
          <w:rFonts w:ascii="Arial" w:hAnsi="Arial" w:cs="Arial"/>
          <w:b/>
          <w:u w:val="single"/>
          <w:lang w:eastAsia="pt-BR"/>
        </w:rPr>
        <w:t>CONDIÇÕES DE FORNECIMENTO</w:t>
      </w:r>
    </w:p>
    <w:p w14:paraId="50928B70" w14:textId="02D008FE" w:rsidR="003E000C" w:rsidRDefault="002E23F7" w:rsidP="002E23F7">
      <w:pPr>
        <w:suppressAutoHyphens w:val="0"/>
        <w:spacing w:line="360" w:lineRule="auto"/>
        <w:jc w:val="both"/>
        <w:rPr>
          <w:rFonts w:ascii="Arial" w:hAnsi="Arial" w:cs="Arial"/>
          <w:lang w:eastAsia="pt-BR"/>
        </w:rPr>
      </w:pPr>
      <w:r w:rsidRPr="002E23F7">
        <w:rPr>
          <w:rFonts w:ascii="Arial" w:hAnsi="Arial" w:cs="Arial"/>
          <w:lang w:eastAsia="pt-BR"/>
        </w:rPr>
        <w:t xml:space="preserve">O prazo de entrega será imediato para as quantidades solicitadas, e não poderá ser superior a </w:t>
      </w:r>
      <w:r w:rsidR="00971BE5">
        <w:rPr>
          <w:rFonts w:ascii="Arial" w:hAnsi="Arial" w:cs="Arial"/>
          <w:b/>
          <w:lang w:eastAsia="pt-BR"/>
        </w:rPr>
        <w:t>30</w:t>
      </w:r>
      <w:r w:rsidR="00AA0ED9" w:rsidRPr="00AA0ED9">
        <w:rPr>
          <w:rFonts w:ascii="Arial" w:hAnsi="Arial" w:cs="Arial"/>
          <w:b/>
          <w:lang w:eastAsia="pt-BR"/>
        </w:rPr>
        <w:t xml:space="preserve"> (</w:t>
      </w:r>
      <w:r w:rsidR="00971BE5">
        <w:rPr>
          <w:rFonts w:ascii="Arial" w:hAnsi="Arial" w:cs="Arial"/>
          <w:b/>
          <w:lang w:eastAsia="pt-BR"/>
        </w:rPr>
        <w:t>trinta</w:t>
      </w:r>
      <w:r w:rsidR="00AA0ED9" w:rsidRPr="00AA0ED9">
        <w:rPr>
          <w:rFonts w:ascii="Arial" w:hAnsi="Arial" w:cs="Arial"/>
          <w:b/>
          <w:lang w:eastAsia="pt-BR"/>
        </w:rPr>
        <w:t>)</w:t>
      </w:r>
      <w:r w:rsidRPr="0074153D">
        <w:rPr>
          <w:rFonts w:ascii="Arial" w:hAnsi="Arial" w:cs="Arial"/>
          <w:b/>
          <w:lang w:eastAsia="pt-BR"/>
        </w:rPr>
        <w:t xml:space="preserve"> dias </w:t>
      </w:r>
      <w:r w:rsidRPr="002E23F7">
        <w:rPr>
          <w:rFonts w:ascii="Arial" w:hAnsi="Arial" w:cs="Arial"/>
          <w:lang w:eastAsia="pt-BR"/>
        </w:rPr>
        <w:t>após o recebimento do empenho; salvo justificativa fundamentada</w:t>
      </w:r>
      <w:r w:rsidR="00F2004B">
        <w:rPr>
          <w:rFonts w:ascii="Arial" w:hAnsi="Arial" w:cs="Arial"/>
          <w:lang w:eastAsia="pt-BR"/>
        </w:rPr>
        <w:t xml:space="preserve"> </w:t>
      </w:r>
      <w:r w:rsidR="00F2004B">
        <w:rPr>
          <w:rFonts w:ascii="Arial" w:hAnsi="Arial" w:cs="Arial"/>
        </w:rPr>
        <w:t>e aceita pela administração</w:t>
      </w:r>
      <w:r w:rsidRPr="002E23F7">
        <w:rPr>
          <w:rFonts w:ascii="Arial" w:hAnsi="Arial" w:cs="Arial"/>
          <w:lang w:eastAsia="pt-BR"/>
        </w:rPr>
        <w:t>.</w:t>
      </w:r>
    </w:p>
    <w:p w14:paraId="57623084" w14:textId="0FD67186" w:rsidR="002E23F7" w:rsidRDefault="002E23F7" w:rsidP="002E23F7">
      <w:pPr>
        <w:suppressAutoHyphens w:val="0"/>
        <w:spacing w:line="360" w:lineRule="auto"/>
        <w:jc w:val="both"/>
        <w:rPr>
          <w:rFonts w:ascii="Arial" w:hAnsi="Arial" w:cs="Arial"/>
          <w:lang w:eastAsia="pt-BR"/>
        </w:rPr>
      </w:pPr>
      <w:r w:rsidRPr="002E23F7">
        <w:rPr>
          <w:rFonts w:ascii="Arial" w:hAnsi="Arial" w:cs="Arial"/>
          <w:lang w:eastAsia="pt-BR"/>
        </w:rPr>
        <w:t>O fornecimento se dará conforme a necessidade da Secretaria Municipal de Saúde, pelo período de até 12 (doze) meses.</w:t>
      </w:r>
    </w:p>
    <w:p w14:paraId="30CDDC6D" w14:textId="77777777" w:rsidR="001526D9" w:rsidRPr="002E23F7" w:rsidRDefault="001526D9" w:rsidP="002E23F7">
      <w:pPr>
        <w:suppressAutoHyphens w:val="0"/>
        <w:spacing w:line="360" w:lineRule="auto"/>
        <w:jc w:val="both"/>
        <w:rPr>
          <w:rFonts w:ascii="Arial" w:hAnsi="Arial" w:cs="Arial"/>
          <w:lang w:eastAsia="pt-BR"/>
        </w:rPr>
      </w:pPr>
    </w:p>
    <w:p w14:paraId="6CEC1084" w14:textId="648E04A8" w:rsidR="002E23F7" w:rsidRDefault="00DE6631" w:rsidP="002E23F7">
      <w:pPr>
        <w:suppressAutoHyphens w:val="0"/>
        <w:spacing w:line="360" w:lineRule="auto"/>
        <w:jc w:val="both"/>
        <w:rPr>
          <w:rFonts w:ascii="Arial" w:hAnsi="Arial" w:cs="Arial"/>
          <w:lang w:eastAsia="pt-BR"/>
        </w:rPr>
      </w:pPr>
      <w:r>
        <w:rPr>
          <w:rFonts w:ascii="Arial" w:hAnsi="Arial" w:cs="Arial"/>
          <w:lang w:eastAsia="pt-BR"/>
        </w:rPr>
        <w:t>4</w:t>
      </w:r>
      <w:r w:rsidR="002E23F7" w:rsidRPr="002E23F7">
        <w:rPr>
          <w:rFonts w:ascii="Arial" w:hAnsi="Arial" w:cs="Arial"/>
          <w:lang w:eastAsia="pt-BR"/>
        </w:rPr>
        <w:t>.2</w:t>
      </w:r>
      <w:r>
        <w:rPr>
          <w:rFonts w:ascii="Arial" w:hAnsi="Arial" w:cs="Arial"/>
          <w:lang w:eastAsia="pt-BR"/>
        </w:rPr>
        <w:t>.</w:t>
      </w:r>
      <w:r w:rsidR="002E23F7" w:rsidRPr="002E23F7">
        <w:rPr>
          <w:rFonts w:ascii="Arial" w:hAnsi="Arial" w:cs="Arial"/>
          <w:lang w:eastAsia="pt-BR"/>
        </w:rPr>
        <w:t xml:space="preserve"> A empresa deverá entregar a quantidade solicitada pelo Município, não podendo, portanto, estipular em sua proposta de preços, quantidades mínimas ou máximas.</w:t>
      </w:r>
    </w:p>
    <w:p w14:paraId="375590AD" w14:textId="77777777" w:rsidR="001526D9" w:rsidRPr="002E23F7" w:rsidRDefault="001526D9" w:rsidP="002E23F7">
      <w:pPr>
        <w:suppressAutoHyphens w:val="0"/>
        <w:spacing w:line="360" w:lineRule="auto"/>
        <w:jc w:val="both"/>
        <w:rPr>
          <w:rFonts w:ascii="Arial" w:hAnsi="Arial" w:cs="Arial"/>
          <w:lang w:eastAsia="pt-BR"/>
        </w:rPr>
      </w:pPr>
    </w:p>
    <w:p w14:paraId="37428C9E" w14:textId="689C090C" w:rsidR="002E23F7" w:rsidRDefault="00DE6631" w:rsidP="002E23F7">
      <w:pPr>
        <w:suppressAutoHyphens w:val="0"/>
        <w:spacing w:line="360" w:lineRule="auto"/>
        <w:jc w:val="both"/>
        <w:rPr>
          <w:rFonts w:ascii="Arial" w:hAnsi="Arial" w:cs="Arial"/>
          <w:lang w:eastAsia="pt-BR"/>
        </w:rPr>
      </w:pPr>
      <w:r>
        <w:rPr>
          <w:rFonts w:ascii="Arial" w:hAnsi="Arial" w:cs="Arial"/>
          <w:lang w:eastAsia="pt-BR"/>
        </w:rPr>
        <w:t>4</w:t>
      </w:r>
      <w:r w:rsidR="002E23F7" w:rsidRPr="002E23F7">
        <w:rPr>
          <w:rFonts w:ascii="Arial" w:hAnsi="Arial" w:cs="Arial"/>
          <w:lang w:eastAsia="pt-BR"/>
        </w:rPr>
        <w:t>.3</w:t>
      </w:r>
      <w:r>
        <w:rPr>
          <w:rFonts w:ascii="Arial" w:hAnsi="Arial" w:cs="Arial"/>
          <w:lang w:eastAsia="pt-BR"/>
        </w:rPr>
        <w:t xml:space="preserve">. </w:t>
      </w:r>
      <w:r w:rsidR="002E23F7" w:rsidRPr="002E23F7">
        <w:rPr>
          <w:rFonts w:ascii="Arial" w:hAnsi="Arial" w:cs="Arial"/>
          <w:lang w:eastAsia="pt-BR"/>
        </w:rPr>
        <w:t xml:space="preserve">No preço proposto considerar-se-ão inclusos todos os custos, bem como todas as despesas e obrigações relativas a salários, previdência social, tributos, seguros, material de consumo, frete, lucro, descarregamento e tudo mais que for necessário até a entrega final </w:t>
      </w:r>
      <w:proofErr w:type="gramStart"/>
      <w:r w:rsidR="002E23F7" w:rsidRPr="002E23F7">
        <w:rPr>
          <w:rFonts w:ascii="Arial" w:hAnsi="Arial" w:cs="Arial"/>
          <w:lang w:eastAsia="pt-BR"/>
        </w:rPr>
        <w:t>do(</w:t>
      </w:r>
      <w:proofErr w:type="gramEnd"/>
      <w:r w:rsidR="002E23F7" w:rsidRPr="002E23F7">
        <w:rPr>
          <w:rFonts w:ascii="Arial" w:hAnsi="Arial" w:cs="Arial"/>
          <w:lang w:eastAsia="pt-BR"/>
        </w:rPr>
        <w:t>s) item(</w:t>
      </w:r>
      <w:proofErr w:type="spellStart"/>
      <w:r w:rsidR="002E23F7" w:rsidRPr="002E23F7">
        <w:rPr>
          <w:rFonts w:ascii="Arial" w:hAnsi="Arial" w:cs="Arial"/>
          <w:lang w:eastAsia="pt-BR"/>
        </w:rPr>
        <w:t>ns</w:t>
      </w:r>
      <w:proofErr w:type="spellEnd"/>
      <w:r w:rsidR="002E23F7" w:rsidRPr="002E23F7">
        <w:rPr>
          <w:rFonts w:ascii="Arial" w:hAnsi="Arial" w:cs="Arial"/>
          <w:lang w:eastAsia="pt-BR"/>
        </w:rPr>
        <w:t xml:space="preserve">) na sede do Município de Balneário Pinhal/RS.  </w:t>
      </w:r>
    </w:p>
    <w:p w14:paraId="45140726" w14:textId="77777777" w:rsidR="001526D9" w:rsidRPr="002E23F7" w:rsidRDefault="001526D9" w:rsidP="002E23F7">
      <w:pPr>
        <w:suppressAutoHyphens w:val="0"/>
        <w:spacing w:line="360" w:lineRule="auto"/>
        <w:jc w:val="both"/>
        <w:rPr>
          <w:rFonts w:ascii="Arial" w:hAnsi="Arial" w:cs="Arial"/>
          <w:lang w:eastAsia="pt-BR"/>
        </w:rPr>
      </w:pPr>
    </w:p>
    <w:p w14:paraId="48397075" w14:textId="4198680A" w:rsidR="004B7B1D" w:rsidRDefault="00DE6631" w:rsidP="002E23F7">
      <w:pPr>
        <w:suppressAutoHyphens w:val="0"/>
        <w:spacing w:line="360" w:lineRule="auto"/>
        <w:jc w:val="both"/>
        <w:rPr>
          <w:rFonts w:ascii="Arial" w:hAnsi="Arial" w:cs="Arial"/>
          <w:lang w:eastAsia="pt-BR"/>
        </w:rPr>
      </w:pPr>
      <w:r>
        <w:rPr>
          <w:rFonts w:ascii="Arial" w:hAnsi="Arial" w:cs="Arial"/>
          <w:lang w:eastAsia="pt-BR"/>
        </w:rPr>
        <w:t>4</w:t>
      </w:r>
      <w:r w:rsidR="002E23F7" w:rsidRPr="002E23F7">
        <w:rPr>
          <w:rFonts w:ascii="Arial" w:hAnsi="Arial" w:cs="Arial"/>
          <w:lang w:eastAsia="pt-BR"/>
        </w:rPr>
        <w:t>.4</w:t>
      </w:r>
      <w:r>
        <w:rPr>
          <w:rFonts w:ascii="Arial" w:hAnsi="Arial" w:cs="Arial"/>
          <w:lang w:eastAsia="pt-BR"/>
        </w:rPr>
        <w:t xml:space="preserve">. </w:t>
      </w:r>
      <w:r w:rsidR="002E23F7" w:rsidRPr="002E23F7">
        <w:rPr>
          <w:rFonts w:ascii="Arial" w:hAnsi="Arial" w:cs="Arial"/>
          <w:lang w:eastAsia="pt-BR"/>
        </w:rPr>
        <w:t xml:space="preserve">O local de entrega será na </w:t>
      </w:r>
      <w:r w:rsidR="006A73E6">
        <w:rPr>
          <w:rFonts w:ascii="Arial" w:hAnsi="Arial" w:cs="Arial"/>
          <w:lang w:eastAsia="pt-BR"/>
        </w:rPr>
        <w:t>Secretaria Municipal de Saúde</w:t>
      </w:r>
      <w:r w:rsidR="002E23F7" w:rsidRPr="002E23F7">
        <w:rPr>
          <w:rFonts w:ascii="Arial" w:hAnsi="Arial" w:cs="Arial"/>
          <w:lang w:eastAsia="pt-BR"/>
        </w:rPr>
        <w:t>, localizada na Avenida Itália n° 3074, nesta cidade, ou outro local a ser definido pelo Poder Executivo, dentro do perímetro urbano do Município.</w:t>
      </w:r>
    </w:p>
    <w:p w14:paraId="6DC22822" w14:textId="77777777" w:rsidR="001526D9" w:rsidRDefault="001526D9" w:rsidP="00065E91">
      <w:pPr>
        <w:suppressAutoHyphens w:val="0"/>
        <w:spacing w:line="360" w:lineRule="auto"/>
        <w:jc w:val="both"/>
        <w:rPr>
          <w:rFonts w:ascii="Arial" w:hAnsi="Arial" w:cs="Arial"/>
          <w:b/>
          <w:lang w:eastAsia="pt-BR"/>
        </w:rPr>
      </w:pPr>
    </w:p>
    <w:p w14:paraId="1E6186C5" w14:textId="2C6304F6" w:rsidR="00505121" w:rsidRPr="004B7B1D" w:rsidRDefault="004B7B1D" w:rsidP="00065E91">
      <w:pPr>
        <w:suppressAutoHyphens w:val="0"/>
        <w:spacing w:line="360" w:lineRule="auto"/>
        <w:jc w:val="both"/>
        <w:rPr>
          <w:rFonts w:ascii="Arial" w:hAnsi="Arial" w:cs="Arial"/>
          <w:b/>
          <w:u w:val="single"/>
          <w:lang w:eastAsia="pt-BR"/>
        </w:rPr>
      </w:pPr>
      <w:r w:rsidRPr="004B7B1D">
        <w:rPr>
          <w:rFonts w:ascii="Arial" w:hAnsi="Arial" w:cs="Arial"/>
          <w:b/>
          <w:lang w:eastAsia="pt-BR"/>
        </w:rPr>
        <w:t xml:space="preserve">Cláusula Quinta: </w:t>
      </w:r>
      <w:r w:rsidRPr="004B7B1D">
        <w:rPr>
          <w:rFonts w:ascii="Arial" w:hAnsi="Arial" w:cs="Arial"/>
          <w:b/>
          <w:u w:val="single"/>
          <w:lang w:eastAsia="pt-BR"/>
        </w:rPr>
        <w:t>DAS PENALIDADE</w:t>
      </w:r>
      <w:r w:rsidR="00D3402C">
        <w:rPr>
          <w:rFonts w:ascii="Arial" w:hAnsi="Arial" w:cs="Arial"/>
          <w:b/>
          <w:u w:val="single"/>
          <w:lang w:eastAsia="pt-BR"/>
        </w:rPr>
        <w:t>S</w:t>
      </w:r>
    </w:p>
    <w:p w14:paraId="6D7129EA" w14:textId="77777777" w:rsidR="00D3402C" w:rsidRPr="00D3402C" w:rsidRDefault="00D3402C" w:rsidP="00D3402C">
      <w:pPr>
        <w:suppressAutoHyphens w:val="0"/>
        <w:spacing w:line="360" w:lineRule="auto"/>
        <w:jc w:val="both"/>
        <w:rPr>
          <w:rFonts w:ascii="Arial" w:eastAsia="Arial Unicode MS" w:hAnsi="Arial" w:cs="Arial"/>
        </w:rPr>
      </w:pPr>
      <w:r w:rsidRPr="00D3402C">
        <w:rPr>
          <w:rFonts w:ascii="Arial" w:eastAsia="Arial Unicode MS" w:hAnsi="Arial" w:cs="Arial"/>
        </w:rPr>
        <w:t>a) Advertência, por escrito, sempre que ocorrerem pequenas irregularidades, para as quais haja concorrido.</w:t>
      </w:r>
    </w:p>
    <w:p w14:paraId="2961F53D" w14:textId="1829D0EF" w:rsidR="00D3402C" w:rsidRPr="00D3402C" w:rsidRDefault="00D3402C" w:rsidP="00D3402C">
      <w:pPr>
        <w:suppressAutoHyphens w:val="0"/>
        <w:spacing w:line="360" w:lineRule="auto"/>
        <w:jc w:val="both"/>
        <w:rPr>
          <w:rFonts w:ascii="Arial" w:eastAsia="Arial Unicode MS" w:hAnsi="Arial" w:cs="Arial"/>
        </w:rPr>
      </w:pPr>
      <w:r>
        <w:rPr>
          <w:rFonts w:ascii="Arial" w:eastAsia="Arial Unicode MS" w:hAnsi="Arial" w:cs="Arial"/>
        </w:rPr>
        <w:t>b</w:t>
      </w:r>
      <w:r w:rsidRPr="00D3402C">
        <w:rPr>
          <w:rFonts w:ascii="Arial" w:eastAsia="Arial Unicode MS" w:hAnsi="Arial" w:cs="Arial"/>
        </w:rPr>
        <w:t>) executar o contrato com atraso injustificado, até o limite de 15 (quinze) dias, após os quais será considerado como inexecução contratual: multa diária de 0,5% sobre o valor atualizado do contrato;</w:t>
      </w:r>
    </w:p>
    <w:p w14:paraId="2E09F483" w14:textId="3B26EC6F" w:rsidR="00D3402C" w:rsidRPr="00D3402C" w:rsidRDefault="00D3402C" w:rsidP="00D3402C">
      <w:pPr>
        <w:suppressAutoHyphens w:val="0"/>
        <w:spacing w:line="360" w:lineRule="auto"/>
        <w:jc w:val="both"/>
        <w:rPr>
          <w:rFonts w:ascii="Arial" w:eastAsia="Arial Unicode MS" w:hAnsi="Arial" w:cs="Arial"/>
        </w:rPr>
      </w:pPr>
      <w:r>
        <w:rPr>
          <w:rFonts w:ascii="Arial" w:eastAsia="Arial Unicode MS" w:hAnsi="Arial" w:cs="Arial"/>
        </w:rPr>
        <w:t>c</w:t>
      </w:r>
      <w:r w:rsidRPr="00D3402C">
        <w:rPr>
          <w:rFonts w:ascii="Arial" w:eastAsia="Arial Unicode MS" w:hAnsi="Arial" w:cs="Arial"/>
        </w:rPr>
        <w:t>) inexecução parcial do contrato: suspensão do direito de licitar e contratar com a Administração pelo prazo de 3 anos e multa de 5% sobre o valor atualizado do contrato;</w:t>
      </w:r>
    </w:p>
    <w:p w14:paraId="4EF606C7" w14:textId="13D1D967" w:rsidR="00D3402C" w:rsidRPr="00D3402C" w:rsidRDefault="00D3402C" w:rsidP="00D3402C">
      <w:pPr>
        <w:suppressAutoHyphens w:val="0"/>
        <w:spacing w:line="360" w:lineRule="auto"/>
        <w:jc w:val="both"/>
        <w:rPr>
          <w:rFonts w:ascii="Arial" w:eastAsia="Arial Unicode MS" w:hAnsi="Arial" w:cs="Arial"/>
        </w:rPr>
      </w:pPr>
      <w:r>
        <w:rPr>
          <w:rFonts w:ascii="Arial" w:eastAsia="Arial Unicode MS" w:hAnsi="Arial" w:cs="Arial"/>
        </w:rPr>
        <w:t>d</w:t>
      </w:r>
      <w:r w:rsidRPr="00D3402C">
        <w:rPr>
          <w:rFonts w:ascii="Arial" w:eastAsia="Arial Unicode MS" w:hAnsi="Arial" w:cs="Arial"/>
        </w:rPr>
        <w:t>) inexecução total do contrato: suspensão do direito de licitar e contratar com a Administração pelo prazo de 5 anos e multa de 10% sobre o valor atualizado do contrato;</w:t>
      </w:r>
    </w:p>
    <w:p w14:paraId="4F6EDB2E" w14:textId="0709CB3E" w:rsidR="00D3402C" w:rsidRPr="00D3402C" w:rsidRDefault="00D3402C" w:rsidP="00D3402C">
      <w:pPr>
        <w:suppressAutoHyphens w:val="0"/>
        <w:spacing w:line="360" w:lineRule="auto"/>
        <w:jc w:val="both"/>
        <w:rPr>
          <w:rFonts w:ascii="Arial" w:eastAsia="Arial Unicode MS" w:hAnsi="Arial" w:cs="Arial"/>
        </w:rPr>
      </w:pPr>
      <w:r>
        <w:rPr>
          <w:rFonts w:ascii="Arial" w:eastAsia="Arial Unicode MS" w:hAnsi="Arial" w:cs="Arial"/>
        </w:rPr>
        <w:t>5</w:t>
      </w:r>
      <w:r w:rsidRPr="00D3402C">
        <w:rPr>
          <w:rFonts w:ascii="Arial" w:eastAsia="Arial Unicode MS" w:hAnsi="Arial" w:cs="Arial"/>
        </w:rPr>
        <w:t>.1. As penalidades serão registradas no cadastro da contratada.</w:t>
      </w:r>
    </w:p>
    <w:p w14:paraId="6ADB5A36" w14:textId="01F5BC3D" w:rsidR="00D3402C" w:rsidRDefault="00D3402C" w:rsidP="00D3402C">
      <w:pPr>
        <w:suppressAutoHyphens w:val="0"/>
        <w:spacing w:line="360" w:lineRule="auto"/>
        <w:jc w:val="both"/>
        <w:rPr>
          <w:rFonts w:ascii="Arial" w:eastAsia="Arial Unicode MS" w:hAnsi="Arial" w:cs="Arial"/>
        </w:rPr>
      </w:pPr>
      <w:r>
        <w:rPr>
          <w:rFonts w:ascii="Arial" w:eastAsia="Arial Unicode MS" w:hAnsi="Arial" w:cs="Arial"/>
        </w:rPr>
        <w:t>5</w:t>
      </w:r>
      <w:r w:rsidRPr="00D3402C">
        <w:rPr>
          <w:rFonts w:ascii="Arial" w:eastAsia="Arial Unicode MS" w:hAnsi="Arial" w:cs="Arial"/>
        </w:rPr>
        <w:t>.2. Nenhum pagamento será efetuado pela Administração enquanto pendente de liquidação qualquer obrigação financeira que for imposta ao fornecedor em virtude de penalidade ou inadimplência contratual.</w:t>
      </w:r>
    </w:p>
    <w:p w14:paraId="4B4319F9" w14:textId="68483D91" w:rsidR="00971BE5" w:rsidRDefault="00971BE5" w:rsidP="00D3402C">
      <w:pPr>
        <w:suppressAutoHyphens w:val="0"/>
        <w:spacing w:line="360" w:lineRule="auto"/>
        <w:jc w:val="both"/>
        <w:rPr>
          <w:rFonts w:ascii="Arial" w:eastAsia="Arial Unicode MS" w:hAnsi="Arial" w:cs="Arial"/>
        </w:rPr>
      </w:pPr>
    </w:p>
    <w:p w14:paraId="54C513E9" w14:textId="77777777" w:rsidR="007F3A6F" w:rsidRPr="007F3A6F" w:rsidRDefault="007F3A6F" w:rsidP="007F3A6F">
      <w:pPr>
        <w:suppressAutoHyphens w:val="0"/>
        <w:spacing w:line="360" w:lineRule="auto"/>
        <w:jc w:val="both"/>
        <w:rPr>
          <w:rFonts w:ascii="Arial" w:hAnsi="Arial" w:cs="Arial"/>
          <w:b/>
          <w:u w:val="single"/>
          <w:lang w:eastAsia="pt-BR"/>
        </w:rPr>
      </w:pPr>
      <w:r w:rsidRPr="007F3A6F">
        <w:rPr>
          <w:rFonts w:ascii="Arial" w:hAnsi="Arial" w:cs="Arial"/>
          <w:b/>
          <w:lang w:eastAsia="pt-BR"/>
        </w:rPr>
        <w:lastRenderedPageBreak/>
        <w:t xml:space="preserve">Cláusula Sexta: </w:t>
      </w:r>
      <w:r w:rsidRPr="007F3A6F">
        <w:rPr>
          <w:rFonts w:ascii="Arial" w:hAnsi="Arial" w:cs="Arial"/>
          <w:b/>
          <w:u w:val="single"/>
          <w:lang w:eastAsia="pt-BR"/>
        </w:rPr>
        <w:t xml:space="preserve">DA REJEIÇÃO DOS BENS </w:t>
      </w:r>
    </w:p>
    <w:p w14:paraId="0EF107BB" w14:textId="77777777" w:rsid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 xml:space="preserve">6.1. Havendo rejeição dos bens, pelo Fiscal do Contrato, na hipótese de estarem em desacordo com as especificações e condições com que foram licitados, a contratada terá o prazo máximo de 15 dias para fazer a substituição dos mesmos, facultado ao Município </w:t>
      </w:r>
    </w:p>
    <w:p w14:paraId="4EBBD58D" w14:textId="68EF730F" w:rsidR="007F3A6F" w:rsidRDefault="007F3A6F" w:rsidP="007F3A6F">
      <w:pPr>
        <w:suppressAutoHyphens w:val="0"/>
        <w:spacing w:line="360" w:lineRule="auto"/>
        <w:jc w:val="both"/>
        <w:rPr>
          <w:rFonts w:ascii="Arial" w:hAnsi="Arial" w:cs="Arial"/>
          <w:lang w:eastAsia="pt-BR"/>
        </w:rPr>
      </w:pPr>
      <w:proofErr w:type="gramStart"/>
      <w:r w:rsidRPr="007F3A6F">
        <w:rPr>
          <w:rFonts w:ascii="Arial" w:hAnsi="Arial" w:cs="Arial"/>
          <w:lang w:eastAsia="pt-BR"/>
        </w:rPr>
        <w:t>devolve</w:t>
      </w:r>
      <w:proofErr w:type="gramEnd"/>
      <w:r w:rsidRPr="007F3A6F">
        <w:rPr>
          <w:rFonts w:ascii="Arial" w:hAnsi="Arial" w:cs="Arial"/>
          <w:lang w:eastAsia="pt-BR"/>
        </w:rPr>
        <w:t>-los ao local de origem mediante remessa, com frete a pagar, para cuja providência desde já fica expressamente autorizado.</w:t>
      </w:r>
    </w:p>
    <w:p w14:paraId="6D9D9E5E" w14:textId="3BA1C0AD" w:rsidR="007F3A6F" w:rsidRPr="007F3A6F" w:rsidRDefault="007F3A6F" w:rsidP="00971BE5">
      <w:pPr>
        <w:suppressAutoHyphens w:val="0"/>
        <w:spacing w:line="360" w:lineRule="auto"/>
        <w:jc w:val="both"/>
        <w:rPr>
          <w:rFonts w:ascii="Arial" w:hAnsi="Arial" w:cs="Arial"/>
          <w:lang w:eastAsia="pt-BR"/>
        </w:rPr>
      </w:pPr>
      <w:r w:rsidRPr="007F3A6F">
        <w:rPr>
          <w:rFonts w:ascii="Arial" w:hAnsi="Arial" w:cs="Arial"/>
          <w:lang w:eastAsia="pt-BR"/>
        </w:rPr>
        <w:t>6.2</w:t>
      </w:r>
      <w:r w:rsidRPr="007F3A6F">
        <w:rPr>
          <w:sz w:val="20"/>
          <w:szCs w:val="20"/>
          <w:lang w:eastAsia="pt-BR"/>
        </w:rPr>
        <w:t xml:space="preserve"> </w:t>
      </w:r>
      <w:r w:rsidR="00D742FB" w:rsidRPr="00D742FB">
        <w:rPr>
          <w:rFonts w:ascii="Arial" w:hAnsi="Arial" w:cs="Arial"/>
          <w:lang w:eastAsia="pt-BR"/>
        </w:rPr>
        <w:t xml:space="preserve">A Secretaria de Saúde indica </w:t>
      </w:r>
      <w:r w:rsidR="00971BE5" w:rsidRPr="00971BE5">
        <w:rPr>
          <w:rFonts w:ascii="Arial" w:hAnsi="Arial" w:cs="Arial"/>
          <w:lang w:eastAsia="pt-BR"/>
        </w:rPr>
        <w:t xml:space="preserve">servidor </w:t>
      </w:r>
      <w:proofErr w:type="spellStart"/>
      <w:r w:rsidR="00971BE5" w:rsidRPr="00971BE5">
        <w:rPr>
          <w:rFonts w:ascii="Arial" w:hAnsi="Arial" w:cs="Arial"/>
          <w:b/>
          <w:lang w:eastAsia="pt-BR"/>
        </w:rPr>
        <w:t>Thyago</w:t>
      </w:r>
      <w:proofErr w:type="spellEnd"/>
      <w:r w:rsidR="00971BE5" w:rsidRPr="00971BE5">
        <w:rPr>
          <w:rFonts w:ascii="Arial" w:hAnsi="Arial" w:cs="Arial"/>
          <w:b/>
          <w:lang w:eastAsia="pt-BR"/>
        </w:rPr>
        <w:t xml:space="preserve"> Gomes </w:t>
      </w:r>
      <w:proofErr w:type="spellStart"/>
      <w:r w:rsidR="00971BE5" w:rsidRPr="00971BE5">
        <w:rPr>
          <w:rFonts w:ascii="Arial" w:hAnsi="Arial" w:cs="Arial"/>
          <w:b/>
          <w:lang w:eastAsia="pt-BR"/>
        </w:rPr>
        <w:t>Armichi</w:t>
      </w:r>
      <w:proofErr w:type="spellEnd"/>
      <w:r w:rsidR="00971BE5" w:rsidRPr="00971BE5">
        <w:rPr>
          <w:rFonts w:ascii="Arial" w:hAnsi="Arial" w:cs="Arial"/>
          <w:lang w:eastAsia="pt-BR"/>
        </w:rPr>
        <w:t xml:space="preserve"> para atuar como fiscal do</w:t>
      </w:r>
      <w:r w:rsidR="00971BE5">
        <w:rPr>
          <w:rFonts w:ascii="Arial" w:hAnsi="Arial" w:cs="Arial"/>
          <w:lang w:eastAsia="pt-BR"/>
        </w:rPr>
        <w:t xml:space="preserve"> </w:t>
      </w:r>
      <w:r w:rsidR="00971BE5" w:rsidRPr="00971BE5">
        <w:rPr>
          <w:rFonts w:ascii="Arial" w:hAnsi="Arial" w:cs="Arial"/>
          <w:lang w:eastAsia="pt-BR"/>
        </w:rPr>
        <w:t>contrato</w:t>
      </w:r>
      <w:r w:rsidR="00D742FB" w:rsidRPr="00D742FB">
        <w:rPr>
          <w:rFonts w:ascii="Arial" w:hAnsi="Arial" w:cs="Arial"/>
          <w:lang w:eastAsia="pt-BR"/>
        </w:rPr>
        <w:t>.</w:t>
      </w:r>
      <w:r w:rsidRPr="007F3A6F">
        <w:rPr>
          <w:rFonts w:ascii="Arial" w:hAnsi="Arial" w:cs="Arial"/>
          <w:lang w:eastAsia="pt-BR"/>
        </w:rPr>
        <w:t xml:space="preserve"> </w:t>
      </w:r>
    </w:p>
    <w:p w14:paraId="52D15C0E" w14:textId="77777777" w:rsidR="007F3A6F" w:rsidRPr="007F3A6F" w:rsidRDefault="007F3A6F" w:rsidP="007F3A6F">
      <w:pPr>
        <w:suppressAutoHyphens w:val="0"/>
        <w:spacing w:line="360" w:lineRule="auto"/>
        <w:jc w:val="both"/>
        <w:rPr>
          <w:rFonts w:ascii="Arial" w:hAnsi="Arial" w:cs="Arial"/>
          <w:b/>
          <w:lang w:eastAsia="pt-BR"/>
        </w:rPr>
      </w:pPr>
    </w:p>
    <w:p w14:paraId="44C5721B" w14:textId="77777777" w:rsidR="007F3A6F" w:rsidRPr="007F3A6F" w:rsidRDefault="007F3A6F" w:rsidP="007F3A6F">
      <w:pPr>
        <w:suppressAutoHyphens w:val="0"/>
        <w:spacing w:line="360" w:lineRule="auto"/>
        <w:jc w:val="both"/>
        <w:rPr>
          <w:rFonts w:ascii="Arial" w:hAnsi="Arial" w:cs="Arial"/>
          <w:b/>
          <w:u w:val="single"/>
          <w:lang w:eastAsia="pt-BR"/>
        </w:rPr>
      </w:pPr>
      <w:r w:rsidRPr="007F3A6F">
        <w:rPr>
          <w:rFonts w:ascii="Arial" w:hAnsi="Arial" w:cs="Arial"/>
          <w:b/>
          <w:lang w:eastAsia="pt-BR"/>
        </w:rPr>
        <w:t xml:space="preserve">Cláusula Sétima: </w:t>
      </w:r>
      <w:r w:rsidRPr="007F3A6F">
        <w:rPr>
          <w:rFonts w:ascii="Arial" w:hAnsi="Arial" w:cs="Arial"/>
          <w:b/>
          <w:u w:val="single"/>
          <w:lang w:eastAsia="pt-BR"/>
        </w:rPr>
        <w:t>DA DOTAÇÃO ORÇAMENTÁRIA</w:t>
      </w:r>
    </w:p>
    <w:p w14:paraId="54A5BE43" w14:textId="77777777" w:rsidR="00765CA3" w:rsidRPr="00765CA3" w:rsidRDefault="007F3A6F" w:rsidP="007F3A6F">
      <w:pPr>
        <w:suppressAutoHyphens w:val="0"/>
        <w:spacing w:line="360" w:lineRule="auto"/>
        <w:jc w:val="both"/>
        <w:rPr>
          <w:rFonts w:ascii="Arial" w:hAnsi="Arial" w:cs="Arial"/>
        </w:rPr>
      </w:pPr>
      <w:r w:rsidRPr="00765CA3">
        <w:rPr>
          <w:rFonts w:ascii="Arial" w:hAnsi="Arial" w:cs="Arial"/>
          <w:lang w:eastAsia="pt-BR"/>
        </w:rPr>
        <w:t>As despesas</w:t>
      </w:r>
      <w:r w:rsidRPr="00765CA3">
        <w:rPr>
          <w:rFonts w:ascii="Arial" w:hAnsi="Arial" w:cs="Arial"/>
          <w:b/>
          <w:lang w:eastAsia="pt-BR"/>
        </w:rPr>
        <w:t xml:space="preserve"> </w:t>
      </w:r>
      <w:r w:rsidRPr="00765CA3">
        <w:rPr>
          <w:rFonts w:ascii="Arial" w:hAnsi="Arial" w:cs="Arial"/>
          <w:lang w:eastAsia="pt-BR"/>
        </w:rPr>
        <w:t xml:space="preserve">decorrentes do presente contrato correrão à conta da </w:t>
      </w:r>
      <w:r w:rsidR="00765CA3" w:rsidRPr="00765CA3">
        <w:rPr>
          <w:rFonts w:ascii="Arial" w:hAnsi="Arial" w:cs="Arial"/>
          <w:lang w:eastAsia="pt-BR"/>
        </w:rPr>
        <w:t xml:space="preserve">seguinte </w:t>
      </w:r>
      <w:r w:rsidR="00765CA3" w:rsidRPr="00765CA3">
        <w:rPr>
          <w:rFonts w:ascii="Arial" w:hAnsi="Arial" w:cs="Arial"/>
        </w:rPr>
        <w:t>Dotação orçamentária:</w:t>
      </w:r>
    </w:p>
    <w:p w14:paraId="461DF1F7" w14:textId="07693890" w:rsidR="007F3A6F" w:rsidRPr="00765CA3" w:rsidRDefault="007F3A6F" w:rsidP="00765CA3">
      <w:pPr>
        <w:suppressAutoHyphens w:val="0"/>
        <w:spacing w:line="360" w:lineRule="auto"/>
        <w:jc w:val="center"/>
        <w:rPr>
          <w:rFonts w:ascii="Arial" w:hAnsi="Arial" w:cs="Arial"/>
          <w:b/>
          <w:lang w:eastAsia="pt-BR"/>
        </w:rPr>
      </w:pPr>
      <w:r w:rsidRPr="00765CA3">
        <w:rPr>
          <w:rFonts w:ascii="Arial" w:hAnsi="Arial" w:cs="Arial"/>
          <w:b/>
          <w:lang w:eastAsia="pt-BR"/>
        </w:rPr>
        <w:t>Secretaria Municipal de Saúde.</w:t>
      </w:r>
    </w:p>
    <w:p w14:paraId="0D188A17" w14:textId="31E366DE" w:rsidR="00765CA3" w:rsidRPr="00765CA3" w:rsidRDefault="00765CA3" w:rsidP="00765CA3">
      <w:pPr>
        <w:suppressAutoHyphens w:val="0"/>
        <w:spacing w:line="360" w:lineRule="auto"/>
        <w:jc w:val="center"/>
        <w:rPr>
          <w:rFonts w:ascii="Arial" w:hAnsi="Arial" w:cs="Arial"/>
          <w:lang w:eastAsia="pt-BR"/>
        </w:rPr>
      </w:pPr>
      <w:r w:rsidRPr="00765CA3">
        <w:rPr>
          <w:rFonts w:ascii="Arial" w:hAnsi="Arial" w:cs="Arial"/>
        </w:rPr>
        <w:t>0801 10 301 0125 2030 44905200000000 1601 - 31796.9</w:t>
      </w:r>
    </w:p>
    <w:p w14:paraId="623F6C3A" w14:textId="77777777" w:rsidR="00971BE5" w:rsidRDefault="00971BE5" w:rsidP="00971BE5">
      <w:pPr>
        <w:suppressAutoHyphens w:val="0"/>
        <w:rPr>
          <w:rFonts w:ascii="Arial" w:hAnsi="Arial" w:cs="Arial"/>
          <w:b/>
          <w:lang w:eastAsia="pt-BR"/>
        </w:rPr>
      </w:pPr>
    </w:p>
    <w:p w14:paraId="021B04EF" w14:textId="485AE63C" w:rsidR="007F3A6F" w:rsidRPr="007F3A6F" w:rsidRDefault="007F3A6F" w:rsidP="007F3A6F">
      <w:pPr>
        <w:suppressAutoHyphens w:val="0"/>
        <w:spacing w:line="360" w:lineRule="auto"/>
        <w:rPr>
          <w:rFonts w:ascii="Arial" w:hAnsi="Arial" w:cs="Arial"/>
          <w:b/>
          <w:lang w:eastAsia="pt-BR"/>
        </w:rPr>
      </w:pPr>
      <w:r w:rsidRPr="007F3A6F">
        <w:rPr>
          <w:rFonts w:ascii="Arial" w:hAnsi="Arial" w:cs="Arial"/>
          <w:b/>
          <w:lang w:eastAsia="pt-BR"/>
        </w:rPr>
        <w:t xml:space="preserve">Cláusula Oitava: </w:t>
      </w:r>
      <w:r w:rsidRPr="007F3A6F">
        <w:rPr>
          <w:rFonts w:ascii="Arial" w:hAnsi="Arial" w:cs="Arial"/>
          <w:b/>
          <w:u w:val="single"/>
          <w:lang w:eastAsia="pt-BR"/>
        </w:rPr>
        <w:t>DA EXTINÇÃO CONTRATUAL</w:t>
      </w:r>
      <w:r w:rsidRPr="007F3A6F">
        <w:rPr>
          <w:rFonts w:ascii="Arial" w:hAnsi="Arial" w:cs="Arial"/>
          <w:b/>
          <w:lang w:eastAsia="pt-BR"/>
        </w:rPr>
        <w:t xml:space="preserve"> </w:t>
      </w:r>
    </w:p>
    <w:p w14:paraId="468E3BB9" w14:textId="77777777" w:rsidR="007F3A6F" w:rsidRP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 xml:space="preserve">8. As hipóteses que constituem motivo para extinção contratual estão elencadas no art. 137 da Lei Federal nº 14.133/2021, que poderão se dar, após assegurados o contraditório e a ampla defesa à </w:t>
      </w:r>
      <w:r w:rsidRPr="007F3A6F">
        <w:rPr>
          <w:rFonts w:ascii="Arial" w:hAnsi="Arial" w:cs="Arial"/>
          <w:b/>
          <w:lang w:eastAsia="pt-BR"/>
        </w:rPr>
        <w:t>CONTRATADA</w:t>
      </w:r>
      <w:r w:rsidRPr="007F3A6F">
        <w:rPr>
          <w:rFonts w:ascii="Arial" w:hAnsi="Arial" w:cs="Arial"/>
          <w:lang w:eastAsia="pt-BR"/>
        </w:rPr>
        <w:t>.</w:t>
      </w:r>
    </w:p>
    <w:p w14:paraId="5995F71B" w14:textId="77777777" w:rsidR="007F3A6F" w:rsidRP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8.1. A extinção do contrato poderá ser:</w:t>
      </w:r>
    </w:p>
    <w:p w14:paraId="6935AAE9" w14:textId="77777777" w:rsidR="007F3A6F" w:rsidRP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8.1.1. Determinada por ato unilateral e escrito do MUNICÍPIO, exceto no caso de descumprimento decorrente de sua própria conduta.</w:t>
      </w:r>
    </w:p>
    <w:p w14:paraId="4AEAA042" w14:textId="77777777" w:rsidR="007F3A6F" w:rsidRP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 xml:space="preserve">8.1.2. Consensual, por acordo entre as partes, desde que haja interesse do </w:t>
      </w:r>
      <w:r w:rsidRPr="007F3A6F">
        <w:rPr>
          <w:rFonts w:ascii="Arial" w:hAnsi="Arial" w:cs="Arial"/>
          <w:b/>
          <w:lang w:eastAsia="pt-BR"/>
        </w:rPr>
        <w:t>MUNICÍPIO</w:t>
      </w:r>
      <w:r w:rsidRPr="007F3A6F">
        <w:rPr>
          <w:rFonts w:ascii="Arial" w:hAnsi="Arial" w:cs="Arial"/>
          <w:lang w:eastAsia="pt-BR"/>
        </w:rPr>
        <w:t>.</w:t>
      </w:r>
    </w:p>
    <w:p w14:paraId="2612E83C" w14:textId="77777777" w:rsidR="007F3A6F" w:rsidRPr="007F3A6F" w:rsidRDefault="007F3A6F" w:rsidP="007F3A6F">
      <w:pPr>
        <w:suppressAutoHyphens w:val="0"/>
        <w:spacing w:line="360" w:lineRule="auto"/>
        <w:jc w:val="both"/>
        <w:rPr>
          <w:rFonts w:ascii="Arial" w:hAnsi="Arial" w:cs="Arial"/>
          <w:lang w:eastAsia="pt-BR"/>
        </w:rPr>
      </w:pPr>
    </w:p>
    <w:p w14:paraId="3E63FA9F" w14:textId="77777777" w:rsidR="007F3A6F" w:rsidRPr="007F3A6F" w:rsidRDefault="007F3A6F" w:rsidP="007F3A6F">
      <w:pPr>
        <w:suppressAutoHyphens w:val="0"/>
        <w:spacing w:line="360" w:lineRule="auto"/>
        <w:jc w:val="both"/>
        <w:rPr>
          <w:rFonts w:ascii="Arial" w:hAnsi="Arial" w:cs="Arial"/>
          <w:b/>
          <w:u w:val="single"/>
          <w:lang w:eastAsia="pt-BR"/>
        </w:rPr>
      </w:pPr>
      <w:r w:rsidRPr="007F3A6F">
        <w:rPr>
          <w:rFonts w:ascii="Arial" w:hAnsi="Arial" w:cs="Arial"/>
          <w:b/>
          <w:lang w:eastAsia="pt-BR"/>
        </w:rPr>
        <w:t xml:space="preserve">Cláusula Nona: </w:t>
      </w:r>
      <w:r w:rsidRPr="007F3A6F">
        <w:rPr>
          <w:rFonts w:ascii="Arial" w:hAnsi="Arial" w:cs="Arial"/>
          <w:b/>
          <w:u w:val="single"/>
          <w:lang w:eastAsia="pt-BR"/>
        </w:rPr>
        <w:t>DAS CONDIÇÕES</w:t>
      </w:r>
      <w:r w:rsidRPr="007F3A6F">
        <w:rPr>
          <w:rFonts w:ascii="Arial" w:hAnsi="Arial" w:cs="Arial"/>
          <w:u w:val="single"/>
          <w:lang w:eastAsia="pt-BR"/>
        </w:rPr>
        <w:t xml:space="preserve"> </w:t>
      </w:r>
      <w:r w:rsidRPr="007F3A6F">
        <w:rPr>
          <w:rFonts w:ascii="Arial" w:hAnsi="Arial" w:cs="Arial"/>
          <w:b/>
          <w:u w:val="single"/>
          <w:lang w:eastAsia="pt-BR"/>
        </w:rPr>
        <w:t>DE HABILITAÇÃO</w:t>
      </w:r>
    </w:p>
    <w:p w14:paraId="3B8964DE" w14:textId="77777777" w:rsidR="007F3A6F" w:rsidRP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A Contratada obriga-se a manter, durante a execução do Contrato, compativelmente com as obrigações ora assumidas, todas as condições de habilitação e qualificação comprovadas na licitação que lhe corresponde.</w:t>
      </w:r>
    </w:p>
    <w:p w14:paraId="20EF6D9F" w14:textId="77777777" w:rsidR="007F3A6F" w:rsidRPr="007F3A6F" w:rsidRDefault="007F3A6F" w:rsidP="007F3A6F">
      <w:pPr>
        <w:spacing w:line="360" w:lineRule="auto"/>
        <w:jc w:val="both"/>
        <w:outlineLvl w:val="5"/>
        <w:rPr>
          <w:rFonts w:ascii="Arial" w:eastAsia="Arial Unicode MS" w:hAnsi="Arial" w:cs="Arial"/>
          <w:b/>
          <w:bCs/>
        </w:rPr>
      </w:pPr>
    </w:p>
    <w:p w14:paraId="1C4D1F7E" w14:textId="77777777" w:rsidR="007F3A6F" w:rsidRPr="007F3A6F" w:rsidRDefault="007F3A6F" w:rsidP="007F3A6F">
      <w:pPr>
        <w:spacing w:line="360" w:lineRule="auto"/>
        <w:jc w:val="both"/>
        <w:outlineLvl w:val="5"/>
        <w:rPr>
          <w:rFonts w:ascii="Arial" w:eastAsia="Arial Unicode MS" w:hAnsi="Arial" w:cs="Arial"/>
          <w:b/>
          <w:bCs/>
          <w:u w:val="single"/>
        </w:rPr>
      </w:pPr>
      <w:r w:rsidRPr="007F3A6F">
        <w:rPr>
          <w:rFonts w:ascii="Arial" w:eastAsia="Arial Unicode MS" w:hAnsi="Arial" w:cs="Arial"/>
          <w:b/>
          <w:bCs/>
        </w:rPr>
        <w:t xml:space="preserve">Cláusula Décima: </w:t>
      </w:r>
      <w:r w:rsidRPr="007F3A6F">
        <w:rPr>
          <w:rFonts w:ascii="Arial" w:eastAsia="Arial Unicode MS" w:hAnsi="Arial" w:cs="Arial"/>
          <w:b/>
          <w:bCs/>
          <w:u w:val="single"/>
        </w:rPr>
        <w:t>DAS DISPOSIÇÕES GERAIS</w:t>
      </w:r>
    </w:p>
    <w:p w14:paraId="6EF2C2DC" w14:textId="77777777" w:rsidR="007F3A6F" w:rsidRPr="007F3A6F" w:rsidRDefault="007F3A6F" w:rsidP="007F3A6F">
      <w:pPr>
        <w:spacing w:line="360" w:lineRule="auto"/>
        <w:jc w:val="both"/>
        <w:rPr>
          <w:rFonts w:ascii="Arial" w:eastAsia="Arial Unicode MS" w:hAnsi="Arial" w:cs="Arial"/>
        </w:rPr>
      </w:pPr>
      <w:r w:rsidRPr="007F3A6F">
        <w:rPr>
          <w:rFonts w:ascii="Arial" w:eastAsia="Arial Unicode MS" w:hAnsi="Arial" w:cs="Arial"/>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2CEAC302" w14:textId="77777777" w:rsidR="00D742FB" w:rsidRDefault="00D742FB" w:rsidP="007F3A6F">
      <w:pPr>
        <w:spacing w:line="360" w:lineRule="auto"/>
        <w:jc w:val="both"/>
        <w:rPr>
          <w:rFonts w:ascii="Arial" w:eastAsia="Arial Unicode MS" w:hAnsi="Arial" w:cs="Arial"/>
        </w:rPr>
      </w:pPr>
    </w:p>
    <w:p w14:paraId="722A62C3" w14:textId="47D76281" w:rsidR="007F3A6F" w:rsidRPr="007F3A6F" w:rsidRDefault="007F3A6F" w:rsidP="007F3A6F">
      <w:pPr>
        <w:spacing w:line="360" w:lineRule="auto"/>
        <w:jc w:val="both"/>
        <w:rPr>
          <w:rFonts w:ascii="Arial" w:eastAsia="Arial Unicode MS" w:hAnsi="Arial" w:cs="Arial"/>
        </w:rPr>
      </w:pPr>
      <w:r w:rsidRPr="007F3A6F">
        <w:rPr>
          <w:rFonts w:ascii="Arial" w:eastAsia="Arial Unicode MS" w:hAnsi="Arial" w:cs="Arial"/>
        </w:rPr>
        <w:t xml:space="preserve">10.1. Na execução do objeto ora contratado, o </w:t>
      </w:r>
      <w:r w:rsidRPr="007F3A6F">
        <w:rPr>
          <w:rFonts w:ascii="Arial" w:eastAsia="Arial Unicode MS" w:hAnsi="Arial" w:cs="Arial"/>
          <w:b/>
          <w:bCs/>
        </w:rPr>
        <w:t>MUNICÍPIO</w:t>
      </w:r>
      <w:r w:rsidRPr="007F3A6F">
        <w:rPr>
          <w:rFonts w:ascii="Arial" w:eastAsia="Arial Unicode MS" w:hAnsi="Arial" w:cs="Arial"/>
        </w:rPr>
        <w:t xml:space="preserve"> exercerá todas as prerrogativas que lhe são asseguradas pela legislação aplicável, sujeitando-se a </w:t>
      </w:r>
      <w:r w:rsidRPr="007F3A6F">
        <w:rPr>
          <w:rFonts w:ascii="Arial" w:eastAsia="Arial Unicode MS" w:hAnsi="Arial" w:cs="Arial"/>
          <w:b/>
          <w:bCs/>
        </w:rPr>
        <w:t>CONTRATADA</w:t>
      </w:r>
      <w:r w:rsidRPr="007F3A6F">
        <w:rPr>
          <w:rFonts w:ascii="Arial" w:eastAsia="Arial Unicode MS" w:hAnsi="Arial" w:cs="Arial"/>
        </w:rPr>
        <w:t>, igualmente, a todas as normas, condições, responsabilidades e demais cautelas, tudo em conformidade com a Lei 14.133/2021.</w:t>
      </w:r>
    </w:p>
    <w:p w14:paraId="5F1BC1F5" w14:textId="6C5835DA" w:rsidR="007F3A6F" w:rsidRPr="007F3A6F" w:rsidRDefault="007F3A6F" w:rsidP="007F3A6F">
      <w:pPr>
        <w:spacing w:line="360" w:lineRule="auto"/>
        <w:jc w:val="both"/>
        <w:rPr>
          <w:rFonts w:ascii="Arial" w:eastAsia="Arial Unicode MS" w:hAnsi="Arial" w:cs="Arial"/>
        </w:rPr>
      </w:pPr>
      <w:r w:rsidRPr="007F3A6F">
        <w:rPr>
          <w:rFonts w:ascii="Arial" w:eastAsia="Arial Unicode MS" w:hAnsi="Arial" w:cs="Arial"/>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46ECBC3B" w14:textId="77777777" w:rsidR="007F3A6F" w:rsidRPr="007F3A6F" w:rsidRDefault="007F3A6F" w:rsidP="007F3A6F">
      <w:pPr>
        <w:spacing w:line="360" w:lineRule="auto"/>
        <w:jc w:val="both"/>
        <w:rPr>
          <w:rFonts w:ascii="Arial" w:eastAsia="Arial Unicode MS" w:hAnsi="Arial" w:cs="Arial"/>
        </w:rPr>
      </w:pPr>
      <w:r w:rsidRPr="007F3A6F">
        <w:rPr>
          <w:rFonts w:ascii="Arial" w:eastAsia="Arial Unicode MS" w:hAnsi="Arial" w:cs="Arial"/>
        </w:rPr>
        <w:t>10.3. A contratada é responsável pelos encargos trabalhistas, previdenciários, fiscais e comerciais resultantes da execução do contrato;</w:t>
      </w:r>
    </w:p>
    <w:p w14:paraId="02FDF050" w14:textId="77777777" w:rsidR="007F3A6F" w:rsidRPr="007F3A6F" w:rsidRDefault="007F3A6F" w:rsidP="007F3A6F">
      <w:pPr>
        <w:spacing w:line="360" w:lineRule="auto"/>
        <w:jc w:val="both"/>
        <w:rPr>
          <w:rFonts w:ascii="Arial" w:eastAsia="Arial Unicode MS" w:hAnsi="Arial" w:cs="Arial"/>
        </w:rPr>
      </w:pPr>
      <w:r w:rsidRPr="007F3A6F">
        <w:rPr>
          <w:rFonts w:ascii="Arial" w:eastAsia="Arial Unicode MS" w:hAnsi="Arial" w:cs="Arial"/>
        </w:rPr>
        <w:t>10.4. Para dirimir eventuais litígios decorrentes deste contrato, as partes elegem, de comum acordo o Foro da Comarca de Tramandaí/RS.</w:t>
      </w:r>
    </w:p>
    <w:p w14:paraId="62F8EE79" w14:textId="77777777" w:rsidR="007F3A6F" w:rsidRPr="007F3A6F" w:rsidRDefault="007F3A6F" w:rsidP="007F3A6F">
      <w:pPr>
        <w:spacing w:line="360" w:lineRule="auto"/>
        <w:jc w:val="both"/>
        <w:rPr>
          <w:rFonts w:ascii="Arial" w:eastAsia="Arial Unicode MS" w:hAnsi="Arial" w:cs="Arial"/>
        </w:rPr>
      </w:pPr>
    </w:p>
    <w:p w14:paraId="02E187C2" w14:textId="77777777" w:rsidR="007F3A6F" w:rsidRPr="007F3A6F" w:rsidRDefault="007F3A6F" w:rsidP="007F3A6F">
      <w:pPr>
        <w:spacing w:line="360" w:lineRule="auto"/>
        <w:jc w:val="both"/>
        <w:rPr>
          <w:rFonts w:ascii="Arial" w:eastAsia="Arial Unicode MS" w:hAnsi="Arial" w:cs="Arial"/>
        </w:rPr>
      </w:pPr>
      <w:r w:rsidRPr="007F3A6F">
        <w:rPr>
          <w:rFonts w:ascii="Arial" w:eastAsia="Arial Unicode MS" w:hAnsi="Arial" w:cs="Arial"/>
        </w:rPr>
        <w:t>E por estarem assim justos e contratados, assinam as partes o presente instrumento, na presença de duas testemunhas, em três vias de igual teor e forma.</w:t>
      </w:r>
    </w:p>
    <w:p w14:paraId="2C300A94" w14:textId="77777777" w:rsidR="00004187" w:rsidRPr="004B7B1D" w:rsidRDefault="00004187" w:rsidP="00065E91">
      <w:pPr>
        <w:spacing w:line="360" w:lineRule="auto"/>
        <w:jc w:val="both"/>
        <w:rPr>
          <w:rFonts w:ascii="Arial" w:eastAsia="Arial Unicode MS" w:hAnsi="Arial" w:cs="Arial"/>
        </w:rPr>
      </w:pPr>
    </w:p>
    <w:p w14:paraId="7FC42F85" w14:textId="4AA9F52B" w:rsidR="004B7B1D" w:rsidRPr="004B7B1D" w:rsidRDefault="004B7B1D" w:rsidP="00065E91">
      <w:pPr>
        <w:suppressAutoHyphens w:val="0"/>
        <w:spacing w:line="360" w:lineRule="auto"/>
        <w:jc w:val="both"/>
        <w:rPr>
          <w:rFonts w:ascii="Arial" w:eastAsia="Arial Unicode MS" w:hAnsi="Arial" w:cs="Arial"/>
          <w:lang w:eastAsia="pt-BR"/>
        </w:rPr>
      </w:pPr>
      <w:r w:rsidRPr="004B7B1D">
        <w:rPr>
          <w:rFonts w:ascii="Arial" w:eastAsia="Arial Unicode MS" w:hAnsi="Arial" w:cs="Arial"/>
          <w:lang w:eastAsia="pt-BR"/>
        </w:rPr>
        <w:t xml:space="preserve">                                </w:t>
      </w:r>
      <w:r w:rsidR="00D3402C">
        <w:rPr>
          <w:rFonts w:ascii="Arial" w:eastAsia="Arial Unicode MS" w:hAnsi="Arial" w:cs="Arial"/>
          <w:lang w:eastAsia="pt-BR"/>
        </w:rPr>
        <w:t xml:space="preserve">                           </w:t>
      </w:r>
      <w:r w:rsidRPr="004B7B1D">
        <w:rPr>
          <w:rFonts w:ascii="Arial" w:eastAsia="Arial Unicode MS" w:hAnsi="Arial" w:cs="Arial"/>
          <w:lang w:eastAsia="pt-BR"/>
        </w:rPr>
        <w:t xml:space="preserve"> Balneário Pinhal/RS, .............de..................de 202</w:t>
      </w:r>
      <w:r w:rsidR="007F3A6F">
        <w:rPr>
          <w:rFonts w:ascii="Arial" w:eastAsia="Arial Unicode MS" w:hAnsi="Arial" w:cs="Arial"/>
          <w:lang w:eastAsia="pt-BR"/>
        </w:rPr>
        <w:t>4.</w:t>
      </w:r>
    </w:p>
    <w:p w14:paraId="7869F8C5" w14:textId="728AC950" w:rsidR="004B7B1D" w:rsidRDefault="004B7B1D" w:rsidP="00065E91">
      <w:pPr>
        <w:suppressAutoHyphens w:val="0"/>
        <w:spacing w:line="360" w:lineRule="auto"/>
        <w:jc w:val="center"/>
        <w:rPr>
          <w:rFonts w:ascii="Arial" w:eastAsia="Arial Unicode MS" w:hAnsi="Arial" w:cs="Arial"/>
          <w:lang w:eastAsia="pt-BR"/>
        </w:rPr>
      </w:pPr>
    </w:p>
    <w:p w14:paraId="5159E903" w14:textId="014D081D" w:rsidR="00505121" w:rsidRDefault="00505121" w:rsidP="00065E91">
      <w:pPr>
        <w:suppressAutoHyphens w:val="0"/>
        <w:spacing w:line="360" w:lineRule="auto"/>
        <w:jc w:val="center"/>
        <w:rPr>
          <w:rFonts w:ascii="Arial" w:eastAsia="Arial Unicode MS" w:hAnsi="Arial" w:cs="Arial"/>
          <w:lang w:eastAsia="pt-BR"/>
        </w:rPr>
      </w:pPr>
    </w:p>
    <w:p w14:paraId="033CE2DB" w14:textId="4A129034" w:rsidR="00505121" w:rsidRDefault="00505121" w:rsidP="00065E91">
      <w:pPr>
        <w:suppressAutoHyphens w:val="0"/>
        <w:spacing w:line="360" w:lineRule="auto"/>
        <w:jc w:val="center"/>
        <w:rPr>
          <w:rFonts w:ascii="Arial" w:eastAsia="Arial Unicode MS" w:hAnsi="Arial" w:cs="Arial"/>
          <w:lang w:eastAsia="pt-BR"/>
        </w:rPr>
      </w:pPr>
    </w:p>
    <w:p w14:paraId="4532FCD2" w14:textId="5019EDA3" w:rsidR="00004187" w:rsidRDefault="00004187" w:rsidP="00065E91">
      <w:pPr>
        <w:suppressAutoHyphens w:val="0"/>
        <w:spacing w:line="360" w:lineRule="auto"/>
        <w:jc w:val="center"/>
        <w:rPr>
          <w:rFonts w:ascii="Arial" w:eastAsia="Arial Unicode MS" w:hAnsi="Arial" w:cs="Arial"/>
          <w:lang w:eastAsia="pt-BR"/>
        </w:rPr>
      </w:pPr>
    </w:p>
    <w:p w14:paraId="0DBE6EE5" w14:textId="77777777" w:rsidR="00004187" w:rsidRDefault="00004187" w:rsidP="00065E91">
      <w:pPr>
        <w:suppressAutoHyphens w:val="0"/>
        <w:spacing w:line="360" w:lineRule="auto"/>
        <w:jc w:val="center"/>
        <w:rPr>
          <w:rFonts w:ascii="Arial" w:eastAsia="Arial Unicode MS" w:hAnsi="Arial" w:cs="Arial"/>
          <w:lang w:eastAsia="pt-BR"/>
        </w:rPr>
      </w:pPr>
    </w:p>
    <w:p w14:paraId="5916ACC4" w14:textId="55EEBE68" w:rsidR="00505121" w:rsidRDefault="00505121" w:rsidP="00065E91">
      <w:pPr>
        <w:suppressAutoHyphens w:val="0"/>
        <w:spacing w:line="360" w:lineRule="auto"/>
        <w:jc w:val="center"/>
        <w:rPr>
          <w:rFonts w:ascii="Arial" w:eastAsia="Arial Unicode MS" w:hAnsi="Arial" w:cs="Arial"/>
          <w:lang w:eastAsia="pt-BR"/>
        </w:rPr>
      </w:pPr>
    </w:p>
    <w:p w14:paraId="430B8881" w14:textId="77777777" w:rsidR="00505121" w:rsidRPr="004B7B1D" w:rsidRDefault="00505121" w:rsidP="00065E91">
      <w:pPr>
        <w:suppressAutoHyphens w:val="0"/>
        <w:spacing w:line="360" w:lineRule="auto"/>
        <w:jc w:val="center"/>
        <w:rPr>
          <w:rFonts w:ascii="Arial" w:eastAsia="Arial Unicode MS" w:hAnsi="Arial" w:cs="Arial"/>
          <w:lang w:eastAsia="pt-BR"/>
        </w:rPr>
      </w:pPr>
    </w:p>
    <w:p w14:paraId="147994B5" w14:textId="77777777" w:rsidR="004B7B1D" w:rsidRPr="004B7B1D" w:rsidRDefault="004B7B1D" w:rsidP="00065E91">
      <w:pPr>
        <w:suppressAutoHyphens w:val="0"/>
        <w:spacing w:line="360" w:lineRule="auto"/>
        <w:jc w:val="center"/>
        <w:rPr>
          <w:rFonts w:ascii="Arial" w:eastAsia="Arial Unicode MS" w:hAnsi="Arial" w:cs="Arial"/>
          <w:b/>
          <w:bCs/>
          <w:lang w:eastAsia="pt-BR"/>
        </w:rPr>
      </w:pPr>
      <w:r w:rsidRPr="004B7B1D">
        <w:rPr>
          <w:rFonts w:ascii="Arial" w:eastAsia="Arial Unicode MS" w:hAnsi="Arial" w:cs="Arial"/>
          <w:b/>
          <w:bCs/>
          <w:lang w:eastAsia="pt-BR"/>
        </w:rPr>
        <w:t>MARCIA ROSANE TEDESCO DE OLIVEIRA</w:t>
      </w:r>
    </w:p>
    <w:p w14:paraId="0AE5C9D8" w14:textId="6DFD0B0A" w:rsidR="004B7B1D" w:rsidRDefault="00D3402C" w:rsidP="00065E91">
      <w:pPr>
        <w:suppressAutoHyphens w:val="0"/>
        <w:spacing w:line="360" w:lineRule="auto"/>
        <w:jc w:val="center"/>
        <w:rPr>
          <w:rFonts w:ascii="Arial" w:eastAsia="Arial Unicode MS" w:hAnsi="Arial" w:cs="Arial"/>
          <w:b/>
          <w:bCs/>
          <w:lang w:eastAsia="pt-BR"/>
        </w:rPr>
      </w:pPr>
      <w:r w:rsidRPr="004B7B1D">
        <w:rPr>
          <w:rFonts w:ascii="Arial" w:eastAsia="Arial Unicode MS" w:hAnsi="Arial" w:cs="Arial"/>
          <w:b/>
          <w:bCs/>
          <w:lang w:eastAsia="pt-BR"/>
        </w:rPr>
        <w:t>PREFEITA</w:t>
      </w:r>
    </w:p>
    <w:p w14:paraId="1F9D7971" w14:textId="7748B2CC" w:rsidR="00A403D3" w:rsidRDefault="00A403D3" w:rsidP="00065E91">
      <w:pPr>
        <w:suppressAutoHyphens w:val="0"/>
        <w:spacing w:line="360" w:lineRule="auto"/>
        <w:jc w:val="center"/>
        <w:rPr>
          <w:rFonts w:ascii="Arial" w:eastAsia="Arial Unicode MS" w:hAnsi="Arial" w:cs="Arial"/>
          <w:b/>
          <w:bCs/>
          <w:lang w:eastAsia="pt-BR"/>
        </w:rPr>
      </w:pPr>
    </w:p>
    <w:sectPr w:rsidR="00A403D3" w:rsidSect="00BA7249">
      <w:headerReference w:type="default" r:id="rId8"/>
      <w:footerReference w:type="default" r:id="rId9"/>
      <w:pgSz w:w="11906" w:h="16838"/>
      <w:pgMar w:top="1134" w:right="1134" w:bottom="993" w:left="1134" w:header="568" w:footer="55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6442ED" w14:textId="77777777" w:rsidR="00971BE5" w:rsidRDefault="00971BE5" w:rsidP="00637D24">
      <w:r>
        <w:separator/>
      </w:r>
    </w:p>
  </w:endnote>
  <w:endnote w:type="continuationSeparator" w:id="0">
    <w:p w14:paraId="0B652487" w14:textId="77777777" w:rsidR="00971BE5" w:rsidRDefault="00971BE5" w:rsidP="00637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ivaldi">
    <w:panose1 w:val="03020602050506090804"/>
    <w:charset w:val="00"/>
    <w:family w:val="script"/>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81FB5" w14:textId="77777777" w:rsidR="00971BE5" w:rsidRDefault="00971BE5">
    <w:pPr>
      <w:pStyle w:val="Rodap"/>
    </w:pPr>
    <w:r>
      <w:rPr>
        <w:noProof/>
        <w:lang w:eastAsia="pt-BR"/>
      </w:rPr>
      <mc:AlternateContent>
        <mc:Choice Requires="wps">
          <w:drawing>
            <wp:anchor distT="45720" distB="45720" distL="114300" distR="114300" simplePos="0" relativeHeight="251659264" behindDoc="0" locked="0" layoutInCell="1" allowOverlap="1" wp14:anchorId="3A809258" wp14:editId="717B1C0C">
              <wp:simplePos x="0" y="0"/>
              <wp:positionH relativeFrom="column">
                <wp:posOffset>2715895</wp:posOffset>
              </wp:positionH>
              <wp:positionV relativeFrom="paragraph">
                <wp:posOffset>105410</wp:posOffset>
              </wp:positionV>
              <wp:extent cx="3620135" cy="17780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177800"/>
                      </a:xfrm>
                      <a:prstGeom prst="rect">
                        <a:avLst/>
                      </a:prstGeom>
                      <a:solidFill>
                        <a:sysClr val="window" lastClr="FFFFFF"/>
                      </a:solidFill>
                      <a:ln w="9525">
                        <a:noFill/>
                        <a:miter lim="800000"/>
                        <a:headEnd/>
                        <a:tailEnd/>
                      </a:ln>
                    </wps:spPr>
                    <wps:txbx>
                      <w:txbxContent>
                        <w:p w14:paraId="5B5B3818" w14:textId="37FFBC81" w:rsidR="00971BE5" w:rsidRPr="00D654B5" w:rsidRDefault="00971BE5">
                          <w:pPr>
                            <w:rPr>
                              <w:sz w:val="12"/>
                            </w:rPr>
                          </w:pPr>
                          <w:r w:rsidRPr="00D654B5">
                            <w:rPr>
                              <w:rFonts w:ascii="Copperplate Gothic Bold" w:hAnsi="Copperplate Gothic Bold"/>
                              <w:sz w:val="12"/>
                            </w:rPr>
                            <w:t xml:space="preserve">E-mail: </w:t>
                          </w:r>
                          <w:hyperlink r:id="rId1" w:history="1">
                            <w:r w:rsidRPr="00D654B5">
                              <w:rPr>
                                <w:rStyle w:val="Hyperlink"/>
                                <w:rFonts w:ascii="Copperplate Gothic Bold" w:hAnsi="Copperplate Gothic Bold"/>
                                <w:sz w:val="12"/>
                              </w:rPr>
                              <w:t>administração@balneariopinhal.rs.gov.br</w:t>
                            </w:r>
                          </w:hyperlink>
                          <w:r w:rsidRPr="00D654B5">
                            <w:rPr>
                              <w:rFonts w:ascii="Copperplate Gothic Bold" w:hAnsi="Copperplate Gothic Bold"/>
                              <w:sz w:val="12"/>
                            </w:rPr>
                            <w:t xml:space="preserve"> ou (51)</w:t>
                          </w:r>
                          <w:r w:rsidRPr="00241DF6">
                            <w:t xml:space="preserve"> </w:t>
                          </w:r>
                          <w:r w:rsidRPr="00241DF6">
                            <w:rPr>
                              <w:rFonts w:ascii="Copperplate Gothic Bold" w:hAnsi="Copperplate Gothic Bold"/>
                              <w:sz w:val="12"/>
                            </w:rPr>
                            <w:t>2103.6929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3A809258" id="_x0000_t202" coordsize="21600,21600" o:spt="202" path="m,l,21600r21600,l21600,xe">
              <v:stroke joinstyle="miter"/>
              <v:path gradientshapeok="t" o:connecttype="rect"/>
            </v:shapetype>
            <v:shape id="Caixa de Texto 2" o:spid="_x0000_s1026" type="#_x0000_t202" style="position:absolute;margin-left:213.85pt;margin-top:8.3pt;width:285.05pt;height:1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" fillcolor="window" stroked="f">
              <v:textbox>
                <w:txbxContent>
                  <w:p w14:paraId="5B5B3818" w14:textId="37FFBC81" w:rsidR="00971BE5" w:rsidRPr="00D654B5" w:rsidRDefault="00971BE5">
                    <w:pPr>
                      <w:rPr>
                        <w:sz w:val="12"/>
                      </w:rPr>
                    </w:pPr>
                    <w:r w:rsidRPr="00D654B5">
                      <w:rPr>
                        <w:rFonts w:ascii="Copperplate Gothic Bold" w:hAnsi="Copperplate Gothic Bold"/>
                        <w:sz w:val="12"/>
                      </w:rPr>
                      <w:t xml:space="preserve">E-mail: </w:t>
                    </w:r>
                    <w:hyperlink r:id="rId2" w:history="1">
                      <w:r w:rsidRPr="00D654B5">
                        <w:rPr>
                          <w:rStyle w:val="Hyperlink"/>
                          <w:rFonts w:ascii="Copperplate Gothic Bold" w:hAnsi="Copperplate Gothic Bold"/>
                          <w:sz w:val="12"/>
                        </w:rPr>
                        <w:t>administração@balneariopinhal.rs.gov.br</w:t>
                      </w:r>
                    </w:hyperlink>
                    <w:r w:rsidRPr="00D654B5">
                      <w:rPr>
                        <w:rFonts w:ascii="Copperplate Gothic Bold" w:hAnsi="Copperplate Gothic Bold"/>
                        <w:sz w:val="12"/>
                      </w:rPr>
                      <w:t xml:space="preserve"> ou (51)</w:t>
                    </w:r>
                    <w:r w:rsidRPr="00241DF6">
                      <w:t xml:space="preserve"> </w:t>
                    </w:r>
                    <w:r w:rsidRPr="00241DF6">
                      <w:rPr>
                        <w:rFonts w:ascii="Copperplate Gothic Bold" w:hAnsi="Copperplate Gothic Bold"/>
                        <w:sz w:val="12"/>
                      </w:rPr>
                      <w:t>2103.6929</w:t>
                    </w:r>
                  </w:p>
                </w:txbxContent>
              </v:textbox>
              <w10:wrap type="square"/>
            </v:shape>
          </w:pict>
        </mc:Fallback>
      </mc:AlternateContent>
    </w:r>
    <w:r>
      <w:rPr>
        <w:noProof/>
        <w:lang w:eastAsia="pt-BR"/>
      </w:rPr>
      <w:drawing>
        <wp:anchor distT="0" distB="0" distL="114300" distR="114300" simplePos="0" relativeHeight="251656192" behindDoc="0" locked="0" layoutInCell="1" allowOverlap="1" wp14:anchorId="1AEFEFA6" wp14:editId="01C96D61">
          <wp:simplePos x="0" y="0"/>
          <wp:positionH relativeFrom="column">
            <wp:posOffset>114300</wp:posOffset>
          </wp:positionH>
          <wp:positionV relativeFrom="paragraph">
            <wp:posOffset>-726440</wp:posOffset>
          </wp:positionV>
          <wp:extent cx="5667375" cy="904875"/>
          <wp:effectExtent l="0" t="0" r="0" b="0"/>
          <wp:wrapNone/>
          <wp:docPr id="3" name="Imagem 30" descr="C:\Users\COB-06\AppData\Local\Microsoft\Windows\INetCache\Content.Word\Logo Gestão expl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descr="C:\Users\COB-06\AppData\Local\Microsoft\Windows\INetCache\Content.Word\Logo Gestão explo 2017.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673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620CFD" w14:textId="77777777" w:rsidR="00971BE5" w:rsidRDefault="00971BE5" w:rsidP="00637D24">
      <w:r>
        <w:separator/>
      </w:r>
    </w:p>
  </w:footnote>
  <w:footnote w:type="continuationSeparator" w:id="0">
    <w:p w14:paraId="3185D657" w14:textId="77777777" w:rsidR="00971BE5" w:rsidRDefault="00971BE5" w:rsidP="00637D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38DA5" w14:textId="77777777" w:rsidR="00971BE5" w:rsidRPr="00637D24" w:rsidRDefault="00971BE5" w:rsidP="00BA7249">
    <w:pPr>
      <w:jc w:val="center"/>
      <w:rPr>
        <w:i/>
      </w:rPr>
    </w:pPr>
    <w:r>
      <w:rPr>
        <w:noProof/>
        <w:lang w:eastAsia="pt-BR"/>
      </w:rPr>
      <w:drawing>
        <wp:anchor distT="0" distB="0" distL="114300" distR="114300" simplePos="0" relativeHeight="251658240" behindDoc="1" locked="0" layoutInCell="1" allowOverlap="1" wp14:anchorId="0F640F35" wp14:editId="0CA814D0">
          <wp:simplePos x="0" y="0"/>
          <wp:positionH relativeFrom="margin">
            <wp:posOffset>-365125</wp:posOffset>
          </wp:positionH>
          <wp:positionV relativeFrom="paragraph">
            <wp:posOffset>-162560</wp:posOffset>
          </wp:positionV>
          <wp:extent cx="792480" cy="866775"/>
          <wp:effectExtent l="0" t="0" r="0" b="0"/>
          <wp:wrapNone/>
          <wp:docPr id="1" name="Imagem 28" descr="http://www.balneariopinhal.rs.gov.br/uploads/config/16025/pinhallito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descr="http://www.balneariopinhal.rs.gov.br/uploads/config/16025/pinhallitor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D24">
      <w:rPr>
        <w:i/>
      </w:rPr>
      <w:t>Estado do Rio Grande do Sul</w:t>
    </w:r>
  </w:p>
  <w:p w14:paraId="704DD8EB" w14:textId="77777777" w:rsidR="00971BE5" w:rsidRDefault="00971BE5" w:rsidP="0007476C">
    <w:pPr>
      <w:jc w:val="center"/>
      <w:rPr>
        <w:b/>
      </w:rPr>
    </w:pPr>
    <w:r w:rsidRPr="00637D24">
      <w:rPr>
        <w:b/>
      </w:rPr>
      <w:t>Poder Executivo do Balneário Pinhal</w:t>
    </w:r>
  </w:p>
  <w:p w14:paraId="6D1D136C" w14:textId="571654DF" w:rsidR="00971BE5" w:rsidRDefault="00971BE5" w:rsidP="007C23FE">
    <w:pPr>
      <w:jc w:val="center"/>
      <w:rPr>
        <w:rFonts w:ascii="Vivaldi" w:hAnsi="Vivaldi"/>
        <w:i/>
        <w:sz w:val="36"/>
      </w:rPr>
    </w:pPr>
    <w:r w:rsidRPr="005B3C09">
      <w:rPr>
        <w:rFonts w:ascii="Vivaldi" w:hAnsi="Vivaldi"/>
        <w:i/>
        <w:sz w:val="36"/>
      </w:rPr>
      <w:t xml:space="preserve"> “</w:t>
    </w:r>
    <w:r w:rsidRPr="00C11816">
      <w:rPr>
        <w:rFonts w:ascii="Vivaldi" w:hAnsi="Vivaldi"/>
        <w:i/>
        <w:sz w:val="36"/>
        <w:szCs w:val="36"/>
      </w:rPr>
      <w:t>Uma Praia de Todos</w:t>
    </w:r>
    <w:r w:rsidRPr="005B3C09">
      <w:rPr>
        <w:rFonts w:ascii="Vivaldi" w:hAnsi="Vivaldi"/>
        <w:i/>
        <w:sz w:val="36"/>
      </w:rPr>
      <w:t>”</w:t>
    </w:r>
  </w:p>
  <w:p w14:paraId="6CE10031" w14:textId="6D839CA3" w:rsidR="00971BE5" w:rsidRDefault="00971BE5" w:rsidP="007C23FE">
    <w:pPr>
      <w:jc w:val="center"/>
    </w:pPr>
    <w:r>
      <w:rPr>
        <w:noProof/>
        <w:lang w:eastAsia="pt-BR"/>
      </w:rPr>
      <w:drawing>
        <wp:anchor distT="0" distB="0" distL="114300" distR="114300" simplePos="0" relativeHeight="251657216" behindDoc="1" locked="0" layoutInCell="1" allowOverlap="1" wp14:anchorId="273317A7" wp14:editId="6E1F1BF6">
          <wp:simplePos x="0" y="0"/>
          <wp:positionH relativeFrom="page">
            <wp:posOffset>307975</wp:posOffset>
          </wp:positionH>
          <wp:positionV relativeFrom="paragraph">
            <wp:posOffset>1974850</wp:posOffset>
          </wp:positionV>
          <wp:extent cx="7134860" cy="5153025"/>
          <wp:effectExtent l="0" t="0" r="0" b="0"/>
          <wp:wrapNone/>
          <wp:docPr id="2" name="Imagem 29" descr="C:\Users\COB-06\AppData\Local\Microsoft\Windows\INetCache\Content.Word\Logo Gestão solzinho expl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C:\Users\COB-06\AppData\Local\Microsoft\Windows\INetCache\Content.Word\Logo Gestão solzinho explo 2017.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7134860" cy="5153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58CE"/>
    <w:multiLevelType w:val="multilevel"/>
    <w:tmpl w:val="4F5C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D7FA2"/>
    <w:multiLevelType w:val="multilevel"/>
    <w:tmpl w:val="8D706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1876"/>
    <w:multiLevelType w:val="hybridMultilevel"/>
    <w:tmpl w:val="99C478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95E0DB9"/>
    <w:multiLevelType w:val="hybridMultilevel"/>
    <w:tmpl w:val="99C478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D801847"/>
    <w:multiLevelType w:val="multilevel"/>
    <w:tmpl w:val="3E96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2A3BFB"/>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2A56AC7"/>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E943BD5"/>
    <w:multiLevelType w:val="hybridMultilevel"/>
    <w:tmpl w:val="DF823348"/>
    <w:lvl w:ilvl="0" w:tplc="EAFE9364">
      <w:start w:val="1"/>
      <w:numFmt w:val="low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8" w15:restartNumberingAfterBreak="0">
    <w:nsid w:val="1F960203"/>
    <w:multiLevelType w:val="multilevel"/>
    <w:tmpl w:val="BB88E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985726"/>
    <w:multiLevelType w:val="multilevel"/>
    <w:tmpl w:val="07E8C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067ECB"/>
    <w:multiLevelType w:val="multilevel"/>
    <w:tmpl w:val="D3DAC8C4"/>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2885441"/>
    <w:multiLevelType w:val="multilevel"/>
    <w:tmpl w:val="19CE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537BDD"/>
    <w:multiLevelType w:val="multilevel"/>
    <w:tmpl w:val="50BCC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2B71DD"/>
    <w:multiLevelType w:val="hybridMultilevel"/>
    <w:tmpl w:val="99C478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A33188E"/>
    <w:multiLevelType w:val="multilevel"/>
    <w:tmpl w:val="67385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BA6D29"/>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EFD4910"/>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2C31519"/>
    <w:multiLevelType w:val="multilevel"/>
    <w:tmpl w:val="1660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DD5708"/>
    <w:multiLevelType w:val="multilevel"/>
    <w:tmpl w:val="24F2C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41283D"/>
    <w:multiLevelType w:val="multilevel"/>
    <w:tmpl w:val="E4E4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8A7B21"/>
    <w:multiLevelType w:val="multilevel"/>
    <w:tmpl w:val="DB669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F66ED0"/>
    <w:multiLevelType w:val="hybridMultilevel"/>
    <w:tmpl w:val="07441A38"/>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abstractNumId w:val="7"/>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6"/>
  </w:num>
  <w:num w:numId="6">
    <w:abstractNumId w:val="16"/>
  </w:num>
  <w:num w:numId="7">
    <w:abstractNumId w:val="5"/>
  </w:num>
  <w:num w:numId="8">
    <w:abstractNumId w:val="15"/>
  </w:num>
  <w:num w:numId="9">
    <w:abstractNumId w:val="1"/>
  </w:num>
  <w:num w:numId="10">
    <w:abstractNumId w:val="21"/>
  </w:num>
  <w:num w:numId="11">
    <w:abstractNumId w:val="3"/>
  </w:num>
  <w:num w:numId="12">
    <w:abstractNumId w:val="20"/>
  </w:num>
  <w:num w:numId="13">
    <w:abstractNumId w:val="17"/>
  </w:num>
  <w:num w:numId="14">
    <w:abstractNumId w:val="8"/>
  </w:num>
  <w:num w:numId="15">
    <w:abstractNumId w:val="12"/>
  </w:num>
  <w:num w:numId="16">
    <w:abstractNumId w:val="18"/>
  </w:num>
  <w:num w:numId="17">
    <w:abstractNumId w:val="0"/>
  </w:num>
  <w:num w:numId="18">
    <w:abstractNumId w:val="14"/>
  </w:num>
  <w:num w:numId="19">
    <w:abstractNumId w:val="19"/>
  </w:num>
  <w:num w:numId="20">
    <w:abstractNumId w:val="4"/>
  </w:num>
  <w:num w:numId="21">
    <w:abstractNumId w:val="9"/>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08"/>
  <w:hyphenationZone w:val="425"/>
  <w:characterSpacingControl w:val="doNotCompress"/>
  <w:hdrShapeDefaults>
    <o:shapedefaults v:ext="edit" spidmax="230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D24"/>
    <w:rsid w:val="000005E2"/>
    <w:rsid w:val="00003861"/>
    <w:rsid w:val="00004187"/>
    <w:rsid w:val="00012AA2"/>
    <w:rsid w:val="00017752"/>
    <w:rsid w:val="00033FBA"/>
    <w:rsid w:val="00037BE2"/>
    <w:rsid w:val="00040FDE"/>
    <w:rsid w:val="00047EFB"/>
    <w:rsid w:val="0005003C"/>
    <w:rsid w:val="00052C73"/>
    <w:rsid w:val="000550A7"/>
    <w:rsid w:val="0006041E"/>
    <w:rsid w:val="00061939"/>
    <w:rsid w:val="00065E91"/>
    <w:rsid w:val="0007476C"/>
    <w:rsid w:val="000823C9"/>
    <w:rsid w:val="00083B1D"/>
    <w:rsid w:val="000862DE"/>
    <w:rsid w:val="0009621E"/>
    <w:rsid w:val="000A7735"/>
    <w:rsid w:val="000B08DF"/>
    <w:rsid w:val="000B1B4E"/>
    <w:rsid w:val="000B2AFE"/>
    <w:rsid w:val="000C02B0"/>
    <w:rsid w:val="000C1ED4"/>
    <w:rsid w:val="000C3C42"/>
    <w:rsid w:val="000C4048"/>
    <w:rsid w:val="000E5580"/>
    <w:rsid w:val="000F47DF"/>
    <w:rsid w:val="000F7DB7"/>
    <w:rsid w:val="00104948"/>
    <w:rsid w:val="00105318"/>
    <w:rsid w:val="001106A2"/>
    <w:rsid w:val="00113E3C"/>
    <w:rsid w:val="001175EA"/>
    <w:rsid w:val="00122C4E"/>
    <w:rsid w:val="00125C00"/>
    <w:rsid w:val="00143A90"/>
    <w:rsid w:val="001526D9"/>
    <w:rsid w:val="00153211"/>
    <w:rsid w:val="00153297"/>
    <w:rsid w:val="00155CE8"/>
    <w:rsid w:val="00156ABA"/>
    <w:rsid w:val="00162C97"/>
    <w:rsid w:val="00164EFD"/>
    <w:rsid w:val="00171BCE"/>
    <w:rsid w:val="00194C55"/>
    <w:rsid w:val="00196910"/>
    <w:rsid w:val="001A030E"/>
    <w:rsid w:val="001A6368"/>
    <w:rsid w:val="001B4D89"/>
    <w:rsid w:val="001B6A76"/>
    <w:rsid w:val="001C1880"/>
    <w:rsid w:val="001C7F76"/>
    <w:rsid w:val="001D6D8A"/>
    <w:rsid w:val="001F2D5C"/>
    <w:rsid w:val="002046D8"/>
    <w:rsid w:val="00222014"/>
    <w:rsid w:val="00231247"/>
    <w:rsid w:val="00241DF6"/>
    <w:rsid w:val="00244647"/>
    <w:rsid w:val="002528D8"/>
    <w:rsid w:val="00261F8C"/>
    <w:rsid w:val="002621E4"/>
    <w:rsid w:val="002658CA"/>
    <w:rsid w:val="00271EBB"/>
    <w:rsid w:val="00274BB7"/>
    <w:rsid w:val="00275CBD"/>
    <w:rsid w:val="00276AF5"/>
    <w:rsid w:val="00277666"/>
    <w:rsid w:val="00281834"/>
    <w:rsid w:val="00285DB4"/>
    <w:rsid w:val="00287122"/>
    <w:rsid w:val="00290472"/>
    <w:rsid w:val="00292435"/>
    <w:rsid w:val="002A1860"/>
    <w:rsid w:val="002A3863"/>
    <w:rsid w:val="002A6901"/>
    <w:rsid w:val="002B3123"/>
    <w:rsid w:val="002B3805"/>
    <w:rsid w:val="002C27DC"/>
    <w:rsid w:val="002C48A6"/>
    <w:rsid w:val="002C65F6"/>
    <w:rsid w:val="002D1CCE"/>
    <w:rsid w:val="002D29C2"/>
    <w:rsid w:val="002D39C1"/>
    <w:rsid w:val="002E0566"/>
    <w:rsid w:val="002E23F7"/>
    <w:rsid w:val="002E451A"/>
    <w:rsid w:val="002E710A"/>
    <w:rsid w:val="002E7B46"/>
    <w:rsid w:val="002F1996"/>
    <w:rsid w:val="002F6201"/>
    <w:rsid w:val="003046B4"/>
    <w:rsid w:val="00313DE8"/>
    <w:rsid w:val="00316300"/>
    <w:rsid w:val="00317C11"/>
    <w:rsid w:val="0033192A"/>
    <w:rsid w:val="00332A86"/>
    <w:rsid w:val="003340D9"/>
    <w:rsid w:val="00337D4F"/>
    <w:rsid w:val="00340297"/>
    <w:rsid w:val="00341D07"/>
    <w:rsid w:val="00347812"/>
    <w:rsid w:val="00350882"/>
    <w:rsid w:val="00356870"/>
    <w:rsid w:val="00362278"/>
    <w:rsid w:val="00373459"/>
    <w:rsid w:val="0037410C"/>
    <w:rsid w:val="0037693D"/>
    <w:rsid w:val="00384604"/>
    <w:rsid w:val="00384D97"/>
    <w:rsid w:val="00385E90"/>
    <w:rsid w:val="00391219"/>
    <w:rsid w:val="003945E9"/>
    <w:rsid w:val="00396F75"/>
    <w:rsid w:val="003A1043"/>
    <w:rsid w:val="003A4B8B"/>
    <w:rsid w:val="003A4E03"/>
    <w:rsid w:val="003B1B66"/>
    <w:rsid w:val="003B1EB8"/>
    <w:rsid w:val="003B4418"/>
    <w:rsid w:val="003C760E"/>
    <w:rsid w:val="003E000C"/>
    <w:rsid w:val="003E5550"/>
    <w:rsid w:val="003E637D"/>
    <w:rsid w:val="003F026A"/>
    <w:rsid w:val="003F0F19"/>
    <w:rsid w:val="003F572E"/>
    <w:rsid w:val="003F6A48"/>
    <w:rsid w:val="003F7073"/>
    <w:rsid w:val="00402A8E"/>
    <w:rsid w:val="00403FA0"/>
    <w:rsid w:val="0041018C"/>
    <w:rsid w:val="004127F9"/>
    <w:rsid w:val="00412E6C"/>
    <w:rsid w:val="0041537D"/>
    <w:rsid w:val="00424B54"/>
    <w:rsid w:val="0042571A"/>
    <w:rsid w:val="004259E0"/>
    <w:rsid w:val="00434F56"/>
    <w:rsid w:val="00435ADB"/>
    <w:rsid w:val="00435F25"/>
    <w:rsid w:val="00443C64"/>
    <w:rsid w:val="00445B66"/>
    <w:rsid w:val="00452A19"/>
    <w:rsid w:val="004535C0"/>
    <w:rsid w:val="004564CF"/>
    <w:rsid w:val="004670E4"/>
    <w:rsid w:val="00471CFE"/>
    <w:rsid w:val="00480BA2"/>
    <w:rsid w:val="004820D3"/>
    <w:rsid w:val="004854A0"/>
    <w:rsid w:val="004964E5"/>
    <w:rsid w:val="00496FBD"/>
    <w:rsid w:val="004A154C"/>
    <w:rsid w:val="004A322A"/>
    <w:rsid w:val="004B693F"/>
    <w:rsid w:val="004B7B1D"/>
    <w:rsid w:val="004E77D0"/>
    <w:rsid w:val="004F1A3C"/>
    <w:rsid w:val="005033C1"/>
    <w:rsid w:val="005042F9"/>
    <w:rsid w:val="00505121"/>
    <w:rsid w:val="00507D81"/>
    <w:rsid w:val="00514690"/>
    <w:rsid w:val="00516F87"/>
    <w:rsid w:val="0052071E"/>
    <w:rsid w:val="0052184D"/>
    <w:rsid w:val="0052533F"/>
    <w:rsid w:val="00525768"/>
    <w:rsid w:val="005525A4"/>
    <w:rsid w:val="00563DFD"/>
    <w:rsid w:val="00574AF8"/>
    <w:rsid w:val="0057744D"/>
    <w:rsid w:val="00581AA7"/>
    <w:rsid w:val="005939E1"/>
    <w:rsid w:val="00594D50"/>
    <w:rsid w:val="0059550E"/>
    <w:rsid w:val="005A40AE"/>
    <w:rsid w:val="005B1470"/>
    <w:rsid w:val="005C3E86"/>
    <w:rsid w:val="005E1CCD"/>
    <w:rsid w:val="005E212C"/>
    <w:rsid w:val="005E3EDA"/>
    <w:rsid w:val="005F2C23"/>
    <w:rsid w:val="005F5190"/>
    <w:rsid w:val="005F7159"/>
    <w:rsid w:val="006104BF"/>
    <w:rsid w:val="0061426C"/>
    <w:rsid w:val="006179C7"/>
    <w:rsid w:val="00621206"/>
    <w:rsid w:val="006214AE"/>
    <w:rsid w:val="0062523E"/>
    <w:rsid w:val="00633924"/>
    <w:rsid w:val="0063630D"/>
    <w:rsid w:val="00637D24"/>
    <w:rsid w:val="00643265"/>
    <w:rsid w:val="00652939"/>
    <w:rsid w:val="00653D51"/>
    <w:rsid w:val="00653F8C"/>
    <w:rsid w:val="0066033F"/>
    <w:rsid w:val="00662F3E"/>
    <w:rsid w:val="00663A8E"/>
    <w:rsid w:val="00671BF3"/>
    <w:rsid w:val="00681AAB"/>
    <w:rsid w:val="00684B3E"/>
    <w:rsid w:val="00692A13"/>
    <w:rsid w:val="0069351B"/>
    <w:rsid w:val="00694568"/>
    <w:rsid w:val="006A1D67"/>
    <w:rsid w:val="006A73E6"/>
    <w:rsid w:val="006D661F"/>
    <w:rsid w:val="006E100E"/>
    <w:rsid w:val="006E5B43"/>
    <w:rsid w:val="006F2864"/>
    <w:rsid w:val="006F2EAC"/>
    <w:rsid w:val="006F3B83"/>
    <w:rsid w:val="006F5004"/>
    <w:rsid w:val="00702228"/>
    <w:rsid w:val="00702683"/>
    <w:rsid w:val="00702F4F"/>
    <w:rsid w:val="007179B9"/>
    <w:rsid w:val="00720C51"/>
    <w:rsid w:val="00734FD6"/>
    <w:rsid w:val="0074153D"/>
    <w:rsid w:val="0074507A"/>
    <w:rsid w:val="00745755"/>
    <w:rsid w:val="00746166"/>
    <w:rsid w:val="00751E6E"/>
    <w:rsid w:val="00753581"/>
    <w:rsid w:val="00761011"/>
    <w:rsid w:val="0076417E"/>
    <w:rsid w:val="00764CB3"/>
    <w:rsid w:val="00765CA3"/>
    <w:rsid w:val="00766CBF"/>
    <w:rsid w:val="00782042"/>
    <w:rsid w:val="00783DB3"/>
    <w:rsid w:val="00783DDA"/>
    <w:rsid w:val="007860E0"/>
    <w:rsid w:val="007870A5"/>
    <w:rsid w:val="00792BF4"/>
    <w:rsid w:val="00792F76"/>
    <w:rsid w:val="007B6312"/>
    <w:rsid w:val="007B7060"/>
    <w:rsid w:val="007C23FE"/>
    <w:rsid w:val="007D124E"/>
    <w:rsid w:val="007E40E4"/>
    <w:rsid w:val="007E4406"/>
    <w:rsid w:val="007E4D72"/>
    <w:rsid w:val="007F0CE1"/>
    <w:rsid w:val="007F3A6F"/>
    <w:rsid w:val="007F3D80"/>
    <w:rsid w:val="008006CA"/>
    <w:rsid w:val="00801565"/>
    <w:rsid w:val="0081670B"/>
    <w:rsid w:val="00822865"/>
    <w:rsid w:val="00823836"/>
    <w:rsid w:val="00823D91"/>
    <w:rsid w:val="0083053A"/>
    <w:rsid w:val="00835113"/>
    <w:rsid w:val="0084418D"/>
    <w:rsid w:val="00845530"/>
    <w:rsid w:val="00851242"/>
    <w:rsid w:val="00863463"/>
    <w:rsid w:val="00864ED2"/>
    <w:rsid w:val="008721CF"/>
    <w:rsid w:val="00885070"/>
    <w:rsid w:val="00895907"/>
    <w:rsid w:val="00897884"/>
    <w:rsid w:val="008A4AE0"/>
    <w:rsid w:val="008A7380"/>
    <w:rsid w:val="008A7A30"/>
    <w:rsid w:val="008B22F1"/>
    <w:rsid w:val="008B50B1"/>
    <w:rsid w:val="008B5BA8"/>
    <w:rsid w:val="008C20AB"/>
    <w:rsid w:val="008D2F7A"/>
    <w:rsid w:val="008D34DD"/>
    <w:rsid w:val="008F4FBA"/>
    <w:rsid w:val="008F6203"/>
    <w:rsid w:val="008F64B6"/>
    <w:rsid w:val="00905C80"/>
    <w:rsid w:val="0091248A"/>
    <w:rsid w:val="00920E5C"/>
    <w:rsid w:val="00935010"/>
    <w:rsid w:val="00935D5C"/>
    <w:rsid w:val="009409D7"/>
    <w:rsid w:val="0094415D"/>
    <w:rsid w:val="00946813"/>
    <w:rsid w:val="0095097C"/>
    <w:rsid w:val="009520D5"/>
    <w:rsid w:val="009550E0"/>
    <w:rsid w:val="00964901"/>
    <w:rsid w:val="00971BE5"/>
    <w:rsid w:val="00974FA0"/>
    <w:rsid w:val="009777AD"/>
    <w:rsid w:val="00986DCE"/>
    <w:rsid w:val="00992C9D"/>
    <w:rsid w:val="009A3A94"/>
    <w:rsid w:val="009A657D"/>
    <w:rsid w:val="009A7D02"/>
    <w:rsid w:val="009C0C25"/>
    <w:rsid w:val="009C5324"/>
    <w:rsid w:val="00A02771"/>
    <w:rsid w:val="00A0483C"/>
    <w:rsid w:val="00A10096"/>
    <w:rsid w:val="00A115AA"/>
    <w:rsid w:val="00A11C52"/>
    <w:rsid w:val="00A1206A"/>
    <w:rsid w:val="00A217C1"/>
    <w:rsid w:val="00A26156"/>
    <w:rsid w:val="00A31B77"/>
    <w:rsid w:val="00A4025B"/>
    <w:rsid w:val="00A403D3"/>
    <w:rsid w:val="00A407FC"/>
    <w:rsid w:val="00A44EB4"/>
    <w:rsid w:val="00A4673B"/>
    <w:rsid w:val="00A502EE"/>
    <w:rsid w:val="00A505CA"/>
    <w:rsid w:val="00A66C86"/>
    <w:rsid w:val="00A67A5C"/>
    <w:rsid w:val="00A73408"/>
    <w:rsid w:val="00A803E9"/>
    <w:rsid w:val="00A81176"/>
    <w:rsid w:val="00A917C6"/>
    <w:rsid w:val="00A95E37"/>
    <w:rsid w:val="00AA0ED9"/>
    <w:rsid w:val="00AA3D3A"/>
    <w:rsid w:val="00AB3387"/>
    <w:rsid w:val="00AC77BC"/>
    <w:rsid w:val="00AD1CB0"/>
    <w:rsid w:val="00AF306A"/>
    <w:rsid w:val="00AF636C"/>
    <w:rsid w:val="00B12F7F"/>
    <w:rsid w:val="00B14D83"/>
    <w:rsid w:val="00B26F8A"/>
    <w:rsid w:val="00B348D8"/>
    <w:rsid w:val="00B43529"/>
    <w:rsid w:val="00B557B4"/>
    <w:rsid w:val="00B63A78"/>
    <w:rsid w:val="00B71AA2"/>
    <w:rsid w:val="00B763D0"/>
    <w:rsid w:val="00B8166D"/>
    <w:rsid w:val="00B8373E"/>
    <w:rsid w:val="00B84988"/>
    <w:rsid w:val="00B8697C"/>
    <w:rsid w:val="00B91711"/>
    <w:rsid w:val="00BA4E36"/>
    <w:rsid w:val="00BA7249"/>
    <w:rsid w:val="00BB029B"/>
    <w:rsid w:val="00BB15D9"/>
    <w:rsid w:val="00BB502C"/>
    <w:rsid w:val="00BC0CDB"/>
    <w:rsid w:val="00BD4FE8"/>
    <w:rsid w:val="00BD526B"/>
    <w:rsid w:val="00BE0C6F"/>
    <w:rsid w:val="00BE1D16"/>
    <w:rsid w:val="00BF16FA"/>
    <w:rsid w:val="00BF1E7D"/>
    <w:rsid w:val="00C02B79"/>
    <w:rsid w:val="00C05401"/>
    <w:rsid w:val="00C11816"/>
    <w:rsid w:val="00C13876"/>
    <w:rsid w:val="00C277FB"/>
    <w:rsid w:val="00C3670F"/>
    <w:rsid w:val="00C42DF3"/>
    <w:rsid w:val="00C56938"/>
    <w:rsid w:val="00C60C8E"/>
    <w:rsid w:val="00C6285F"/>
    <w:rsid w:val="00C73DF8"/>
    <w:rsid w:val="00C76906"/>
    <w:rsid w:val="00C82F2F"/>
    <w:rsid w:val="00C9223A"/>
    <w:rsid w:val="00C92A7A"/>
    <w:rsid w:val="00C9670B"/>
    <w:rsid w:val="00CA0EFB"/>
    <w:rsid w:val="00CA1930"/>
    <w:rsid w:val="00CB5A8D"/>
    <w:rsid w:val="00CC199F"/>
    <w:rsid w:val="00CE6B24"/>
    <w:rsid w:val="00CF5BAC"/>
    <w:rsid w:val="00D073A7"/>
    <w:rsid w:val="00D079AB"/>
    <w:rsid w:val="00D07D18"/>
    <w:rsid w:val="00D132B6"/>
    <w:rsid w:val="00D24CB5"/>
    <w:rsid w:val="00D3008A"/>
    <w:rsid w:val="00D31606"/>
    <w:rsid w:val="00D31923"/>
    <w:rsid w:val="00D3402C"/>
    <w:rsid w:val="00D4206C"/>
    <w:rsid w:val="00D42EB4"/>
    <w:rsid w:val="00D47FD6"/>
    <w:rsid w:val="00D572F6"/>
    <w:rsid w:val="00D6186D"/>
    <w:rsid w:val="00D654B5"/>
    <w:rsid w:val="00D676B8"/>
    <w:rsid w:val="00D7226C"/>
    <w:rsid w:val="00D742FB"/>
    <w:rsid w:val="00D919C1"/>
    <w:rsid w:val="00DA0BE3"/>
    <w:rsid w:val="00DA605F"/>
    <w:rsid w:val="00DA6ED5"/>
    <w:rsid w:val="00DB345D"/>
    <w:rsid w:val="00DB618B"/>
    <w:rsid w:val="00DE12F6"/>
    <w:rsid w:val="00DE6631"/>
    <w:rsid w:val="00DF7C2B"/>
    <w:rsid w:val="00E01788"/>
    <w:rsid w:val="00E07447"/>
    <w:rsid w:val="00E153A4"/>
    <w:rsid w:val="00E27BB1"/>
    <w:rsid w:val="00E33B6A"/>
    <w:rsid w:val="00E34022"/>
    <w:rsid w:val="00E4326A"/>
    <w:rsid w:val="00E518F9"/>
    <w:rsid w:val="00E54E22"/>
    <w:rsid w:val="00E605A7"/>
    <w:rsid w:val="00E608BC"/>
    <w:rsid w:val="00E634C8"/>
    <w:rsid w:val="00E63CE9"/>
    <w:rsid w:val="00E64C46"/>
    <w:rsid w:val="00E723A5"/>
    <w:rsid w:val="00E86220"/>
    <w:rsid w:val="00E87F27"/>
    <w:rsid w:val="00E92151"/>
    <w:rsid w:val="00E97BED"/>
    <w:rsid w:val="00EA39CF"/>
    <w:rsid w:val="00EA43D8"/>
    <w:rsid w:val="00EB52DA"/>
    <w:rsid w:val="00EC0B29"/>
    <w:rsid w:val="00EC14BA"/>
    <w:rsid w:val="00EC2154"/>
    <w:rsid w:val="00EC52A1"/>
    <w:rsid w:val="00EE0F84"/>
    <w:rsid w:val="00EF29D3"/>
    <w:rsid w:val="00EF4B5D"/>
    <w:rsid w:val="00F001C2"/>
    <w:rsid w:val="00F06D35"/>
    <w:rsid w:val="00F1356C"/>
    <w:rsid w:val="00F14E0A"/>
    <w:rsid w:val="00F17E60"/>
    <w:rsid w:val="00F17F5D"/>
    <w:rsid w:val="00F2004B"/>
    <w:rsid w:val="00F21179"/>
    <w:rsid w:val="00F227DF"/>
    <w:rsid w:val="00F30D23"/>
    <w:rsid w:val="00F33402"/>
    <w:rsid w:val="00F428E8"/>
    <w:rsid w:val="00F7137C"/>
    <w:rsid w:val="00F730A0"/>
    <w:rsid w:val="00F8151C"/>
    <w:rsid w:val="00F83666"/>
    <w:rsid w:val="00F904D7"/>
    <w:rsid w:val="00F96F52"/>
    <w:rsid w:val="00FA55D8"/>
    <w:rsid w:val="00FA57A2"/>
    <w:rsid w:val="00FA5EF6"/>
    <w:rsid w:val="00FA7FF6"/>
    <w:rsid w:val="00FB14AD"/>
    <w:rsid w:val="00FB2EAB"/>
    <w:rsid w:val="00FB740F"/>
    <w:rsid w:val="00FC3B8A"/>
    <w:rsid w:val="00FD68FA"/>
    <w:rsid w:val="00FE473D"/>
    <w:rsid w:val="00FF28B5"/>
    <w:rsid w:val="00FF35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30401"/>
    <o:shapelayout v:ext="edit">
      <o:idmap v:ext="edit" data="1"/>
    </o:shapelayout>
  </w:shapeDefaults>
  <w:decimalSymbol w:val=","/>
  <w:listSeparator w:val=";"/>
  <w14:docId w14:val="73D81760"/>
  <w15:chartTrackingRefBased/>
  <w15:docId w15:val="{5A58A615-5B5C-4AE6-B116-AD1B3EE71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50E"/>
    <w:pPr>
      <w:suppressAutoHyphens/>
    </w:pPr>
    <w:rPr>
      <w:rFonts w:ascii="Times New Roman" w:eastAsia="Times New Roman" w:hAnsi="Times New Roman"/>
      <w:sz w:val="24"/>
      <w:szCs w:val="24"/>
      <w:lang w:eastAsia="ar-SA"/>
    </w:rPr>
  </w:style>
  <w:style w:type="paragraph" w:styleId="Ttulo1">
    <w:name w:val="heading 1"/>
    <w:basedOn w:val="Normal"/>
    <w:next w:val="Normal"/>
    <w:link w:val="Ttulo1Char"/>
    <w:uiPriority w:val="9"/>
    <w:qFormat/>
    <w:rsid w:val="00337D4F"/>
    <w:pPr>
      <w:keepNext/>
      <w:spacing w:before="240" w:after="60"/>
      <w:outlineLvl w:val="0"/>
    </w:pPr>
    <w:rPr>
      <w:rFonts w:ascii="Calibri Light" w:hAnsi="Calibri Light"/>
      <w:b/>
      <w:bCs/>
      <w:kern w:val="32"/>
      <w:sz w:val="32"/>
      <w:szCs w:val="32"/>
    </w:rPr>
  </w:style>
  <w:style w:type="paragraph" w:styleId="Ttulo2">
    <w:name w:val="heading 2"/>
    <w:basedOn w:val="Normal"/>
    <w:link w:val="Ttulo2Char"/>
    <w:uiPriority w:val="9"/>
    <w:qFormat/>
    <w:rsid w:val="00FA57A2"/>
    <w:pPr>
      <w:suppressAutoHyphens w:val="0"/>
      <w:spacing w:before="100" w:beforeAutospacing="1" w:after="100" w:afterAutospacing="1"/>
      <w:outlineLvl w:val="1"/>
    </w:pPr>
    <w:rPr>
      <w:b/>
      <w:bCs/>
      <w:sz w:val="36"/>
      <w:szCs w:val="36"/>
      <w:lang w:eastAsia="pt-BR"/>
    </w:rPr>
  </w:style>
  <w:style w:type="paragraph" w:styleId="Ttulo3">
    <w:name w:val="heading 3"/>
    <w:basedOn w:val="Normal"/>
    <w:next w:val="Normal"/>
    <w:link w:val="Ttulo3Char"/>
    <w:uiPriority w:val="9"/>
    <w:semiHidden/>
    <w:unhideWhenUsed/>
    <w:qFormat/>
    <w:rsid w:val="00D4206C"/>
    <w:pPr>
      <w:keepNext/>
      <w:keepLines/>
      <w:suppressAutoHyphens w:val="0"/>
      <w:spacing w:before="40" w:line="276" w:lineRule="auto"/>
      <w:outlineLvl w:val="2"/>
    </w:pPr>
    <w:rPr>
      <w:rFonts w:ascii="Cambria" w:hAnsi="Cambria"/>
      <w:color w:val="243F60"/>
      <w:lang w:eastAsia="en-US"/>
    </w:rPr>
  </w:style>
  <w:style w:type="paragraph" w:styleId="Ttulo6">
    <w:name w:val="heading 6"/>
    <w:basedOn w:val="Normal"/>
    <w:next w:val="Normal"/>
    <w:link w:val="Ttulo6Char"/>
    <w:uiPriority w:val="9"/>
    <w:unhideWhenUsed/>
    <w:qFormat/>
    <w:rsid w:val="00337D4F"/>
    <w:pPr>
      <w:spacing w:before="240" w:after="60"/>
      <w:outlineLvl w:val="5"/>
    </w:pPr>
    <w:rPr>
      <w:rFonts w:ascii="Calibri" w:hAnsi="Calibri"/>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37D24"/>
    <w:pPr>
      <w:tabs>
        <w:tab w:val="center" w:pos="4252"/>
        <w:tab w:val="right" w:pos="8504"/>
      </w:tabs>
      <w:suppressAutoHyphens w:val="0"/>
    </w:pPr>
    <w:rPr>
      <w:rFonts w:ascii="Calibri" w:eastAsia="Calibri" w:hAnsi="Calibri"/>
      <w:sz w:val="22"/>
      <w:szCs w:val="22"/>
      <w:lang w:eastAsia="en-US"/>
    </w:rPr>
  </w:style>
  <w:style w:type="character" w:customStyle="1" w:styleId="CabealhoChar">
    <w:name w:val="Cabeçalho Char"/>
    <w:basedOn w:val="Fontepargpadro"/>
    <w:link w:val="Cabealho"/>
    <w:uiPriority w:val="99"/>
    <w:rsid w:val="00637D24"/>
  </w:style>
  <w:style w:type="paragraph" w:styleId="Rodap">
    <w:name w:val="footer"/>
    <w:basedOn w:val="Normal"/>
    <w:link w:val="RodapChar"/>
    <w:uiPriority w:val="99"/>
    <w:unhideWhenUsed/>
    <w:rsid w:val="00637D24"/>
    <w:pPr>
      <w:tabs>
        <w:tab w:val="center" w:pos="4252"/>
        <w:tab w:val="right" w:pos="8504"/>
      </w:tabs>
      <w:suppressAutoHyphens w:val="0"/>
    </w:pPr>
    <w:rPr>
      <w:rFonts w:ascii="Calibri" w:eastAsia="Calibri" w:hAnsi="Calibri"/>
      <w:sz w:val="22"/>
      <w:szCs w:val="22"/>
      <w:lang w:eastAsia="en-US"/>
    </w:rPr>
  </w:style>
  <w:style w:type="character" w:customStyle="1" w:styleId="RodapChar">
    <w:name w:val="Rodapé Char"/>
    <w:basedOn w:val="Fontepargpadro"/>
    <w:link w:val="Rodap"/>
    <w:uiPriority w:val="99"/>
    <w:rsid w:val="00637D24"/>
  </w:style>
  <w:style w:type="paragraph" w:styleId="Textodebalo">
    <w:name w:val="Balloon Text"/>
    <w:basedOn w:val="Normal"/>
    <w:link w:val="TextodebaloChar"/>
    <w:uiPriority w:val="99"/>
    <w:semiHidden/>
    <w:unhideWhenUsed/>
    <w:rsid w:val="0007476C"/>
    <w:rPr>
      <w:rFonts w:ascii="Segoe UI" w:hAnsi="Segoe UI" w:cs="Segoe UI"/>
      <w:sz w:val="18"/>
      <w:szCs w:val="18"/>
    </w:rPr>
  </w:style>
  <w:style w:type="character" w:customStyle="1" w:styleId="TextodebaloChar">
    <w:name w:val="Texto de balão Char"/>
    <w:link w:val="Textodebalo"/>
    <w:uiPriority w:val="99"/>
    <w:semiHidden/>
    <w:rsid w:val="0007476C"/>
    <w:rPr>
      <w:rFonts w:ascii="Segoe UI" w:eastAsia="Times New Roman" w:hAnsi="Segoe UI" w:cs="Segoe UI"/>
      <w:sz w:val="18"/>
      <w:szCs w:val="18"/>
      <w:lang w:eastAsia="ar-SA"/>
    </w:rPr>
  </w:style>
  <w:style w:type="paragraph" w:styleId="PargrafodaLista">
    <w:name w:val="List Paragraph"/>
    <w:basedOn w:val="Normal"/>
    <w:uiPriority w:val="34"/>
    <w:qFormat/>
    <w:rsid w:val="00E86220"/>
    <w:pPr>
      <w:ind w:left="720"/>
      <w:contextualSpacing/>
    </w:pPr>
  </w:style>
  <w:style w:type="character" w:customStyle="1" w:styleId="Ttulo2Char">
    <w:name w:val="Título 2 Char"/>
    <w:link w:val="Ttulo2"/>
    <w:uiPriority w:val="9"/>
    <w:rsid w:val="00FA57A2"/>
    <w:rPr>
      <w:rFonts w:ascii="Times New Roman" w:eastAsia="Times New Roman" w:hAnsi="Times New Roman" w:cs="Times New Roman"/>
      <w:b/>
      <w:bCs/>
      <w:sz w:val="36"/>
      <w:szCs w:val="36"/>
      <w:lang w:eastAsia="pt-BR"/>
    </w:rPr>
  </w:style>
  <w:style w:type="paragraph" w:customStyle="1" w:styleId="lineh30">
    <w:name w:val="lineh30"/>
    <w:basedOn w:val="Normal"/>
    <w:rsid w:val="00FA57A2"/>
    <w:pPr>
      <w:suppressAutoHyphens w:val="0"/>
      <w:spacing w:before="100" w:beforeAutospacing="1" w:after="100" w:afterAutospacing="1"/>
    </w:pPr>
    <w:rPr>
      <w:lang w:eastAsia="pt-BR"/>
    </w:rPr>
  </w:style>
  <w:style w:type="paragraph" w:styleId="Ttulo">
    <w:name w:val="Title"/>
    <w:basedOn w:val="Normal"/>
    <w:link w:val="TtuloChar"/>
    <w:qFormat/>
    <w:rsid w:val="00281834"/>
    <w:pPr>
      <w:suppressAutoHyphens w:val="0"/>
      <w:jc w:val="center"/>
    </w:pPr>
    <w:rPr>
      <w:rFonts w:ascii="Arial" w:hAnsi="Arial"/>
      <w:b/>
      <w:sz w:val="28"/>
      <w:u w:val="single"/>
      <w:lang w:eastAsia="pt-BR"/>
    </w:rPr>
  </w:style>
  <w:style w:type="character" w:customStyle="1" w:styleId="TtuloChar">
    <w:name w:val="Título Char"/>
    <w:link w:val="Ttulo"/>
    <w:rsid w:val="00281834"/>
    <w:rPr>
      <w:rFonts w:ascii="Arial" w:eastAsia="Times New Roman" w:hAnsi="Arial" w:cs="Times New Roman"/>
      <w:b/>
      <w:sz w:val="28"/>
      <w:szCs w:val="24"/>
      <w:u w:val="single"/>
      <w:lang w:eastAsia="pt-BR"/>
    </w:rPr>
  </w:style>
  <w:style w:type="character" w:styleId="Hyperlink">
    <w:name w:val="Hyperlink"/>
    <w:uiPriority w:val="99"/>
    <w:unhideWhenUsed/>
    <w:rsid w:val="00D654B5"/>
    <w:rPr>
      <w:color w:val="0563C1"/>
      <w:u w:val="single"/>
    </w:rPr>
  </w:style>
  <w:style w:type="paragraph" w:customStyle="1" w:styleId="WW-Textosimples">
    <w:name w:val="WW-Texto simples"/>
    <w:basedOn w:val="Normal"/>
    <w:rsid w:val="00574AF8"/>
    <w:rPr>
      <w:rFonts w:ascii="Courier New" w:hAnsi="Courier New"/>
      <w:sz w:val="20"/>
      <w:szCs w:val="20"/>
    </w:rPr>
  </w:style>
  <w:style w:type="paragraph" w:customStyle="1" w:styleId="WW-TextoPr-formatado">
    <w:name w:val="WW-Texto Pré-formatado"/>
    <w:basedOn w:val="Normal"/>
    <w:rsid w:val="00574AF8"/>
    <w:rPr>
      <w:rFonts w:ascii="Courier New" w:eastAsia="Courier New" w:hAnsi="Courier New" w:cs="Courier New"/>
      <w:sz w:val="20"/>
      <w:szCs w:val="20"/>
    </w:rPr>
  </w:style>
  <w:style w:type="paragraph" w:styleId="Recuodecorpodetexto">
    <w:name w:val="Body Text Indent"/>
    <w:basedOn w:val="Normal"/>
    <w:link w:val="RecuodecorpodetextoChar"/>
    <w:rsid w:val="00574AF8"/>
    <w:pPr>
      <w:suppressAutoHyphens w:val="0"/>
      <w:spacing w:after="120"/>
      <w:ind w:left="283"/>
    </w:pPr>
    <w:rPr>
      <w:sz w:val="20"/>
      <w:szCs w:val="20"/>
      <w:lang w:eastAsia="pt-BR"/>
    </w:rPr>
  </w:style>
  <w:style w:type="character" w:customStyle="1" w:styleId="RecuodecorpodetextoChar">
    <w:name w:val="Recuo de corpo de texto Char"/>
    <w:link w:val="Recuodecorpodetexto"/>
    <w:rsid w:val="00574AF8"/>
    <w:rPr>
      <w:rFonts w:ascii="Times New Roman" w:eastAsia="Times New Roman" w:hAnsi="Times New Roman" w:cs="Times New Roman"/>
      <w:sz w:val="20"/>
      <w:szCs w:val="20"/>
      <w:lang w:eastAsia="pt-BR"/>
    </w:rPr>
  </w:style>
  <w:style w:type="paragraph" w:customStyle="1" w:styleId="Contedodetabela">
    <w:name w:val="Conteúdo de tabela"/>
    <w:basedOn w:val="Corpodetexto"/>
    <w:rsid w:val="00574AF8"/>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574AF8"/>
    <w:pPr>
      <w:suppressAutoHyphens w:val="0"/>
      <w:spacing w:after="120"/>
    </w:pPr>
    <w:rPr>
      <w:sz w:val="20"/>
      <w:szCs w:val="20"/>
      <w:lang w:eastAsia="pt-BR"/>
    </w:rPr>
  </w:style>
  <w:style w:type="character" w:customStyle="1" w:styleId="CorpodetextoChar">
    <w:name w:val="Corpo de texto Char"/>
    <w:link w:val="Corpodetexto"/>
    <w:rsid w:val="00574AF8"/>
    <w:rPr>
      <w:rFonts w:ascii="Times New Roman" w:eastAsia="Times New Roman" w:hAnsi="Times New Roman" w:cs="Times New Roman"/>
      <w:sz w:val="20"/>
      <w:szCs w:val="20"/>
      <w:lang w:eastAsia="pt-BR"/>
    </w:rPr>
  </w:style>
  <w:style w:type="paragraph" w:styleId="TextosemFormatao">
    <w:name w:val="Plain Text"/>
    <w:basedOn w:val="Normal"/>
    <w:link w:val="TextosemFormataoChar"/>
    <w:rsid w:val="00574AF8"/>
    <w:pPr>
      <w:suppressAutoHyphens w:val="0"/>
    </w:pPr>
    <w:rPr>
      <w:rFonts w:ascii="Courier New" w:hAnsi="Courier New"/>
      <w:sz w:val="20"/>
      <w:szCs w:val="20"/>
      <w:lang w:eastAsia="pt-BR"/>
    </w:rPr>
  </w:style>
  <w:style w:type="character" w:customStyle="1" w:styleId="TextosemFormataoChar">
    <w:name w:val="Texto sem Formatação Char"/>
    <w:link w:val="TextosemFormatao"/>
    <w:rsid w:val="00574AF8"/>
    <w:rPr>
      <w:rFonts w:ascii="Courier New" w:eastAsia="Times New Roman" w:hAnsi="Courier New" w:cs="Times New Roman"/>
      <w:sz w:val="20"/>
      <w:szCs w:val="20"/>
      <w:lang w:eastAsia="pt-BR"/>
    </w:rPr>
  </w:style>
  <w:style w:type="character" w:customStyle="1" w:styleId="Ttulo1Char">
    <w:name w:val="Título 1 Char"/>
    <w:link w:val="Ttulo1"/>
    <w:uiPriority w:val="9"/>
    <w:rsid w:val="00337D4F"/>
    <w:rPr>
      <w:rFonts w:ascii="Calibri Light" w:eastAsia="Times New Roman" w:hAnsi="Calibri Light" w:cs="Times New Roman"/>
      <w:b/>
      <w:bCs/>
      <w:kern w:val="32"/>
      <w:sz w:val="32"/>
      <w:szCs w:val="32"/>
      <w:lang w:eastAsia="ar-SA"/>
    </w:rPr>
  </w:style>
  <w:style w:type="character" w:customStyle="1" w:styleId="Ttulo6Char">
    <w:name w:val="Título 6 Char"/>
    <w:link w:val="Ttulo6"/>
    <w:uiPriority w:val="9"/>
    <w:rsid w:val="00337D4F"/>
    <w:rPr>
      <w:rFonts w:ascii="Calibri" w:eastAsia="Times New Roman" w:hAnsi="Calibri" w:cs="Times New Roman"/>
      <w:b/>
      <w:bCs/>
      <w:sz w:val="22"/>
      <w:szCs w:val="22"/>
      <w:lang w:eastAsia="ar-SA"/>
    </w:rPr>
  </w:style>
  <w:style w:type="paragraph" w:styleId="Recuodecorpodetexto2">
    <w:name w:val="Body Text Indent 2"/>
    <w:basedOn w:val="Normal"/>
    <w:link w:val="Recuodecorpodetexto2Char"/>
    <w:uiPriority w:val="99"/>
    <w:semiHidden/>
    <w:unhideWhenUsed/>
    <w:rsid w:val="00337D4F"/>
    <w:pPr>
      <w:spacing w:after="120" w:line="480" w:lineRule="auto"/>
      <w:ind w:left="283"/>
    </w:pPr>
  </w:style>
  <w:style w:type="character" w:customStyle="1" w:styleId="Recuodecorpodetexto2Char">
    <w:name w:val="Recuo de corpo de texto 2 Char"/>
    <w:link w:val="Recuodecorpodetexto2"/>
    <w:uiPriority w:val="99"/>
    <w:semiHidden/>
    <w:rsid w:val="00337D4F"/>
    <w:rPr>
      <w:rFonts w:ascii="Times New Roman" w:eastAsia="Times New Roman" w:hAnsi="Times New Roman"/>
      <w:sz w:val="24"/>
      <w:szCs w:val="24"/>
      <w:lang w:eastAsia="ar-SA"/>
    </w:rPr>
  </w:style>
  <w:style w:type="paragraph" w:customStyle="1" w:styleId="BodyText21">
    <w:name w:val="Body Text 21"/>
    <w:basedOn w:val="Normal"/>
    <w:rsid w:val="00337D4F"/>
    <w:pPr>
      <w:suppressAutoHyphens w:val="0"/>
      <w:snapToGrid w:val="0"/>
      <w:jc w:val="both"/>
    </w:pPr>
    <w:rPr>
      <w:sz w:val="20"/>
      <w:szCs w:val="20"/>
      <w:lang w:eastAsia="pt-BR"/>
    </w:rPr>
  </w:style>
  <w:style w:type="character" w:customStyle="1" w:styleId="Ttulo3Char">
    <w:name w:val="Título 3 Char"/>
    <w:link w:val="Ttulo3"/>
    <w:uiPriority w:val="9"/>
    <w:semiHidden/>
    <w:rsid w:val="00D4206C"/>
    <w:rPr>
      <w:rFonts w:ascii="Cambria" w:eastAsia="Times New Roman" w:hAnsi="Cambria"/>
      <w:color w:val="243F60"/>
      <w:sz w:val="24"/>
      <w:szCs w:val="24"/>
      <w:lang w:eastAsia="en-US"/>
    </w:rPr>
  </w:style>
  <w:style w:type="table" w:styleId="Tabelacomgrade">
    <w:name w:val="Table Grid"/>
    <w:basedOn w:val="Tabelanormal"/>
    <w:uiPriority w:val="59"/>
    <w:rsid w:val="00D420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D4206C"/>
  </w:style>
  <w:style w:type="character" w:styleId="Forte">
    <w:name w:val="Strong"/>
    <w:uiPriority w:val="22"/>
    <w:qFormat/>
    <w:rsid w:val="00D4206C"/>
    <w:rPr>
      <w:b/>
      <w:bCs/>
    </w:rPr>
  </w:style>
  <w:style w:type="paragraph" w:styleId="NormalWeb">
    <w:name w:val="Normal (Web)"/>
    <w:basedOn w:val="Normal"/>
    <w:uiPriority w:val="99"/>
    <w:semiHidden/>
    <w:unhideWhenUsed/>
    <w:rsid w:val="00D4206C"/>
    <w:pPr>
      <w:suppressAutoHyphens w:val="0"/>
      <w:spacing w:before="100" w:beforeAutospacing="1" w:after="100" w:afterAutospacing="1"/>
    </w:pPr>
    <w:rPr>
      <w:lang w:eastAsia="pt-BR"/>
    </w:rPr>
  </w:style>
  <w:style w:type="paragraph" w:customStyle="1" w:styleId="Default">
    <w:name w:val="Default"/>
    <w:rsid w:val="00D4206C"/>
    <w:pPr>
      <w:autoSpaceDE w:val="0"/>
      <w:autoSpaceDN w:val="0"/>
      <w:adjustRightInd w:val="0"/>
    </w:pPr>
    <w:rPr>
      <w:rFonts w:ascii="Times New Roman" w:hAnsi="Times New Roman"/>
      <w:color w:val="000000"/>
      <w:sz w:val="24"/>
      <w:szCs w:val="24"/>
      <w:lang w:eastAsia="en-US"/>
    </w:rPr>
  </w:style>
  <w:style w:type="paragraph" w:styleId="SemEspaamento">
    <w:name w:val="No Spacing"/>
    <w:uiPriority w:val="1"/>
    <w:qFormat/>
    <w:rsid w:val="00D4206C"/>
    <w:rPr>
      <w:sz w:val="22"/>
      <w:szCs w:val="22"/>
      <w:lang w:eastAsia="en-US"/>
    </w:rPr>
  </w:style>
  <w:style w:type="character" w:customStyle="1" w:styleId="MenoPendente1">
    <w:name w:val="Menção Pendente1"/>
    <w:basedOn w:val="Fontepargpadro"/>
    <w:uiPriority w:val="99"/>
    <w:semiHidden/>
    <w:unhideWhenUsed/>
    <w:rsid w:val="00DB345D"/>
    <w:rPr>
      <w:color w:val="605E5C"/>
      <w:shd w:val="clear" w:color="auto" w:fill="E1DFDD"/>
    </w:rPr>
  </w:style>
  <w:style w:type="character" w:styleId="Refdenotaderodap">
    <w:name w:val="footnote reference"/>
    <w:rsid w:val="00385E90"/>
    <w:rPr>
      <w:vertAlign w:val="superscript"/>
    </w:rPr>
  </w:style>
  <w:style w:type="paragraph" w:styleId="Textodenotaderodap">
    <w:name w:val="footnote text"/>
    <w:basedOn w:val="Normal"/>
    <w:link w:val="TextodenotaderodapChar"/>
    <w:rsid w:val="00385E90"/>
    <w:pPr>
      <w:suppressAutoHyphens w:val="0"/>
    </w:pPr>
    <w:rPr>
      <w:sz w:val="20"/>
      <w:szCs w:val="20"/>
    </w:rPr>
  </w:style>
  <w:style w:type="character" w:customStyle="1" w:styleId="TextodenotaderodapChar">
    <w:name w:val="Texto de nota de rodapé Char"/>
    <w:basedOn w:val="Fontepargpadro"/>
    <w:link w:val="Textodenotaderodap"/>
    <w:rsid w:val="00385E90"/>
    <w:rPr>
      <w:rFonts w:ascii="Times New Roman" w:eastAsia="Times New Roman" w:hAnsi="Times New Roman"/>
    </w:rPr>
  </w:style>
  <w:style w:type="character" w:customStyle="1" w:styleId="Caracteresdenotaderodap">
    <w:name w:val="Caracteres de nota de rodapé"/>
    <w:rsid w:val="00385E90"/>
    <w:rPr>
      <w:vertAlign w:val="superscript"/>
    </w:rPr>
  </w:style>
  <w:style w:type="character" w:customStyle="1" w:styleId="WW8Num6z0">
    <w:name w:val="WW8Num6z0"/>
    <w:rsid w:val="00385E90"/>
    <w:rPr>
      <w:b/>
    </w:rPr>
  </w:style>
  <w:style w:type="table" w:customStyle="1" w:styleId="TableGrid">
    <w:name w:val="TableGrid"/>
    <w:rsid w:val="00A917C6"/>
    <w:rPr>
      <w:rFonts w:eastAsia="Times New Roman"/>
      <w:sz w:val="22"/>
      <w:szCs w:val="22"/>
    </w:rPr>
    <w:tblPr>
      <w:tblCellMar>
        <w:top w:w="0" w:type="dxa"/>
        <w:left w:w="0" w:type="dxa"/>
        <w:bottom w:w="0" w:type="dxa"/>
        <w:right w:w="0" w:type="dxa"/>
      </w:tblCellMar>
    </w:tblPr>
  </w:style>
  <w:style w:type="table" w:customStyle="1" w:styleId="TableGrid1">
    <w:name w:val="TableGrid1"/>
    <w:rsid w:val="005F7159"/>
    <w:rPr>
      <w:rFonts w:eastAsia="Times New Roman"/>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35996">
      <w:bodyDiv w:val="1"/>
      <w:marLeft w:val="0"/>
      <w:marRight w:val="0"/>
      <w:marTop w:val="0"/>
      <w:marBottom w:val="0"/>
      <w:divBdr>
        <w:top w:val="none" w:sz="0" w:space="0" w:color="auto"/>
        <w:left w:val="none" w:sz="0" w:space="0" w:color="auto"/>
        <w:bottom w:val="none" w:sz="0" w:space="0" w:color="auto"/>
        <w:right w:val="none" w:sz="0" w:space="0" w:color="auto"/>
      </w:divBdr>
    </w:div>
    <w:div w:id="158234379">
      <w:bodyDiv w:val="1"/>
      <w:marLeft w:val="0"/>
      <w:marRight w:val="0"/>
      <w:marTop w:val="0"/>
      <w:marBottom w:val="0"/>
      <w:divBdr>
        <w:top w:val="none" w:sz="0" w:space="0" w:color="auto"/>
        <w:left w:val="none" w:sz="0" w:space="0" w:color="auto"/>
        <w:bottom w:val="none" w:sz="0" w:space="0" w:color="auto"/>
        <w:right w:val="none" w:sz="0" w:space="0" w:color="auto"/>
      </w:divBdr>
    </w:div>
    <w:div w:id="173109215">
      <w:bodyDiv w:val="1"/>
      <w:marLeft w:val="0"/>
      <w:marRight w:val="0"/>
      <w:marTop w:val="0"/>
      <w:marBottom w:val="0"/>
      <w:divBdr>
        <w:top w:val="none" w:sz="0" w:space="0" w:color="auto"/>
        <w:left w:val="none" w:sz="0" w:space="0" w:color="auto"/>
        <w:bottom w:val="none" w:sz="0" w:space="0" w:color="auto"/>
        <w:right w:val="none" w:sz="0" w:space="0" w:color="auto"/>
      </w:divBdr>
    </w:div>
    <w:div w:id="342243606">
      <w:bodyDiv w:val="1"/>
      <w:marLeft w:val="0"/>
      <w:marRight w:val="0"/>
      <w:marTop w:val="0"/>
      <w:marBottom w:val="0"/>
      <w:divBdr>
        <w:top w:val="none" w:sz="0" w:space="0" w:color="auto"/>
        <w:left w:val="none" w:sz="0" w:space="0" w:color="auto"/>
        <w:bottom w:val="none" w:sz="0" w:space="0" w:color="auto"/>
        <w:right w:val="none" w:sz="0" w:space="0" w:color="auto"/>
      </w:divBdr>
    </w:div>
    <w:div w:id="457065988">
      <w:bodyDiv w:val="1"/>
      <w:marLeft w:val="0"/>
      <w:marRight w:val="0"/>
      <w:marTop w:val="0"/>
      <w:marBottom w:val="0"/>
      <w:divBdr>
        <w:top w:val="none" w:sz="0" w:space="0" w:color="auto"/>
        <w:left w:val="none" w:sz="0" w:space="0" w:color="auto"/>
        <w:bottom w:val="none" w:sz="0" w:space="0" w:color="auto"/>
        <w:right w:val="none" w:sz="0" w:space="0" w:color="auto"/>
      </w:divBdr>
    </w:div>
    <w:div w:id="571742392">
      <w:bodyDiv w:val="1"/>
      <w:marLeft w:val="0"/>
      <w:marRight w:val="0"/>
      <w:marTop w:val="0"/>
      <w:marBottom w:val="0"/>
      <w:divBdr>
        <w:top w:val="none" w:sz="0" w:space="0" w:color="auto"/>
        <w:left w:val="none" w:sz="0" w:space="0" w:color="auto"/>
        <w:bottom w:val="none" w:sz="0" w:space="0" w:color="auto"/>
        <w:right w:val="none" w:sz="0" w:space="0" w:color="auto"/>
      </w:divBdr>
    </w:div>
    <w:div w:id="759640901">
      <w:bodyDiv w:val="1"/>
      <w:marLeft w:val="0"/>
      <w:marRight w:val="0"/>
      <w:marTop w:val="0"/>
      <w:marBottom w:val="0"/>
      <w:divBdr>
        <w:top w:val="none" w:sz="0" w:space="0" w:color="auto"/>
        <w:left w:val="none" w:sz="0" w:space="0" w:color="auto"/>
        <w:bottom w:val="none" w:sz="0" w:space="0" w:color="auto"/>
        <w:right w:val="none" w:sz="0" w:space="0" w:color="auto"/>
      </w:divBdr>
    </w:div>
    <w:div w:id="1089617360">
      <w:bodyDiv w:val="1"/>
      <w:marLeft w:val="0"/>
      <w:marRight w:val="0"/>
      <w:marTop w:val="0"/>
      <w:marBottom w:val="0"/>
      <w:divBdr>
        <w:top w:val="none" w:sz="0" w:space="0" w:color="auto"/>
        <w:left w:val="none" w:sz="0" w:space="0" w:color="auto"/>
        <w:bottom w:val="none" w:sz="0" w:space="0" w:color="auto"/>
        <w:right w:val="none" w:sz="0" w:space="0" w:color="auto"/>
      </w:divBdr>
    </w:div>
    <w:div w:id="1212382564">
      <w:bodyDiv w:val="1"/>
      <w:marLeft w:val="0"/>
      <w:marRight w:val="0"/>
      <w:marTop w:val="0"/>
      <w:marBottom w:val="0"/>
      <w:divBdr>
        <w:top w:val="none" w:sz="0" w:space="0" w:color="auto"/>
        <w:left w:val="none" w:sz="0" w:space="0" w:color="auto"/>
        <w:bottom w:val="none" w:sz="0" w:space="0" w:color="auto"/>
        <w:right w:val="none" w:sz="0" w:space="0" w:color="auto"/>
      </w:divBdr>
    </w:div>
    <w:div w:id="1248467025">
      <w:bodyDiv w:val="1"/>
      <w:marLeft w:val="0"/>
      <w:marRight w:val="0"/>
      <w:marTop w:val="0"/>
      <w:marBottom w:val="0"/>
      <w:divBdr>
        <w:top w:val="none" w:sz="0" w:space="0" w:color="auto"/>
        <w:left w:val="none" w:sz="0" w:space="0" w:color="auto"/>
        <w:bottom w:val="none" w:sz="0" w:space="0" w:color="auto"/>
        <w:right w:val="none" w:sz="0" w:space="0" w:color="auto"/>
      </w:divBdr>
    </w:div>
    <w:div w:id="1284312369">
      <w:bodyDiv w:val="1"/>
      <w:marLeft w:val="0"/>
      <w:marRight w:val="0"/>
      <w:marTop w:val="0"/>
      <w:marBottom w:val="0"/>
      <w:divBdr>
        <w:top w:val="none" w:sz="0" w:space="0" w:color="auto"/>
        <w:left w:val="none" w:sz="0" w:space="0" w:color="auto"/>
        <w:bottom w:val="none" w:sz="0" w:space="0" w:color="auto"/>
        <w:right w:val="none" w:sz="0" w:space="0" w:color="auto"/>
      </w:divBdr>
    </w:div>
    <w:div w:id="1370766452">
      <w:bodyDiv w:val="1"/>
      <w:marLeft w:val="0"/>
      <w:marRight w:val="0"/>
      <w:marTop w:val="0"/>
      <w:marBottom w:val="0"/>
      <w:divBdr>
        <w:top w:val="none" w:sz="0" w:space="0" w:color="auto"/>
        <w:left w:val="none" w:sz="0" w:space="0" w:color="auto"/>
        <w:bottom w:val="none" w:sz="0" w:space="0" w:color="auto"/>
        <w:right w:val="none" w:sz="0" w:space="0" w:color="auto"/>
      </w:divBdr>
    </w:div>
    <w:div w:id="1425685918">
      <w:bodyDiv w:val="1"/>
      <w:marLeft w:val="0"/>
      <w:marRight w:val="0"/>
      <w:marTop w:val="0"/>
      <w:marBottom w:val="0"/>
      <w:divBdr>
        <w:top w:val="none" w:sz="0" w:space="0" w:color="auto"/>
        <w:left w:val="none" w:sz="0" w:space="0" w:color="auto"/>
        <w:bottom w:val="none" w:sz="0" w:space="0" w:color="auto"/>
        <w:right w:val="none" w:sz="0" w:space="0" w:color="auto"/>
      </w:divBdr>
    </w:div>
    <w:div w:id="1462305527">
      <w:bodyDiv w:val="1"/>
      <w:marLeft w:val="0"/>
      <w:marRight w:val="0"/>
      <w:marTop w:val="0"/>
      <w:marBottom w:val="0"/>
      <w:divBdr>
        <w:top w:val="none" w:sz="0" w:space="0" w:color="auto"/>
        <w:left w:val="none" w:sz="0" w:space="0" w:color="auto"/>
        <w:bottom w:val="none" w:sz="0" w:space="0" w:color="auto"/>
        <w:right w:val="none" w:sz="0" w:space="0" w:color="auto"/>
      </w:divBdr>
    </w:div>
    <w:div w:id="1587617768">
      <w:bodyDiv w:val="1"/>
      <w:marLeft w:val="0"/>
      <w:marRight w:val="0"/>
      <w:marTop w:val="0"/>
      <w:marBottom w:val="0"/>
      <w:divBdr>
        <w:top w:val="none" w:sz="0" w:space="0" w:color="auto"/>
        <w:left w:val="none" w:sz="0" w:space="0" w:color="auto"/>
        <w:bottom w:val="none" w:sz="0" w:space="0" w:color="auto"/>
        <w:right w:val="none" w:sz="0" w:space="0" w:color="auto"/>
      </w:divBdr>
    </w:div>
    <w:div w:id="1632783147">
      <w:bodyDiv w:val="1"/>
      <w:marLeft w:val="0"/>
      <w:marRight w:val="0"/>
      <w:marTop w:val="0"/>
      <w:marBottom w:val="0"/>
      <w:divBdr>
        <w:top w:val="none" w:sz="0" w:space="0" w:color="auto"/>
        <w:left w:val="none" w:sz="0" w:space="0" w:color="auto"/>
        <w:bottom w:val="none" w:sz="0" w:space="0" w:color="auto"/>
        <w:right w:val="none" w:sz="0" w:space="0" w:color="auto"/>
      </w:divBdr>
    </w:div>
    <w:div w:id="1769615495">
      <w:bodyDiv w:val="1"/>
      <w:marLeft w:val="0"/>
      <w:marRight w:val="0"/>
      <w:marTop w:val="0"/>
      <w:marBottom w:val="0"/>
      <w:divBdr>
        <w:top w:val="none" w:sz="0" w:space="0" w:color="auto"/>
        <w:left w:val="none" w:sz="0" w:space="0" w:color="auto"/>
        <w:bottom w:val="none" w:sz="0" w:space="0" w:color="auto"/>
        <w:right w:val="none" w:sz="0" w:space="0" w:color="auto"/>
      </w:divBdr>
    </w:div>
    <w:div w:id="200979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administra&#231;&#227;o@balneariopinhal.rs.gov.br" TargetMode="External"/><Relationship Id="rId1" Type="http://schemas.openxmlformats.org/officeDocument/2006/relationships/hyperlink" Target="mailto:administra&#231;&#227;o@balneariopinhal.rs.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84BF2-51BE-4656-934A-2EB5B41B9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3342</TotalTime>
  <Pages>11</Pages>
  <Words>2310</Words>
  <Characters>12476</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14757</CharactersWithSpaces>
  <SharedDoc>false</SharedDoc>
  <HLinks>
    <vt:vector size="30" baseType="variant">
      <vt:variant>
        <vt:i4>7864391</vt:i4>
      </vt:variant>
      <vt:variant>
        <vt:i4>9</vt:i4>
      </vt:variant>
      <vt:variant>
        <vt:i4>0</vt:i4>
      </vt:variant>
      <vt:variant>
        <vt:i4>5</vt:i4>
      </vt:variant>
      <vt:variant>
        <vt:lpwstr>http://www.planalto.gov.br/ccivil_03/LEIS/L8666cons.htm</vt:lpwstr>
      </vt:variant>
      <vt:variant>
        <vt:lpwstr>art27v</vt:lpwstr>
      </vt:variant>
      <vt:variant>
        <vt:i4>13893772</vt:i4>
      </vt:variant>
      <vt:variant>
        <vt:i4>6</vt:i4>
      </vt:variant>
      <vt:variant>
        <vt:i4>0</vt:i4>
      </vt:variant>
      <vt:variant>
        <vt:i4>5</vt:i4>
      </vt:variant>
      <vt:variant>
        <vt:lpwstr>../Licita/Pregão/Pregão 0305- pneus/Edital e anexos/Edital 00305.doc</vt:lpwstr>
      </vt:variant>
      <vt:variant>
        <vt:lpwstr/>
      </vt:variant>
      <vt:variant>
        <vt:i4>2490416</vt:i4>
      </vt:variant>
      <vt:variant>
        <vt:i4>3</vt:i4>
      </vt:variant>
      <vt:variant>
        <vt:i4>0</vt:i4>
      </vt:variant>
      <vt:variant>
        <vt:i4>5</vt:i4>
      </vt:variant>
      <vt:variant>
        <vt:lpwstr>http://www.banrisul.com.br/</vt:lpwstr>
      </vt:variant>
      <vt:variant>
        <vt:lpwstr/>
      </vt:variant>
      <vt:variant>
        <vt:i4>6357084</vt:i4>
      </vt:variant>
      <vt:variant>
        <vt:i4>0</vt:i4>
      </vt:variant>
      <vt:variant>
        <vt:i4>0</vt:i4>
      </vt:variant>
      <vt:variant>
        <vt:i4>5</vt:i4>
      </vt:variant>
      <vt:variant>
        <vt:lpwstr>mailto:licitacao@balneariopinhal.rs.gov.br</vt:lpwstr>
      </vt:variant>
      <vt:variant>
        <vt:lpwstr/>
      </vt:variant>
      <vt:variant>
        <vt:i4>16580814</vt:i4>
      </vt:variant>
      <vt:variant>
        <vt:i4>0</vt:i4>
      </vt:variant>
      <vt:variant>
        <vt:i4>0</vt:i4>
      </vt:variant>
      <vt:variant>
        <vt:i4>5</vt:i4>
      </vt:variant>
      <vt:variant>
        <vt:lpwstr>mailto:administração@balneariopinhal.rs.gov.br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dc:creator>
  <cp:keywords/>
  <dc:description/>
  <cp:lastModifiedBy>ADMINISTRACAO</cp:lastModifiedBy>
  <cp:revision>213</cp:revision>
  <cp:lastPrinted>2024-05-07T16:23:00Z</cp:lastPrinted>
  <dcterms:created xsi:type="dcterms:W3CDTF">2018-08-29T18:47:00Z</dcterms:created>
  <dcterms:modified xsi:type="dcterms:W3CDTF">2024-05-07T16:25:00Z</dcterms:modified>
</cp:coreProperties>
</file>