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0295E" w14:textId="77777777" w:rsidR="00D175D2" w:rsidRDefault="00D175D2" w:rsidP="00E14A3B">
      <w:pPr>
        <w:pStyle w:val="Default"/>
        <w:spacing w:line="360" w:lineRule="auto"/>
        <w:jc w:val="center"/>
        <w:rPr>
          <w:b/>
          <w:bCs/>
          <w:color w:val="auto"/>
        </w:rPr>
      </w:pPr>
    </w:p>
    <w:p w14:paraId="41BD6410" w14:textId="391B0CA0" w:rsidR="00311D39" w:rsidRPr="00247191" w:rsidRDefault="005D25A1" w:rsidP="00E14A3B">
      <w:pPr>
        <w:pStyle w:val="Default"/>
        <w:spacing w:line="360" w:lineRule="auto"/>
        <w:jc w:val="center"/>
        <w:rPr>
          <w:b/>
          <w:bCs/>
          <w:color w:val="auto"/>
        </w:rPr>
      </w:pPr>
      <w:bookmarkStart w:id="0" w:name="_GoBack"/>
      <w:bookmarkEnd w:id="0"/>
      <w:r w:rsidRPr="00247191">
        <w:rPr>
          <w:b/>
          <w:bCs/>
          <w:color w:val="auto"/>
        </w:rPr>
        <w:t>ANEXO I</w:t>
      </w:r>
    </w:p>
    <w:p w14:paraId="693FD65E" w14:textId="05C6CF64" w:rsidR="00311D39" w:rsidRPr="00247191" w:rsidRDefault="00311D39" w:rsidP="00E14A3B">
      <w:pPr>
        <w:spacing w:line="360" w:lineRule="auto"/>
        <w:ind w:left="614"/>
        <w:jc w:val="center"/>
        <w:rPr>
          <w:rFonts w:ascii="Arial" w:eastAsia="Calibri" w:hAnsi="Arial" w:cs="Arial"/>
          <w:sz w:val="24"/>
          <w:szCs w:val="24"/>
        </w:rPr>
      </w:pPr>
      <w:r w:rsidRPr="00247191">
        <w:rPr>
          <w:rFonts w:ascii="Arial" w:eastAsia="Calibri" w:hAnsi="Arial" w:cs="Arial"/>
          <w:b/>
          <w:sz w:val="24"/>
          <w:szCs w:val="24"/>
          <w:u w:val="single" w:color="000000"/>
        </w:rPr>
        <w:t>MEMORIAL DESCRITIVO</w:t>
      </w:r>
    </w:p>
    <w:p w14:paraId="0B4C4024" w14:textId="2842A5B0" w:rsidR="00C65F1B" w:rsidRPr="00247191" w:rsidRDefault="00247191" w:rsidP="00247191">
      <w:pPr>
        <w:spacing w:line="360" w:lineRule="auto"/>
        <w:jc w:val="both"/>
        <w:rPr>
          <w:rFonts w:ascii="Arial" w:hAnsi="Arial" w:cs="Arial"/>
          <w:sz w:val="24"/>
          <w:szCs w:val="24"/>
        </w:rPr>
      </w:pPr>
      <w:r w:rsidRPr="00247191">
        <w:rPr>
          <w:rFonts w:ascii="Arial" w:hAnsi="Arial" w:cs="Arial"/>
          <w:sz w:val="24"/>
          <w:szCs w:val="24"/>
        </w:rPr>
        <w:t xml:space="preserve">Memorial Descritivo </w:t>
      </w:r>
    </w:p>
    <w:p w14:paraId="08C24404" w14:textId="3490F419" w:rsidR="00C65F1B" w:rsidRPr="00247191" w:rsidRDefault="00247191" w:rsidP="00247191">
      <w:pPr>
        <w:spacing w:line="360" w:lineRule="auto"/>
        <w:jc w:val="both"/>
        <w:rPr>
          <w:rFonts w:ascii="Arial" w:hAnsi="Arial" w:cs="Arial"/>
          <w:sz w:val="24"/>
          <w:szCs w:val="24"/>
        </w:rPr>
      </w:pPr>
      <w:r w:rsidRPr="00247191">
        <w:rPr>
          <w:rFonts w:ascii="Arial" w:hAnsi="Arial" w:cs="Arial"/>
          <w:sz w:val="24"/>
          <w:szCs w:val="24"/>
        </w:rPr>
        <w:t xml:space="preserve">Reforma </w:t>
      </w:r>
      <w:r>
        <w:rPr>
          <w:rFonts w:ascii="Arial" w:hAnsi="Arial" w:cs="Arial"/>
          <w:sz w:val="24"/>
          <w:szCs w:val="24"/>
        </w:rPr>
        <w:t>e</w:t>
      </w:r>
      <w:r w:rsidRPr="00247191">
        <w:rPr>
          <w:rFonts w:ascii="Arial" w:hAnsi="Arial" w:cs="Arial"/>
          <w:sz w:val="24"/>
          <w:szCs w:val="24"/>
        </w:rPr>
        <w:t xml:space="preserve"> Construção </w:t>
      </w:r>
      <w:r>
        <w:rPr>
          <w:rFonts w:ascii="Arial" w:hAnsi="Arial" w:cs="Arial"/>
          <w:sz w:val="24"/>
          <w:szCs w:val="24"/>
        </w:rPr>
        <w:t>d</w:t>
      </w:r>
      <w:r w:rsidRPr="00247191">
        <w:rPr>
          <w:rFonts w:ascii="Arial" w:hAnsi="Arial" w:cs="Arial"/>
          <w:sz w:val="24"/>
          <w:szCs w:val="24"/>
        </w:rPr>
        <w:t xml:space="preserve">e Infraestrutura </w:t>
      </w:r>
      <w:r w:rsidR="0063236A">
        <w:rPr>
          <w:rFonts w:ascii="Arial" w:hAnsi="Arial" w:cs="Arial"/>
          <w:sz w:val="24"/>
          <w:szCs w:val="24"/>
        </w:rPr>
        <w:t>n</w:t>
      </w:r>
      <w:r w:rsidRPr="00247191">
        <w:rPr>
          <w:rFonts w:ascii="Arial" w:hAnsi="Arial" w:cs="Arial"/>
          <w:sz w:val="24"/>
          <w:szCs w:val="24"/>
        </w:rPr>
        <w:t>a</w:t>
      </w:r>
      <w:r w:rsidR="0063236A">
        <w:rPr>
          <w:rFonts w:ascii="Arial" w:hAnsi="Arial" w:cs="Arial"/>
          <w:sz w:val="24"/>
          <w:szCs w:val="24"/>
        </w:rPr>
        <w:t xml:space="preserve"> </w:t>
      </w:r>
      <w:r w:rsidRPr="00247191">
        <w:rPr>
          <w:rFonts w:ascii="Arial" w:hAnsi="Arial" w:cs="Arial"/>
          <w:sz w:val="24"/>
          <w:szCs w:val="24"/>
        </w:rPr>
        <w:t xml:space="preserve">Praça Valdi Paulo Radde </w:t>
      </w:r>
    </w:p>
    <w:p w14:paraId="1FB7F039" w14:textId="7D008DA4" w:rsidR="00C65F1B" w:rsidRPr="00247191" w:rsidRDefault="00247191" w:rsidP="00247191">
      <w:pPr>
        <w:spacing w:line="360" w:lineRule="auto"/>
        <w:jc w:val="both"/>
        <w:rPr>
          <w:rFonts w:ascii="Arial" w:hAnsi="Arial" w:cs="Arial"/>
          <w:sz w:val="24"/>
          <w:szCs w:val="24"/>
        </w:rPr>
      </w:pPr>
      <w:r w:rsidRPr="00247191">
        <w:rPr>
          <w:rFonts w:ascii="Arial" w:hAnsi="Arial" w:cs="Arial"/>
          <w:sz w:val="24"/>
          <w:szCs w:val="24"/>
        </w:rPr>
        <w:t xml:space="preserve">Área Total: 4.425,93 M² </w:t>
      </w:r>
    </w:p>
    <w:p w14:paraId="21FBFD3C" w14:textId="65CEAF53" w:rsidR="00247191" w:rsidRDefault="00247191" w:rsidP="00247191">
      <w:pPr>
        <w:spacing w:line="360" w:lineRule="auto"/>
        <w:jc w:val="both"/>
        <w:rPr>
          <w:rFonts w:ascii="Arial" w:hAnsi="Arial" w:cs="Arial"/>
          <w:sz w:val="24"/>
          <w:szCs w:val="24"/>
        </w:rPr>
      </w:pPr>
      <w:r w:rsidRPr="00247191">
        <w:rPr>
          <w:rFonts w:ascii="Arial" w:hAnsi="Arial" w:cs="Arial"/>
          <w:sz w:val="24"/>
          <w:szCs w:val="24"/>
        </w:rPr>
        <w:t xml:space="preserve">Local: Avenida Itália S/N </w:t>
      </w:r>
      <w:r>
        <w:rPr>
          <w:rFonts w:ascii="Arial" w:hAnsi="Arial" w:cs="Arial"/>
          <w:sz w:val="24"/>
          <w:szCs w:val="24"/>
        </w:rPr>
        <w:t>-</w:t>
      </w:r>
      <w:r w:rsidRPr="00247191">
        <w:rPr>
          <w:rFonts w:ascii="Arial" w:hAnsi="Arial" w:cs="Arial"/>
          <w:sz w:val="24"/>
          <w:szCs w:val="24"/>
        </w:rPr>
        <w:t xml:space="preserve"> Balneário Pinhal</w:t>
      </w:r>
      <w:r>
        <w:rPr>
          <w:rFonts w:ascii="Arial" w:hAnsi="Arial" w:cs="Arial"/>
          <w:sz w:val="24"/>
          <w:szCs w:val="24"/>
        </w:rPr>
        <w:t>/</w:t>
      </w:r>
      <w:r w:rsidRPr="00247191">
        <w:rPr>
          <w:rFonts w:ascii="Arial" w:hAnsi="Arial" w:cs="Arial"/>
          <w:sz w:val="24"/>
          <w:szCs w:val="24"/>
        </w:rPr>
        <w:t>R</w:t>
      </w:r>
      <w:r>
        <w:rPr>
          <w:rFonts w:ascii="Arial" w:hAnsi="Arial" w:cs="Arial"/>
          <w:sz w:val="24"/>
          <w:szCs w:val="24"/>
        </w:rPr>
        <w:t>S</w:t>
      </w:r>
      <w:r w:rsidRPr="00247191">
        <w:rPr>
          <w:rFonts w:ascii="Arial" w:hAnsi="Arial" w:cs="Arial"/>
          <w:sz w:val="24"/>
          <w:szCs w:val="24"/>
        </w:rPr>
        <w:t xml:space="preserve"> </w:t>
      </w:r>
    </w:p>
    <w:p w14:paraId="5E38C01F" w14:textId="0699BC6C" w:rsidR="00C65F1B" w:rsidRPr="00247191" w:rsidRDefault="00247191" w:rsidP="00247191">
      <w:pPr>
        <w:spacing w:line="360" w:lineRule="auto"/>
        <w:jc w:val="both"/>
        <w:rPr>
          <w:rFonts w:ascii="Arial" w:hAnsi="Arial" w:cs="Arial"/>
          <w:sz w:val="24"/>
          <w:szCs w:val="24"/>
        </w:rPr>
      </w:pPr>
      <w:r w:rsidRPr="00247191">
        <w:rPr>
          <w:rFonts w:ascii="Arial" w:hAnsi="Arial" w:cs="Arial"/>
          <w:sz w:val="24"/>
          <w:szCs w:val="24"/>
        </w:rPr>
        <w:t xml:space="preserve">Prazo Estimado: 04 Meses </w:t>
      </w:r>
    </w:p>
    <w:p w14:paraId="422F532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2C96F77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36A024FD" w14:textId="2AACB0F6"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 xml:space="preserve">I. CONSIDERAÇÕES GERAIS </w:t>
      </w:r>
    </w:p>
    <w:p w14:paraId="4BFA3A6C" w14:textId="77777777" w:rsidR="00FA2804"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7BEBBFD0" w14:textId="79A50D40" w:rsidR="00C65F1B" w:rsidRPr="00FA2804" w:rsidRDefault="00C65F1B" w:rsidP="00247191">
      <w:pPr>
        <w:spacing w:line="360" w:lineRule="auto"/>
        <w:jc w:val="both"/>
        <w:rPr>
          <w:rFonts w:ascii="Arial" w:hAnsi="Arial" w:cs="Arial"/>
          <w:b/>
          <w:sz w:val="24"/>
          <w:szCs w:val="24"/>
        </w:rPr>
      </w:pPr>
      <w:r w:rsidRPr="00FA2804">
        <w:rPr>
          <w:rFonts w:ascii="Arial" w:hAnsi="Arial" w:cs="Arial"/>
          <w:b/>
          <w:sz w:val="24"/>
          <w:szCs w:val="24"/>
        </w:rPr>
        <w:t>a.</w:t>
      </w:r>
      <w:r w:rsidR="00247191" w:rsidRPr="00FA2804">
        <w:rPr>
          <w:rFonts w:ascii="Arial" w:hAnsi="Arial" w:cs="Arial"/>
          <w:b/>
          <w:sz w:val="24"/>
          <w:szCs w:val="24"/>
        </w:rPr>
        <w:t xml:space="preserve"> </w:t>
      </w:r>
      <w:r w:rsidRPr="00FA2804">
        <w:rPr>
          <w:rFonts w:ascii="Arial" w:hAnsi="Arial" w:cs="Arial"/>
          <w:b/>
          <w:sz w:val="24"/>
          <w:szCs w:val="24"/>
        </w:rPr>
        <w:t xml:space="preserve">PRELIMINARES </w:t>
      </w:r>
    </w:p>
    <w:p w14:paraId="1E2A830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Trata-se do projeto de uma praça acessível a ser implantada no centro no município de Balneário Pinhal-RS, o referido projeto apresenta uma área total de 4.425,93 m² de área. </w:t>
      </w:r>
    </w:p>
    <w:p w14:paraId="5FF07B5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Este memorial tem por objetivo descrever e especificar de forma clara a construção de uma quadra poliesportiva acessível e demais instalações, de forma a complementar as informações contidas nos projetos. </w:t>
      </w:r>
    </w:p>
    <w:p w14:paraId="27B827A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Todos os materiais a serem empregados na obra deverão ser comprovadamente de boa qualidade e satisfazer rigorosamente as especificações constantes neste material e nos respectivos projetos. Todos os serviços deverão ser executados em completa obediência aos princípios de boa técnica, devendo ainda satisfazer rigorosamente às Normas Brasileiras. </w:t>
      </w:r>
    </w:p>
    <w:p w14:paraId="5ED6C960" w14:textId="77777777"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 xml:space="preserve"> </w:t>
      </w:r>
    </w:p>
    <w:p w14:paraId="70F8442F" w14:textId="2C6732D7" w:rsidR="00C65F1B" w:rsidRPr="00FA2804" w:rsidRDefault="00C65F1B" w:rsidP="00247191">
      <w:pPr>
        <w:spacing w:line="360" w:lineRule="auto"/>
        <w:jc w:val="both"/>
        <w:rPr>
          <w:rFonts w:ascii="Arial" w:hAnsi="Arial" w:cs="Arial"/>
          <w:b/>
          <w:sz w:val="24"/>
          <w:szCs w:val="24"/>
        </w:rPr>
      </w:pPr>
      <w:r w:rsidRPr="00FA2804">
        <w:rPr>
          <w:rFonts w:ascii="Arial" w:hAnsi="Arial" w:cs="Arial"/>
          <w:b/>
          <w:sz w:val="24"/>
          <w:szCs w:val="24"/>
        </w:rPr>
        <w:t>b.</w:t>
      </w:r>
      <w:r w:rsidR="00247191" w:rsidRPr="00FA2804">
        <w:rPr>
          <w:rFonts w:ascii="Arial" w:hAnsi="Arial" w:cs="Arial"/>
          <w:b/>
          <w:sz w:val="24"/>
          <w:szCs w:val="24"/>
        </w:rPr>
        <w:t xml:space="preserve"> </w:t>
      </w:r>
      <w:r w:rsidRPr="00FA2804">
        <w:rPr>
          <w:rFonts w:ascii="Arial" w:hAnsi="Arial" w:cs="Arial"/>
          <w:b/>
          <w:sz w:val="24"/>
          <w:szCs w:val="24"/>
        </w:rPr>
        <w:t xml:space="preserve">DOS MATERIAIS </w:t>
      </w:r>
    </w:p>
    <w:p w14:paraId="7F5CB6E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presente especificação de materiais de acabamentos, bem como todos os projetos e o memorial descritivo, devem ser usados em conjunto, pois se complementam. Na falta das informações em um documento, mas na presença do outro, não será caso de omissão, pois a contratada terá ciência. </w:t>
      </w:r>
    </w:p>
    <w:p w14:paraId="22E0E70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Todos os materiais a serem empregados na obra devem obedecer às normas da ABNT e as especificações de projeto ou do presente Memorial Descritivo. </w:t>
      </w:r>
    </w:p>
    <w:p w14:paraId="290BB2D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Na ocorrência de comprovada impossibilidade de se adquirir e/ou empregar um material especificado deverá ser solicitado sua substituição, a juízo da Fiscalização. </w:t>
      </w:r>
    </w:p>
    <w:p w14:paraId="13A0871A" w14:textId="77777777" w:rsidR="008D26CE" w:rsidRDefault="008D26CE" w:rsidP="00247191">
      <w:pPr>
        <w:spacing w:line="360" w:lineRule="auto"/>
        <w:jc w:val="both"/>
        <w:rPr>
          <w:rFonts w:ascii="Arial" w:hAnsi="Arial" w:cs="Arial"/>
          <w:sz w:val="24"/>
          <w:szCs w:val="24"/>
        </w:rPr>
      </w:pPr>
    </w:p>
    <w:p w14:paraId="40D7A30A" w14:textId="42FA33C3"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Fiscalização poderá, a qualquer tempo, exigir o exame ou ensaio de laboratório de qualquer material que se apresente duvidoso, bem como poderá ser exigido um certificado de origem e qualidade. </w:t>
      </w:r>
    </w:p>
    <w:p w14:paraId="5AB222E7" w14:textId="066DFFEF"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obriga-se a retirar todo e qualquer material impugnado no prazo de 72 horas, contadas a partir do recebimento da impugnação. </w:t>
      </w:r>
    </w:p>
    <w:p w14:paraId="7EF1DBC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Todos os materiais a ser empregados na obra serão novos, comprovadamente de primeira qualidade, e satisfarão rigorosamente as especificações. As formas poderão ser reaproveitadas, desde que não diminua a qualidade final do serviço. </w:t>
      </w:r>
    </w:p>
    <w:p w14:paraId="1F89FFD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0C27E58C" w14:textId="32A2BEA1" w:rsidR="00C65F1B" w:rsidRPr="00FA2804" w:rsidRDefault="00247191" w:rsidP="00247191">
      <w:pPr>
        <w:spacing w:line="360" w:lineRule="auto"/>
        <w:jc w:val="both"/>
        <w:rPr>
          <w:rFonts w:ascii="Arial" w:hAnsi="Arial" w:cs="Arial"/>
          <w:b/>
          <w:sz w:val="24"/>
          <w:szCs w:val="24"/>
        </w:rPr>
      </w:pPr>
      <w:r w:rsidRPr="00FA2804">
        <w:rPr>
          <w:rFonts w:ascii="Arial" w:hAnsi="Arial" w:cs="Arial"/>
          <w:b/>
          <w:sz w:val="24"/>
          <w:szCs w:val="24"/>
        </w:rPr>
        <w:t xml:space="preserve">c. </w:t>
      </w:r>
      <w:r w:rsidR="00C65F1B" w:rsidRPr="00FA2804">
        <w:rPr>
          <w:rFonts w:ascii="Arial" w:hAnsi="Arial" w:cs="Arial"/>
          <w:b/>
          <w:sz w:val="24"/>
          <w:szCs w:val="24"/>
        </w:rPr>
        <w:t xml:space="preserve">DOS SERVIÇOS </w:t>
      </w:r>
    </w:p>
    <w:p w14:paraId="719DDF8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direção geral da obra ficará a cargo da empresa Contratada, a única responsável perante a Prefeitura Municipal. A obra deverá ser administrada por um engenheiro e/ou arquiteto, com o devido recolhimento de ART, específico da obra em questão. </w:t>
      </w:r>
    </w:p>
    <w:p w14:paraId="5096578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obriga-se a iniciar qualquer demolição exigida pela Fiscalização dentro de 48 horas a contar da data de recebimento da exigência. </w:t>
      </w:r>
    </w:p>
    <w:p w14:paraId="32A8A32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Ficará, a critério da Fiscalização, impugnar, mandar demolir e refazer, trabalhos executados em desacordo com o projeto completo ou que estejam executados com má qualidade. Caso a contratada se negue a demolir, esta etapa será desconsiderada para fins de pagamento, podendo inclusive ocorrer à rescisão contratual a critério da fiscalização. </w:t>
      </w:r>
    </w:p>
    <w:p w14:paraId="0A8798C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mão-de-obra a empregar será sempre de inteira responsabilidade da Contratada, devendo ser de primeira qualidade, de modo a se observar acabamentos esmerados e de inteiro acordo com as especificações do projeto completo. </w:t>
      </w:r>
    </w:p>
    <w:p w14:paraId="0EFC2DE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deverá solicitar a vistoria das etapas de execução da obra, antes da emissão da nota fiscal, para a liberação do pagamento da parcela, com antecedência de 05 dias. Não serão pagas etapas iniciadas e não concluídas, previstas na parcela, exceção às previstas no cronograma. Será obrigatório o uso de diário de obras pela contratada. </w:t>
      </w:r>
    </w:p>
    <w:p w14:paraId="7B79F88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1140CF7B" w14:textId="2877E68E"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 xml:space="preserve">II. SERVIÇOS A SEREM EXECUTADOS </w:t>
      </w:r>
    </w:p>
    <w:p w14:paraId="7E64533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A descrição dos serviços abaixo segue a mesma itemização da planilha orçamentária. </w:t>
      </w:r>
    </w:p>
    <w:p w14:paraId="69D91AED" w14:textId="1AD494AE" w:rsidR="00C65F1B" w:rsidRPr="00247191" w:rsidRDefault="00C65F1B" w:rsidP="00247191">
      <w:pPr>
        <w:spacing w:line="360" w:lineRule="auto"/>
        <w:jc w:val="both"/>
        <w:rPr>
          <w:rFonts w:ascii="Arial" w:hAnsi="Arial" w:cs="Arial"/>
          <w:sz w:val="24"/>
          <w:szCs w:val="24"/>
        </w:rPr>
      </w:pPr>
    </w:p>
    <w:p w14:paraId="48EAEDE8" w14:textId="68588870"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 xml:space="preserve">1. QUADRA POLIESPORTIVA E PASSEIO </w:t>
      </w:r>
    </w:p>
    <w:p w14:paraId="77B5C82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13CB7494" w14:textId="6D23A331" w:rsidR="00C65F1B" w:rsidRDefault="00C65F1B" w:rsidP="00247191">
      <w:pPr>
        <w:spacing w:line="360" w:lineRule="auto"/>
        <w:jc w:val="both"/>
        <w:rPr>
          <w:rFonts w:ascii="Arial" w:hAnsi="Arial" w:cs="Arial"/>
          <w:b/>
          <w:sz w:val="24"/>
          <w:szCs w:val="24"/>
        </w:rPr>
      </w:pPr>
      <w:r w:rsidRPr="0063236A">
        <w:rPr>
          <w:rFonts w:ascii="Arial" w:hAnsi="Arial" w:cs="Arial"/>
          <w:b/>
          <w:sz w:val="24"/>
          <w:szCs w:val="24"/>
        </w:rPr>
        <w:t xml:space="preserve">1.1 </w:t>
      </w:r>
      <w:r w:rsidRPr="0063236A">
        <w:rPr>
          <w:rFonts w:ascii="Arial" w:hAnsi="Arial" w:cs="Arial"/>
          <w:b/>
          <w:sz w:val="24"/>
          <w:szCs w:val="24"/>
        </w:rPr>
        <w:tab/>
        <w:t xml:space="preserve">SERVIÇOS INICIAIS </w:t>
      </w:r>
    </w:p>
    <w:p w14:paraId="0B388125" w14:textId="77777777" w:rsidR="00FA2804" w:rsidRPr="0063236A" w:rsidRDefault="00FA2804" w:rsidP="00247191">
      <w:pPr>
        <w:spacing w:line="360" w:lineRule="auto"/>
        <w:jc w:val="both"/>
        <w:rPr>
          <w:rFonts w:ascii="Arial" w:hAnsi="Arial" w:cs="Arial"/>
          <w:b/>
          <w:sz w:val="24"/>
          <w:szCs w:val="24"/>
        </w:rPr>
      </w:pPr>
    </w:p>
    <w:p w14:paraId="7305051A" w14:textId="4529BC2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1.1.1 Placa de obra 3,0x1,5m </w:t>
      </w:r>
    </w:p>
    <w:p w14:paraId="0B6DC64B" w14:textId="57911B5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afixada no acesso principal da obra, afixada em caibros de eucalipto 7,5x7,5, em local visível e sem interferência de obstáculos, adesivada em chapa galvanizada N22, de acordo com o tamanho padrão (3,0m x 1,50m), confeccionada com material resistente às intempéries conforme padrão enviado pela fiscalização. </w:t>
      </w:r>
    </w:p>
    <w:p w14:paraId="40BF1204" w14:textId="11BF231D"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1.1.2 Locação da obra </w:t>
      </w:r>
    </w:p>
    <w:p w14:paraId="7D2304F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utilizado cavaletes de madeira de forma a permitir o nivelamento e esquadro da obra marcados nos mesmos. A obra deverá ser perfeitamente no esquadro e nível de acordo com o projeto. </w:t>
      </w:r>
    </w:p>
    <w:p w14:paraId="0472C1C6" w14:textId="6CB2CBA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1.1.3 Marcação de pontos no gabarito </w:t>
      </w:r>
    </w:p>
    <w:p w14:paraId="41806DA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Os pontos de referência da obra deverão ser marcados no gabarito para que seja utilizado para delimitar a obra perfeitamente. </w:t>
      </w:r>
    </w:p>
    <w:p w14:paraId="76FB2CE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Imediatamente após a marcação da obra, a Contratada deverá solicitar uma vistoria pela Fiscalização da Prefeitura Municipal, para conferência de localização e ortogonalidade da mesma. Também deverá ser solicitada vistoria da Fiscalização após a execução das formas da fundação, para a mesma conferência. </w:t>
      </w:r>
    </w:p>
    <w:p w14:paraId="1CF7861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marcação da obra deve seguir rigorosamente o que consta no projeto arquitetônico, devendo ser checado quando de sua conclusão pelo responsável técnico da Secretaria de Planejamento. </w:t>
      </w:r>
    </w:p>
    <w:p w14:paraId="3381FBEA" w14:textId="223AACE4"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1.1.4 Locação de rede de água e esgoto </w:t>
      </w:r>
    </w:p>
    <w:p w14:paraId="1CAA04B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Consiste em serviço topográfico para drenagem. </w:t>
      </w:r>
    </w:p>
    <w:p w14:paraId="4183CFF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locação da obra deverá ser executada em terreno limpo e consistirá da demarcação do perímetro e nivelamento do terreno da obra, através da determinação de cotas, devendo obedecer ao projeto da obra. No caso de impossibilidade de locação da obra por omissão ou ausência de referências, a Contratada deverá solicitar assistência da Fiscalização para tal fim. </w:t>
      </w:r>
      <w:r w:rsidRPr="00247191">
        <w:rPr>
          <w:rFonts w:ascii="Arial" w:hAnsi="Arial" w:cs="Arial"/>
          <w:sz w:val="24"/>
          <w:szCs w:val="24"/>
        </w:rPr>
        <w:lastRenderedPageBreak/>
        <w:t xml:space="preserve">Os piquetes deverão ser colocados a nos locais onde serão executadas as caixas e a cada 10m. </w:t>
      </w:r>
    </w:p>
    <w:p w14:paraId="78CE681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marcas e RN’s (referências de nível) deverão ser indicadas e conservadas. </w:t>
      </w:r>
    </w:p>
    <w:p w14:paraId="2A0C79F4" w14:textId="5D22E279"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1.1.5 Entrada de energia elétrica </w:t>
      </w:r>
    </w:p>
    <w:p w14:paraId="3BAF4B0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Para instalar a caixa de medição de embutir o recorte na alvenaria já deve estar executado;  </w:t>
      </w:r>
    </w:p>
    <w:p w14:paraId="4EDE06A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Realizar a aplicação de argamassa nas laterais e parte posterior; - Encaixar a caixa de medição e verificar o prumo, realizando ajustes; </w:t>
      </w:r>
    </w:p>
    <w:p w14:paraId="36B2674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Executar a montagem da tampa da caixa (fechadura, vedação) e instalar a tampa, de acordo com orientações do fabricante; </w:t>
      </w:r>
    </w:p>
    <w:p w14:paraId="0D461362" w14:textId="74D1C2BF"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Cortar o comprimento necessário da barra do eletroduto de PVC rígido; - Encaixar a tarraxa, própria para criar a rosca, na extremidade do eletroduto; </w:t>
      </w:r>
    </w:p>
    <w:p w14:paraId="5B5320D5" w14:textId="6F0E6F0C"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Fazer um giro para direita e ¼ de volta para a esquerda; </w:t>
      </w:r>
    </w:p>
    <w:p w14:paraId="1F1F634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Repetir a operação anterior até atingir a rosca no comprimento desejado; </w:t>
      </w:r>
    </w:p>
    <w:p w14:paraId="12302A6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Encaixar as conexões à extremidade do eletroduto; </w:t>
      </w:r>
    </w:p>
    <w:p w14:paraId="5CD69CA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Rosquear as peças até o completo encaixe; - Fixar o eletroduto no poste através de 3 abraçadeiras de fita perfurada; </w:t>
      </w:r>
    </w:p>
    <w:p w14:paraId="3045D06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Fazer a escavação no local onde será inserida a caixa de inspeção para aterramento; </w:t>
      </w:r>
    </w:p>
    <w:p w14:paraId="015999D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Posicionar a caixa de inspeção para aterramento no solo; verificar o nível durante este procedimento; </w:t>
      </w:r>
    </w:p>
    <w:p w14:paraId="656EFE4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Molhar o solo para facilitar a entrada da haste de aterramento; </w:t>
      </w:r>
    </w:p>
    <w:p w14:paraId="6E1DE6B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Posicionar e martelar a haste no solo até alcançar a profundidade ideal; </w:t>
      </w:r>
    </w:p>
    <w:p w14:paraId="0C283E7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Verificar o comprimento do trecho de cordoalha na instalação; </w:t>
      </w:r>
    </w:p>
    <w:p w14:paraId="7EF1222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Cortar o comprimento necessário de cordoalha; </w:t>
      </w:r>
    </w:p>
    <w:p w14:paraId="03B965C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Posicionar a cordoalha na vala previamente aberta; </w:t>
      </w:r>
    </w:p>
    <w:p w14:paraId="7A8345B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Juntar haste e cordoalha, e, fazer o encaixe do conector;  </w:t>
      </w:r>
    </w:p>
    <w:p w14:paraId="1916219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Em seguida apertar as porcas do conector para a completa união; </w:t>
      </w:r>
    </w:p>
    <w:p w14:paraId="0113B35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Executar o reaterro da caixa de inspeção para aterramento, com o solo retirado anteriormente; </w:t>
      </w:r>
    </w:p>
    <w:p w14:paraId="6BD3D26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Cortar o vergalhão rosca total no tamanho adequado para a correta fixação da armação secundária; </w:t>
      </w:r>
    </w:p>
    <w:p w14:paraId="383B329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Encaixar o vergalhão com porca e arruela na armação secundária; </w:t>
      </w:r>
    </w:p>
    <w:p w14:paraId="52110F1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Fixar a armação secundária no poste através do vergalhão, arruela e porca; </w:t>
      </w:r>
    </w:p>
    <w:p w14:paraId="737CDAB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Encaixar o isolador roldana na armação secundária; </w:t>
      </w:r>
    </w:p>
    <w:p w14:paraId="17DEA36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o eletroduto já estar instalado no local definido, iniciar o processo de passagem dos cabos; </w:t>
      </w:r>
    </w:p>
    <w:p w14:paraId="532E631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Verificar o comprimento do trecho de cabos; </w:t>
      </w:r>
    </w:p>
    <w:p w14:paraId="359BE1D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Cortar o comprimento necessário de cabos; </w:t>
      </w:r>
    </w:p>
    <w:p w14:paraId="3834AED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os cabos já preparados, iniciar o processo de passagem por dentro dos eletrodutos até chegar à outra extremidade; </w:t>
      </w:r>
    </w:p>
    <w:p w14:paraId="5823E92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Já com os cabos passados de um ponto a outro, iniciar a instalação do disjuntor dentro da caixa de medição; </w:t>
      </w:r>
    </w:p>
    <w:p w14:paraId="74B4A42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Encaixar os terminais nas extremidades dos cabos a serem ligados;  </w:t>
      </w:r>
    </w:p>
    <w:p w14:paraId="510B743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o cabo e o terminal estarem prontos, desencaixar os parafusos dos polos do disjuntor; </w:t>
      </w:r>
    </w:p>
    <w:p w14:paraId="3F7562D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Colocar os terminais nos polos; </w:t>
      </w:r>
    </w:p>
    <w:p w14:paraId="155D2F7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Recolocar os parafusos, fixando os terminais ao disjuntor. </w:t>
      </w:r>
    </w:p>
    <w:p w14:paraId="33AD6EF4" w14:textId="77777777" w:rsid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0055C073" w14:textId="2D80724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1.1.6 Poste de concreto </w:t>
      </w:r>
    </w:p>
    <w:p w14:paraId="74C4B25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a cavadeira faz-se a escavação no local onde será inserido o poste,  considerando as dimensões de engaste simples especificadas na norma NBR 15688: </w:t>
      </w:r>
    </w:p>
    <w:p w14:paraId="38F9FCF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2012; </w:t>
      </w:r>
    </w:p>
    <w:p w14:paraId="696B27E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Verifica-se o comprimento do trecho da instalação; </w:t>
      </w:r>
    </w:p>
    <w:p w14:paraId="4EE60F3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Corta-se o comprimento necessário do rolo de cabo de cobre; </w:t>
      </w:r>
    </w:p>
    <w:p w14:paraId="6AE2DCC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Posiciona-se a cordoalha; </w:t>
      </w:r>
    </w:p>
    <w:p w14:paraId="1C3D1E7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auxílio do guindauto, o poste é inserido no solo; o nível é verificado durante este procedimento; </w:t>
      </w:r>
    </w:p>
    <w:p w14:paraId="6FC71A2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Executa-se o reaterro, com o solo retirado anteriormente, compactando as camadas com soquete a cada 20 cm até o nível do solo. </w:t>
      </w:r>
    </w:p>
    <w:p w14:paraId="34681FF6" w14:textId="77777777" w:rsid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4FBA7FF9" w14:textId="00360B9C"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1.1.7 Mobilização e desmobilização </w:t>
      </w:r>
    </w:p>
    <w:p w14:paraId="40CC5CC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deverá iniciar imediatamente após a liberação da Ordem de Serviço, e em obediência ao cronograma físico-financeiro.  </w:t>
      </w:r>
    </w:p>
    <w:p w14:paraId="7B11338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A mobilização compreenderá o transporte de máquinas, equipamentos, pessoal e instalações provisórias necessárias para a perfeita execução das obras, será transportado com caminhão basculante 10m3 até o limite de 50Km. </w:t>
      </w:r>
    </w:p>
    <w:p w14:paraId="5DF1F8E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desmobilização compreenderá a retirada das máquinas e dos equipamentos da obra e o deslocamento dos empregados da CONTRATADA. </w:t>
      </w:r>
    </w:p>
    <w:p w14:paraId="26E6F80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05C7232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1.1.8 Administração local </w:t>
      </w:r>
    </w:p>
    <w:p w14:paraId="439B6DF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serviço se dá através de custos com materiais de escritório, consumos de água, telefone e luz. Também os serviços de um engenheiro que irá acompanhar a obra, mestre de obras, técnico de segurança do trabalho. </w:t>
      </w:r>
    </w:p>
    <w:p w14:paraId="3CD7B4A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3A39CBB9" w14:textId="3BECD1A1" w:rsidR="00C65F1B" w:rsidRDefault="00C65F1B" w:rsidP="00247191">
      <w:pPr>
        <w:spacing w:line="360" w:lineRule="auto"/>
        <w:jc w:val="both"/>
        <w:rPr>
          <w:rFonts w:ascii="Arial" w:hAnsi="Arial" w:cs="Arial"/>
          <w:b/>
          <w:sz w:val="24"/>
          <w:szCs w:val="24"/>
        </w:rPr>
      </w:pPr>
      <w:r w:rsidRPr="00247191">
        <w:rPr>
          <w:rFonts w:ascii="Arial" w:hAnsi="Arial" w:cs="Arial"/>
          <w:b/>
          <w:sz w:val="24"/>
          <w:szCs w:val="24"/>
        </w:rPr>
        <w:t>1.2</w:t>
      </w:r>
      <w:r w:rsidR="00247191">
        <w:rPr>
          <w:rFonts w:ascii="Arial" w:hAnsi="Arial" w:cs="Arial"/>
          <w:b/>
          <w:sz w:val="24"/>
          <w:szCs w:val="24"/>
        </w:rPr>
        <w:t xml:space="preserve">  </w:t>
      </w:r>
      <w:r w:rsidRPr="00247191">
        <w:rPr>
          <w:rFonts w:ascii="Arial" w:hAnsi="Arial" w:cs="Arial"/>
          <w:b/>
          <w:sz w:val="24"/>
          <w:szCs w:val="24"/>
        </w:rPr>
        <w:t xml:space="preserve">REMOÇÕES </w:t>
      </w:r>
    </w:p>
    <w:p w14:paraId="0967A8AC" w14:textId="77777777" w:rsidR="00247191" w:rsidRPr="00247191" w:rsidRDefault="00247191" w:rsidP="00247191">
      <w:pPr>
        <w:spacing w:line="360" w:lineRule="auto"/>
        <w:jc w:val="both"/>
        <w:rPr>
          <w:rFonts w:ascii="Arial" w:hAnsi="Arial" w:cs="Arial"/>
          <w:b/>
          <w:sz w:val="24"/>
          <w:szCs w:val="24"/>
        </w:rPr>
      </w:pPr>
    </w:p>
    <w:p w14:paraId="55C38932" w14:textId="71D2F29D"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1.2.1</w:t>
      </w:r>
      <w:r w:rsidR="00247191">
        <w:rPr>
          <w:rFonts w:ascii="Arial" w:hAnsi="Arial" w:cs="Arial"/>
          <w:sz w:val="24"/>
          <w:szCs w:val="24"/>
        </w:rPr>
        <w:t>.</w:t>
      </w:r>
      <w:r w:rsidRPr="00247191">
        <w:rPr>
          <w:rFonts w:ascii="Arial" w:hAnsi="Arial" w:cs="Arial"/>
          <w:sz w:val="24"/>
          <w:szCs w:val="24"/>
        </w:rPr>
        <w:t xml:space="preserve"> Retirada de meio-fio </w:t>
      </w:r>
    </w:p>
    <w:p w14:paraId="49731B4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Serão removidos os meios-fios existentes. </w:t>
      </w:r>
    </w:p>
    <w:p w14:paraId="3E0B8C2D" w14:textId="7388F4F4"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1.2.2 Corte de árvore </w:t>
      </w:r>
    </w:p>
    <w:p w14:paraId="5C0D5FF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Prende-se a árvore no solo através de cabos; </w:t>
      </w:r>
    </w:p>
    <w:p w14:paraId="08270A0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Corte do tronco com ferramenta adequada, aproximadamente a 1,00 m de altura do solo; </w:t>
      </w:r>
    </w:p>
    <w:p w14:paraId="5CB88815" w14:textId="32ADBD1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o corte, a árvore é derrubada no solo; </w:t>
      </w:r>
      <w:r w:rsidRPr="00247191">
        <w:rPr>
          <w:rFonts w:ascii="Arial" w:hAnsi="Arial" w:cs="Arial"/>
          <w:sz w:val="24"/>
          <w:szCs w:val="24"/>
        </w:rPr>
        <w:tab/>
        <w:t xml:space="preserve"> </w:t>
      </w:r>
    </w:p>
    <w:p w14:paraId="2E4969C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Em seguida o tronco é recortado em pedaços. </w:t>
      </w:r>
    </w:p>
    <w:p w14:paraId="2B5D241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Serão removidas as árvores que se encontram no local que será o passeio. </w:t>
      </w:r>
    </w:p>
    <w:p w14:paraId="1DEAE7C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1.2.3 Remoção de raízes das árvores </w:t>
      </w:r>
    </w:p>
    <w:p w14:paraId="57C9A2D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É feita a remoção (destocamento) das raízes com o uso da retroescavadeira. </w:t>
      </w:r>
    </w:p>
    <w:p w14:paraId="792ADD01" w14:textId="0D3F8C8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1.2.4 Escavação horizontal </w:t>
      </w:r>
    </w:p>
    <w:p w14:paraId="7C6D6A5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Utilizar o tipo de trator e a lâmina, considerando o tipo de trabalho e o material a ser movimentado; </w:t>
      </w:r>
    </w:p>
    <w:p w14:paraId="0C94A87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Realizar a escavação do material com o trator de esteira, será removido aproximadamente 15cm da camada superficial. </w:t>
      </w:r>
    </w:p>
    <w:p w14:paraId="0B680D01" w14:textId="59FF749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1.2.5 Areia para aterro e regularização </w:t>
      </w:r>
    </w:p>
    <w:p w14:paraId="31C7915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regularizado o terreno com aproximadamente 15cm para regularização. </w:t>
      </w:r>
    </w:p>
    <w:p w14:paraId="66D84CDE" w14:textId="38293C6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1.2.6 Carga, manobra e descarga de entulho </w:t>
      </w:r>
    </w:p>
    <w:p w14:paraId="1309CDB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Carga de entulho, em caminhão basculante, com a utilização de escavadeira e descarga livre (basculamento do caminhão). </w:t>
      </w:r>
    </w:p>
    <w:p w14:paraId="40198FEB" w14:textId="20FFB41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1.2.7 Transporte dentro do canteiro </w:t>
      </w:r>
    </w:p>
    <w:p w14:paraId="2FB30C4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transporte para retirada do solo será realizado dentro do próprio canteiro de obras, o material será utilizado para reaterros e taludes. </w:t>
      </w:r>
    </w:p>
    <w:p w14:paraId="02EBCF5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2B7D657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1.2.8 Remoção de calçamento </w:t>
      </w:r>
    </w:p>
    <w:p w14:paraId="04AA568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efetuada a remoção do calçamento existente. </w:t>
      </w:r>
    </w:p>
    <w:p w14:paraId="15C76BA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1E793531" w14:textId="43707794"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1.3</w:t>
      </w:r>
      <w:r w:rsidR="00247191" w:rsidRPr="00247191">
        <w:rPr>
          <w:rFonts w:ascii="Arial" w:hAnsi="Arial" w:cs="Arial"/>
          <w:b/>
          <w:sz w:val="24"/>
          <w:szCs w:val="24"/>
        </w:rPr>
        <w:t xml:space="preserve"> </w:t>
      </w:r>
      <w:r w:rsidRPr="00247191">
        <w:rPr>
          <w:rFonts w:ascii="Arial" w:hAnsi="Arial" w:cs="Arial"/>
          <w:b/>
          <w:sz w:val="24"/>
          <w:szCs w:val="24"/>
        </w:rPr>
        <w:t xml:space="preserve">PILAR CONCRETO BASQUETE </w:t>
      </w:r>
    </w:p>
    <w:p w14:paraId="2AFA5EA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estacas e bloco estão executados, devendo fazer a complementação dos serviços, conforme projeto. </w:t>
      </w:r>
    </w:p>
    <w:p w14:paraId="340732D5" w14:textId="0CAD447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1.3.1 Estaca </w:t>
      </w:r>
    </w:p>
    <w:p w14:paraId="1335F2A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verificar se a locação da estaca está de acordo com o projeto, iniciar a escavação com cavadeira até atingir 1,0m de profundidade; </w:t>
      </w:r>
    </w:p>
    <w:p w14:paraId="17AB431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Prosseguir a escavação com trado do tipo concha até a cota de projeto; </w:t>
      </w:r>
    </w:p>
    <w:p w14:paraId="2038BED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Atingida a profundidade, limpar o interior do furo, removendo o material solto e apiloar a base com pilão apropriado; </w:t>
      </w:r>
    </w:p>
    <w:p w14:paraId="3BFD110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Lançar o concreto utilizando um funil, evitando o desmoronamento das paredes da escavação; </w:t>
      </w:r>
    </w:p>
    <w:p w14:paraId="2300277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Dispor os arranques de armadura imediatamente após a concretagem; </w:t>
      </w:r>
    </w:p>
    <w:p w14:paraId="57F6C15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Adensar o concreto ao longo do fuste da estaca com uma barra de aço. </w:t>
      </w:r>
    </w:p>
    <w:p w14:paraId="0C4E8F17" w14:textId="6E28DFE6"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1.3.2 Forma para bloco de coroamento </w:t>
      </w:r>
    </w:p>
    <w:p w14:paraId="3CD42B0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partir dos projetos de fabricação de fôrmas, conferir as medidas e realizar o corte das chapas compensadas e peças de madeira não aparelhada; </w:t>
      </w:r>
    </w:p>
    <w:p w14:paraId="3283F5A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Em obediência ao projeto, observar a perfeita marcação das posições dos cortes, utilizando trena metálica calibrada, esquadro de braços longos, transferidor mecânico ou marcador eletrônico de ângulo etc; </w:t>
      </w:r>
    </w:p>
    <w:p w14:paraId="0B72D08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os sarrafos e pontaletes, montar a grelha de suporte da fôrma do bloco; </w:t>
      </w:r>
    </w:p>
    <w:p w14:paraId="4EB7410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Executar demais dispositivos de travamento do sistema de fôrmas, conforme projeto de fabricação; </w:t>
      </w:r>
    </w:p>
    <w:p w14:paraId="6746B64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Fazer a marcação das faces para auxílio na montagem das fôrmas; </w:t>
      </w:r>
    </w:p>
    <w:p w14:paraId="1ECAE07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Posicionar as quatro faces do bloco, conforme projeto, e pregá-las com prego de cabeça dupla; </w:t>
      </w:r>
    </w:p>
    <w:p w14:paraId="6811EA9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Escorar as laterais, tábuas e pontaletes apoiados no terreno; </w:t>
      </w:r>
    </w:p>
    <w:p w14:paraId="1261163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Para garantir a distância entre as fôrmas das laterais, pregar um sarrafo no centro da fôrma, na face superior do bloco. </w:t>
      </w:r>
    </w:p>
    <w:p w14:paraId="319D3B4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77F7043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1.3.3 Armação de bloco </w:t>
      </w:r>
    </w:p>
    <w:p w14:paraId="5A6925B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as barras já cortadas e dobradas, executar a montagem da armadura, fixando as diversas partes com arame recozido, respeitando o projeto estrutural; </w:t>
      </w:r>
    </w:p>
    <w:p w14:paraId="0ED7D93C" w14:textId="6C208F28"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Dispor os espaçadores plásticos com afastamento de no máximo 50cm e </w:t>
      </w:r>
      <w:r w:rsidR="00247191" w:rsidRPr="00247191">
        <w:rPr>
          <w:rFonts w:ascii="Arial" w:hAnsi="Arial" w:cs="Arial"/>
          <w:sz w:val="24"/>
          <w:szCs w:val="24"/>
        </w:rPr>
        <w:t>amarrá-los</w:t>
      </w:r>
      <w:r w:rsidRPr="00247191">
        <w:rPr>
          <w:rFonts w:ascii="Arial" w:hAnsi="Arial" w:cs="Arial"/>
          <w:sz w:val="24"/>
          <w:szCs w:val="24"/>
        </w:rPr>
        <w:t xml:space="preserve"> à armadura de forma a garantir o cobrimento mínimo indicado em projeto; </w:t>
      </w:r>
    </w:p>
    <w:p w14:paraId="09B595C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a execução do lastro, posicionar a armadura na fôrma ou cava e fixá-la de modo que não apresente risco de deslocamento durante a concretagem. </w:t>
      </w:r>
    </w:p>
    <w:p w14:paraId="30A64734" w14:textId="00D52CC4"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1.3.4 Forma vigas e pilares </w:t>
      </w:r>
    </w:p>
    <w:p w14:paraId="760664F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formas deverão estar de acordo com as dimensões indicadas nos desenhos do projeto. Serão confeccionadas em chapa de madeira resinada a fim de que o acabamento superficial do concreto seja aparente. </w:t>
      </w:r>
    </w:p>
    <w:p w14:paraId="6E5B3D3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formas deverão ter resistência suficiente para suportar as pressões resultantes do lançamento e da vibração do concreto, mantendo-se rigidamente na posição correta e não sofrendo deformações. </w:t>
      </w:r>
    </w:p>
    <w:p w14:paraId="3D48C59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Serão suficientemente estanques, de modo a impedir a perda de nata de cimento durante a concretagem, e serem untadas com produto que facilite a desforma e não manche a superfície do concreto. </w:t>
      </w:r>
    </w:p>
    <w:p w14:paraId="340E2501" w14:textId="44F0099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1.3.5 Armadura 10mm </w:t>
      </w:r>
    </w:p>
    <w:p w14:paraId="1DAE685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feita a armação utilizando aço CA-50 de 10mm, seguindo rigorosamente as premissas de projeto. </w:t>
      </w:r>
    </w:p>
    <w:p w14:paraId="46E678D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Para pilares serão executadas armaduras em aço conforme projeto. Deve ser seguido rigorosamente as premissas de projeto. </w:t>
      </w:r>
    </w:p>
    <w:p w14:paraId="12B6039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quantitativo possui acréscimo de 10% de perdas. </w:t>
      </w:r>
    </w:p>
    <w:p w14:paraId="6BB519B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deverá fornecer o aço destinado às armaduras, inclusive todos os suportes, cavaletes de montagem, arames para amarração etc., bem como deverá estocar, cortar, </w:t>
      </w:r>
      <w:r w:rsidRPr="00247191">
        <w:rPr>
          <w:rFonts w:ascii="Arial" w:hAnsi="Arial" w:cs="Arial"/>
          <w:sz w:val="24"/>
          <w:szCs w:val="24"/>
        </w:rPr>
        <w:lastRenderedPageBreak/>
        <w:t xml:space="preserve">dobrar, transportar e colocar as armaduras. As armaduras a serem utilizadas deverão obedecer às prescrições na NBR 7480 e NBR 7481.  </w:t>
      </w:r>
    </w:p>
    <w:p w14:paraId="1DA7609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39321B4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barras de aço deverão ser amarradas entre si por meio de arame recozido n.º 16 (16g/m) ou por ponto de solda elétrica, para garantir o posicionamento e o afastamento necessários entre elas. </w:t>
      </w:r>
    </w:p>
    <w:p w14:paraId="524CA3F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armadura será conferida antes da concretagem, para isso, a contratada deverá informar a fiscalização de que o serviço está concluído antes da concretagem. </w:t>
      </w:r>
    </w:p>
    <w:p w14:paraId="37D23A30" w14:textId="0D23032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1.3.6 Armadura 5mm </w:t>
      </w:r>
    </w:p>
    <w:p w14:paraId="170F125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feita a armação utilizando aço CA-60 de 5mm, seguindo rigorosamente as premissas de projeto. </w:t>
      </w:r>
    </w:p>
    <w:p w14:paraId="383F515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Para pilares serão executadas armaduras em aço conforme projeto. Deve ser seguido rigorosamente as premissas de projeto. </w:t>
      </w:r>
    </w:p>
    <w:p w14:paraId="7020909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quantitativo possui acréscimo de 10% de perdas. </w:t>
      </w:r>
    </w:p>
    <w:p w14:paraId="2C57886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w:t>
      </w:r>
    </w:p>
    <w:p w14:paraId="3517F2F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7BE71AA2" w14:textId="06F8853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As barras de aço deverão ser amarradas entre si por meio de arame recozido nº</w:t>
      </w:r>
      <w:r w:rsidR="00247191">
        <w:rPr>
          <w:rFonts w:ascii="Arial" w:hAnsi="Arial" w:cs="Arial"/>
          <w:sz w:val="24"/>
          <w:szCs w:val="24"/>
        </w:rPr>
        <w:t xml:space="preserve"> </w:t>
      </w:r>
      <w:r w:rsidRPr="00247191">
        <w:rPr>
          <w:rFonts w:ascii="Arial" w:hAnsi="Arial" w:cs="Arial"/>
          <w:sz w:val="24"/>
          <w:szCs w:val="24"/>
        </w:rPr>
        <w:t xml:space="preserve">16 (16g/m) ou por ponto de solda elétrica, para garantir o posicionamento e o afastamento necessários entre elas. </w:t>
      </w:r>
    </w:p>
    <w:p w14:paraId="6BF5BF9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armadura será conferida antes da concretagem, para isso, a contratada deverá informar a fiscalização de que o serviço está concluído antes da concretagem. </w:t>
      </w:r>
    </w:p>
    <w:p w14:paraId="54C7EB2B" w14:textId="133C4EC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1.3.7 Concretagem do pilar basquete </w:t>
      </w:r>
    </w:p>
    <w:p w14:paraId="1495BE2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Os pilares serão de concreto 30MPa, usinado. </w:t>
      </w:r>
    </w:p>
    <w:p w14:paraId="4FAD408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execução dos serviços de concretagem deverá atender, nas suas diversas etapas, além das normas técnicas da ABNT, as especificações da obra e as condições gerais a seguir descritas. </w:t>
      </w:r>
    </w:p>
    <w:p w14:paraId="44914AC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Antes do início dos serviços, a Contratada deverá submeter à aprovação da Fiscalização o plano de concretagem com, no mínimo, as seguintes informações: </w:t>
      </w:r>
    </w:p>
    <w:p w14:paraId="14EE253C" w14:textId="167022B4"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Definição do traço do concreto a ser utilizado; </w:t>
      </w:r>
    </w:p>
    <w:p w14:paraId="0F173515" w14:textId="24B0FCE1"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Definição das etapas de concretagem, volume de concreto de cada etapa e o tempo de execução; </w:t>
      </w:r>
    </w:p>
    <w:p w14:paraId="085C28A5" w14:textId="5D205BC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Dimensionamento das alturas das camadas de concreto, de forma a evitar juntas de concretagem não previstas; </w:t>
      </w:r>
    </w:p>
    <w:p w14:paraId="528FF664" w14:textId="39570EF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A quantidade e distribuição da mão de obra necessária para a realização dos serviços; </w:t>
      </w:r>
    </w:p>
    <w:p w14:paraId="7CA62E60" w14:textId="77777777" w:rsid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sistema de mistura, transporte, lançamento, adensamento e cura a ser adotado;  </w:t>
      </w:r>
    </w:p>
    <w:p w14:paraId="77EC39DC" w14:textId="486C452A"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A relação dos materiais e equipamentos necessários a realização dos serviços, inclusive sobressalentes, compatíveis com a produção requerida (m3/h). </w:t>
      </w:r>
    </w:p>
    <w:p w14:paraId="3C749D7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Os serviços de concretagem somente serão iniciados após a devida autorização da Fiscalização. </w:t>
      </w:r>
    </w:p>
    <w:p w14:paraId="60C9B17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34AA679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fornecimento, montagem, operação e manutenção de todos os equipamentos necessários à preparação, lançamento e adensamento do concreto serão feitos pela contratada. </w:t>
      </w:r>
    </w:p>
    <w:p w14:paraId="0854F6A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2F4C946A" w14:textId="6597E0D6"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4C89B989" w14:textId="106B99F5" w:rsidR="00C65F1B"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0AFE179C" w14:textId="77777777" w:rsidR="008D26CE" w:rsidRPr="00247191" w:rsidRDefault="008D26CE" w:rsidP="00247191">
      <w:pPr>
        <w:spacing w:line="360" w:lineRule="auto"/>
        <w:jc w:val="both"/>
        <w:rPr>
          <w:rFonts w:ascii="Arial" w:hAnsi="Arial" w:cs="Arial"/>
          <w:sz w:val="24"/>
          <w:szCs w:val="24"/>
        </w:rPr>
      </w:pPr>
    </w:p>
    <w:p w14:paraId="5A9F9BA1" w14:textId="77777777" w:rsidR="00C65F1B" w:rsidRPr="00247191" w:rsidRDefault="00C65F1B" w:rsidP="00247191">
      <w:pPr>
        <w:spacing w:line="360" w:lineRule="auto"/>
        <w:jc w:val="both"/>
        <w:rPr>
          <w:rFonts w:ascii="Arial" w:hAnsi="Arial" w:cs="Arial"/>
          <w:b/>
          <w:sz w:val="24"/>
          <w:szCs w:val="24"/>
        </w:rPr>
      </w:pPr>
      <w:r w:rsidRPr="00247191">
        <w:rPr>
          <w:rFonts w:ascii="Arial" w:hAnsi="Arial" w:cs="Arial"/>
          <w:b/>
          <w:sz w:val="24"/>
          <w:szCs w:val="24"/>
        </w:rPr>
        <w:t xml:space="preserve">1.4 </w:t>
      </w:r>
      <w:r w:rsidRPr="00247191">
        <w:rPr>
          <w:rFonts w:ascii="Arial" w:hAnsi="Arial" w:cs="Arial"/>
          <w:b/>
          <w:sz w:val="24"/>
          <w:szCs w:val="24"/>
        </w:rPr>
        <w:tab/>
        <w:t xml:space="preserve">CONCRETO DA QUADRA </w:t>
      </w:r>
    </w:p>
    <w:p w14:paraId="6C472825" w14:textId="77777777" w:rsid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1624B009" w14:textId="531BCAFD"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1.4.1 Forma para radier </w:t>
      </w:r>
    </w:p>
    <w:p w14:paraId="4FCF65C7" w14:textId="00045258"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A partir dos eixos de referência considerados no projeto de estrutura, marcar o perímetro das formas de radier, realizando medições e conferências com trena</w:t>
      </w:r>
      <w:r w:rsidR="00A25320">
        <w:rPr>
          <w:rFonts w:ascii="Arial" w:hAnsi="Arial" w:cs="Arial"/>
          <w:sz w:val="24"/>
          <w:szCs w:val="24"/>
        </w:rPr>
        <w:t xml:space="preserve"> </w:t>
      </w:r>
      <w:r w:rsidRPr="00247191">
        <w:rPr>
          <w:rFonts w:ascii="Arial" w:hAnsi="Arial" w:cs="Arial"/>
          <w:sz w:val="24"/>
          <w:szCs w:val="24"/>
        </w:rPr>
        <w:t xml:space="preserve">metálica, esquadros de braços longos, nível laser e outros dispositivos; Montar as formas, escorando-as com piquetes de madeira; </w:t>
      </w:r>
    </w:p>
    <w:p w14:paraId="6280762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Sobre a superfície limpa, aplicar desmoldante com broxa ou spray em toda a face exposta da forma; </w:t>
      </w:r>
    </w:p>
    <w:p w14:paraId="7541C7D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Promover a retirada das formas somente quando o concreto atingir resistência suficiente para suportar as cargas, conforme NBR 14931:2004; </w:t>
      </w:r>
    </w:p>
    <w:p w14:paraId="779BEE0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Logo após a desforma, fazer a limpeza das peças e armazená-las de forma adequada para impedir o empenamento. </w:t>
      </w:r>
    </w:p>
    <w:p w14:paraId="3408411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formas deverão ser de madeira serrada para o contorno do radier. As bordas do radier deverão compreender uma espécie de viga de 20x20cm. </w:t>
      </w:r>
    </w:p>
    <w:p w14:paraId="2567B9FF" w14:textId="0BA7E1D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1.4.2 Lastro de brita </w:t>
      </w:r>
    </w:p>
    <w:p w14:paraId="17572E4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Sobre o subleito, deverá ser espalhado lastro de brita 1 e 2, limpa. A camada deverá ser de 10cm. </w:t>
      </w:r>
    </w:p>
    <w:p w14:paraId="0696131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deixada uma declividade mínima de 0,5% no sentido do eixo transversal para as extremidades da quadra devendo neste caso, todos os ajustes de declividade serem iniciados no preparo do subleito. </w:t>
      </w:r>
      <w:r w:rsidRPr="00247191">
        <w:rPr>
          <w:rFonts w:ascii="Arial" w:hAnsi="Arial" w:cs="Arial"/>
          <w:sz w:val="24"/>
          <w:szCs w:val="24"/>
        </w:rPr>
        <w:tab/>
        <w:t xml:space="preserve"> </w:t>
      </w:r>
    </w:p>
    <w:p w14:paraId="4666F18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Por ser uma camada drenante, não deve ser permitido que haja mistura desta camada com areia ou outros materiais, devendo ser aplicada e espalhada com os devidos cuidados para garantir que não haja comunicação da camada do subleito com o piso de concreto que não seja a brita. </w:t>
      </w:r>
    </w:p>
    <w:p w14:paraId="210350E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1.4.3 Transporte até 30km </w:t>
      </w:r>
    </w:p>
    <w:p w14:paraId="1743DA0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transporte da brita da pedreira até a frente da obra, será realizado em caminhão basculante 10m³ com D.M.T de 30Km. </w:t>
      </w:r>
    </w:p>
    <w:p w14:paraId="02D48A25" w14:textId="14123C26"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1.4.4 Transporte excedente a 30km </w:t>
      </w:r>
    </w:p>
    <w:p w14:paraId="59F58C15" w14:textId="6F422B89"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complemento do transporte referente ao item anterior será de D.M.T. de 42,90Km. </w:t>
      </w:r>
    </w:p>
    <w:p w14:paraId="3B2616AF" w14:textId="2789D288"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 1.4.5 Piso em concreto </w:t>
      </w:r>
    </w:p>
    <w:p w14:paraId="3F411C6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Sobre a brita deve ser colocada uma camada separada por lona plástica com E=200 micras. Após deverá ser colocada a Q-138, o concreto terá espessura de 10cm com Fck 30MPa. </w:t>
      </w:r>
    </w:p>
    <w:p w14:paraId="3FEC6E2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execução dos serviços de concretagem deverá atender, nas suas diversas etapas, além das normas técnicas da ABNT, as especificações da obra e as condições gerais a seguir descritas. </w:t>
      </w:r>
    </w:p>
    <w:p w14:paraId="6C4B490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Antes do início dos serviços, a Contratada deverá submeter à aprovação da Fiscalização o plano de concretagem com, no mínimo, as seguintes informações: </w:t>
      </w:r>
    </w:p>
    <w:p w14:paraId="1F3D707B" w14:textId="7D723091"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Definição do traço do concreto a ser utilizado; </w:t>
      </w:r>
    </w:p>
    <w:p w14:paraId="1310D78F" w14:textId="3715F2CD"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Definição das etapas de concretagem, volume de concreto de cada etapa e o tempo de execução; </w:t>
      </w:r>
    </w:p>
    <w:p w14:paraId="082A3742" w14:textId="727E063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Dimensionamento das alturas das camadas de concreto, de forma a evitar juntas de concretagem não previstas; </w:t>
      </w:r>
    </w:p>
    <w:p w14:paraId="56969C31" w14:textId="2806471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A quantidade e distribuição da mão de obra necessária para a realização dos serviços; </w:t>
      </w:r>
    </w:p>
    <w:p w14:paraId="6AF2ECFF" w14:textId="0ABC8866"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w:t>
      </w:r>
      <w:r w:rsidR="00247191">
        <w:rPr>
          <w:rFonts w:ascii="Arial" w:hAnsi="Arial" w:cs="Arial"/>
          <w:sz w:val="24"/>
          <w:szCs w:val="24"/>
        </w:rPr>
        <w:t xml:space="preserve"> </w:t>
      </w:r>
      <w:r w:rsidRPr="00247191">
        <w:rPr>
          <w:rFonts w:ascii="Arial" w:hAnsi="Arial" w:cs="Arial"/>
          <w:sz w:val="24"/>
          <w:szCs w:val="24"/>
        </w:rPr>
        <w:t xml:space="preserve">O sistema de mistura, transporte, lançamento, adensamento e cura a ser adotado; - A relação dos materiais e equipamentos necessários a realização dos serviços, inclusive sobressalentes, compatíveis com a produção requerida (m3/h). </w:t>
      </w:r>
    </w:p>
    <w:p w14:paraId="047AF3B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Deverão ser utilizadas barras de transferência de aço CA-25 de 16mm, espaçadas a cada 30cm com L=40cm, devendo ser engraxada em um dos lados. </w:t>
      </w:r>
    </w:p>
    <w:p w14:paraId="7BE5724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Os serviços de concretagem somente serão iniciados após a devida autorização da Fiscalização. </w:t>
      </w:r>
    </w:p>
    <w:p w14:paraId="2C5EC93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4B5B1E4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fornecimento, montagem, operação e manutenção de todos os equipamentos necessários à preparação, lançamento e adensamento do concreto serão feitos pela contratada. </w:t>
      </w:r>
    </w:p>
    <w:p w14:paraId="1089077B" w14:textId="4C03514C"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73F0AA2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O concreto será misturado completamente, até ficar com aparência uniforme. Não será permitido um misturamento excessivo, que necessite de adição de água para preservar a consistência necessária do concreto. Será preparado somente nas quantidades destinadas ao uso imediato. Quando estiver parcialmente endurecido não deverá ser remisturado nem dosado. A betoneira não deverá ser sobrecarregada além da capacidade recomendada pelo fabricante e será operada na velocidade indicada na placa que fornece as características da máquina. </w:t>
      </w:r>
    </w:p>
    <w:p w14:paraId="72BCD4B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Antes do início do lançamento do concreto, todos os vibradores e mangotes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513A3B9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28B391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1.4.6 Execução de juntas de dilatação </w:t>
      </w:r>
    </w:p>
    <w:p w14:paraId="3218F60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Serão executadas as juntas dilatação sobre a superfície do pavimento com as dimensões de 3,80x3,20m, deverá ser executado o corte do pavimento com o uso da cortadora de piso. </w:t>
      </w:r>
    </w:p>
    <w:p w14:paraId="02A23A0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24987808" w14:textId="51196552" w:rsidR="00C65F1B" w:rsidRPr="00A25320" w:rsidRDefault="00C65F1B" w:rsidP="00247191">
      <w:pPr>
        <w:spacing w:line="360" w:lineRule="auto"/>
        <w:jc w:val="both"/>
        <w:rPr>
          <w:rFonts w:ascii="Arial" w:hAnsi="Arial" w:cs="Arial"/>
          <w:b/>
          <w:sz w:val="24"/>
          <w:szCs w:val="24"/>
        </w:rPr>
      </w:pPr>
      <w:r w:rsidRPr="00A25320">
        <w:rPr>
          <w:rFonts w:ascii="Arial" w:hAnsi="Arial" w:cs="Arial"/>
          <w:b/>
          <w:sz w:val="24"/>
          <w:szCs w:val="24"/>
        </w:rPr>
        <w:t>1.5</w:t>
      </w:r>
      <w:r w:rsidR="00A25320" w:rsidRPr="00A25320">
        <w:rPr>
          <w:rFonts w:ascii="Arial" w:hAnsi="Arial" w:cs="Arial"/>
          <w:b/>
          <w:sz w:val="24"/>
          <w:szCs w:val="24"/>
        </w:rPr>
        <w:t xml:space="preserve"> </w:t>
      </w:r>
      <w:r w:rsidRPr="00A25320">
        <w:rPr>
          <w:rFonts w:ascii="Arial" w:hAnsi="Arial" w:cs="Arial"/>
          <w:b/>
          <w:sz w:val="24"/>
          <w:szCs w:val="24"/>
        </w:rPr>
        <w:t xml:space="preserve">TABELAS DE BASQUETE </w:t>
      </w:r>
    </w:p>
    <w:p w14:paraId="084196D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5743741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1.5.1 Estrutura de fixação tabela </w:t>
      </w:r>
    </w:p>
    <w:p w14:paraId="51CA727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No pilar de concreto será instalada estrutura metálica galvanizada, conforme projeto, para fixação de tabela de basquete. </w:t>
      </w:r>
    </w:p>
    <w:p w14:paraId="5E96620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fixação da estrutura metálica nos pilares será por meio de chumbadores de aço, fixados no concreto e parafusados na treliça. </w:t>
      </w:r>
    </w:p>
    <w:p w14:paraId="0885678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1.5.2 Par de tabelas </w:t>
      </w:r>
    </w:p>
    <w:p w14:paraId="00E0EE7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instalado um par de tabelas de basquete no modelo oficial, em estrutura metálica galvanizada e compensado naval e aro de metal com rede, parafusadas em estrutura metálica de fixação, conforme detalhamento em projeto. </w:t>
      </w:r>
    </w:p>
    <w:p w14:paraId="132D233E" w14:textId="77777777" w:rsidR="00A25320" w:rsidRDefault="00A25320" w:rsidP="00247191">
      <w:pPr>
        <w:spacing w:line="360" w:lineRule="auto"/>
        <w:jc w:val="both"/>
        <w:rPr>
          <w:rFonts w:ascii="Arial" w:hAnsi="Arial" w:cs="Arial"/>
          <w:sz w:val="24"/>
          <w:szCs w:val="24"/>
        </w:rPr>
      </w:pPr>
    </w:p>
    <w:p w14:paraId="0E61511B" w14:textId="1E8F2D2A" w:rsidR="00C65F1B" w:rsidRDefault="00C65F1B" w:rsidP="00247191">
      <w:pPr>
        <w:spacing w:line="360" w:lineRule="auto"/>
        <w:jc w:val="both"/>
        <w:rPr>
          <w:rFonts w:ascii="Arial" w:hAnsi="Arial" w:cs="Arial"/>
          <w:b/>
          <w:sz w:val="24"/>
          <w:szCs w:val="24"/>
        </w:rPr>
      </w:pPr>
      <w:r w:rsidRPr="00A25320">
        <w:rPr>
          <w:rFonts w:ascii="Arial" w:hAnsi="Arial" w:cs="Arial"/>
          <w:b/>
          <w:sz w:val="24"/>
          <w:szCs w:val="24"/>
        </w:rPr>
        <w:lastRenderedPageBreak/>
        <w:t>1.6</w:t>
      </w:r>
      <w:r w:rsidR="00A25320">
        <w:rPr>
          <w:rFonts w:ascii="Arial" w:hAnsi="Arial" w:cs="Arial"/>
          <w:b/>
          <w:sz w:val="24"/>
          <w:szCs w:val="24"/>
        </w:rPr>
        <w:t xml:space="preserve"> </w:t>
      </w:r>
      <w:r w:rsidRPr="00A25320">
        <w:rPr>
          <w:rFonts w:ascii="Arial" w:hAnsi="Arial" w:cs="Arial"/>
          <w:b/>
          <w:sz w:val="24"/>
          <w:szCs w:val="24"/>
        </w:rPr>
        <w:t xml:space="preserve">PINTURA DA QUADRA </w:t>
      </w:r>
    </w:p>
    <w:p w14:paraId="75C46B70" w14:textId="77777777" w:rsidR="00FA2804" w:rsidRPr="00A25320" w:rsidRDefault="00FA2804" w:rsidP="00247191">
      <w:pPr>
        <w:spacing w:line="360" w:lineRule="auto"/>
        <w:jc w:val="both"/>
        <w:rPr>
          <w:rFonts w:ascii="Arial" w:hAnsi="Arial" w:cs="Arial"/>
          <w:b/>
          <w:sz w:val="24"/>
          <w:szCs w:val="24"/>
        </w:rPr>
      </w:pPr>
    </w:p>
    <w:p w14:paraId="467128B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a completa cura do concreto (aproximadamente 28 dias), deverá ser executada a pintura da quadra. </w:t>
      </w:r>
    </w:p>
    <w:p w14:paraId="7E32C46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7CA55C6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1.6.1 Limpeza do concreto </w:t>
      </w:r>
    </w:p>
    <w:p w14:paraId="6ED8175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executada a limpeza total da área de concreto com uma solução de ácido muriático diluída em água. </w:t>
      </w:r>
      <w:r w:rsidRPr="00247191">
        <w:rPr>
          <w:rFonts w:ascii="Arial" w:hAnsi="Arial" w:cs="Arial"/>
          <w:sz w:val="24"/>
          <w:szCs w:val="24"/>
        </w:rPr>
        <w:tab/>
        <w:t xml:space="preserve"> </w:t>
      </w:r>
    </w:p>
    <w:p w14:paraId="2E624EEA" w14:textId="7DEB69E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1.6.2 Aplicação de prime epóxi </w:t>
      </w:r>
    </w:p>
    <w:p w14:paraId="0C7A3E0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a limpeza geral do concreto, deverá ser aplicado selador prime epóxi (com certificação Abrafati) em toda a área da quadra. </w:t>
      </w:r>
    </w:p>
    <w:p w14:paraId="2424F469" w14:textId="4B49BA8C"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1.6.3 Pintura demarcatória branca </w:t>
      </w:r>
    </w:p>
    <w:p w14:paraId="38C1202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superfície do piso deverá ser preparada para receber a pintura. A superfície deverá ser lavada com uma solução de ácido muriático e escovada, eliminando toda poeira, partículas soltas, manchas gordurosas, sabão e mofo. </w:t>
      </w:r>
    </w:p>
    <w:p w14:paraId="63FA96D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Pintura com tinta à base de borracha clorada, de faixas de demarcação, em quadra poliesportiva, 5 cm de largura. </w:t>
      </w:r>
    </w:p>
    <w:p w14:paraId="1F796B7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fazer o molde demarcando as faixas a serem pintadas, com aplicação da fita crepe em 2 camadas, tomando cuidado para que fiquem bem fixas, uniformes e perfeitamente alinhadas. A quadra deverá ser pintada com tinta acrílica de qualidade premium (com certificação Abrafati) na cor branca. </w:t>
      </w:r>
    </w:p>
    <w:p w14:paraId="2326CB21" w14:textId="6686769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1.6.4 Pintura da área colorida </w:t>
      </w:r>
    </w:p>
    <w:p w14:paraId="224B889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executada a pintura de toda a área colorida da quadra. </w:t>
      </w:r>
    </w:p>
    <w:p w14:paraId="548EA89B" w14:textId="4F801748"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1.6.5 Pintura geral da quadra em verniz </w:t>
      </w:r>
    </w:p>
    <w:p w14:paraId="7FE72BA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efetuada a pintura de quadra poliesportiva com verniz incolor premium (com certificação Abrafati), aplicar 3 demãos cruzadas ou conforme a necessidade, respeitando o intervalo de 8 a 24 horas entre as demãos. A tinta deve possuir resistência a raios UVA e UVB, com alta resistência a abrasão (PEI), condição de umidade relativa do ar: 55 a 80%, deve-se garantir uma temperatura mínima de 15°C durante sua cura. </w:t>
      </w:r>
    </w:p>
    <w:p w14:paraId="6282B4B4" w14:textId="50DC79B6" w:rsidR="00C65F1B"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3536243E" w14:textId="7919324A" w:rsidR="008D26CE" w:rsidRDefault="008D26CE" w:rsidP="00247191">
      <w:pPr>
        <w:spacing w:line="360" w:lineRule="auto"/>
        <w:jc w:val="both"/>
        <w:rPr>
          <w:rFonts w:ascii="Arial" w:hAnsi="Arial" w:cs="Arial"/>
          <w:sz w:val="24"/>
          <w:szCs w:val="24"/>
        </w:rPr>
      </w:pPr>
    </w:p>
    <w:p w14:paraId="56AB43EE" w14:textId="77777777" w:rsidR="008D26CE" w:rsidRPr="00247191" w:rsidRDefault="008D26CE" w:rsidP="00247191">
      <w:pPr>
        <w:spacing w:line="360" w:lineRule="auto"/>
        <w:jc w:val="both"/>
        <w:rPr>
          <w:rFonts w:ascii="Arial" w:hAnsi="Arial" w:cs="Arial"/>
          <w:sz w:val="24"/>
          <w:szCs w:val="24"/>
        </w:rPr>
      </w:pPr>
    </w:p>
    <w:p w14:paraId="4B5B5427" w14:textId="6261EB9D" w:rsidR="00C65F1B" w:rsidRPr="00A25320" w:rsidRDefault="00C65F1B" w:rsidP="00247191">
      <w:pPr>
        <w:spacing w:line="360" w:lineRule="auto"/>
        <w:jc w:val="both"/>
        <w:rPr>
          <w:rFonts w:ascii="Arial" w:hAnsi="Arial" w:cs="Arial"/>
          <w:b/>
          <w:sz w:val="24"/>
          <w:szCs w:val="24"/>
        </w:rPr>
      </w:pPr>
      <w:r w:rsidRPr="00A25320">
        <w:rPr>
          <w:rFonts w:ascii="Arial" w:hAnsi="Arial" w:cs="Arial"/>
          <w:b/>
          <w:sz w:val="24"/>
          <w:szCs w:val="24"/>
        </w:rPr>
        <w:t>1.7</w:t>
      </w:r>
      <w:r w:rsidR="00A25320" w:rsidRPr="00A25320">
        <w:rPr>
          <w:rFonts w:ascii="Arial" w:hAnsi="Arial" w:cs="Arial"/>
          <w:b/>
          <w:sz w:val="24"/>
          <w:szCs w:val="24"/>
        </w:rPr>
        <w:t xml:space="preserve">. </w:t>
      </w:r>
      <w:r w:rsidRPr="00A25320">
        <w:rPr>
          <w:rFonts w:ascii="Arial" w:hAnsi="Arial" w:cs="Arial"/>
          <w:b/>
          <w:sz w:val="24"/>
          <w:szCs w:val="24"/>
        </w:rPr>
        <w:t xml:space="preserve">ALAMBRADO DA QUADRA </w:t>
      </w:r>
    </w:p>
    <w:p w14:paraId="09B8323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7A6A22F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1.7.1 Instalação de mourão roliço </w:t>
      </w:r>
    </w:p>
    <w:p w14:paraId="4C18EC6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Os mourões serão de madeira roliça de eucalipto tratados em autoclave com diâmetro médio entre 12 e 15cm. </w:t>
      </w:r>
    </w:p>
    <w:p w14:paraId="733246F7"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instalação deverá seguir o detalhamento de projeto, todos deverão ser cravados na profundidade de 1m e bem compactados, deverão alinhados e aprumados. </w:t>
      </w:r>
    </w:p>
    <w:p w14:paraId="6AD9753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Nos pilares dos cantos serão instaladas travas diagonais, conforme projeto. A fixação será através de pregos ou parafusos galvanizados. </w:t>
      </w:r>
    </w:p>
    <w:p w14:paraId="641A87A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1.7.2 Rede de proteção </w:t>
      </w:r>
    </w:p>
    <w:p w14:paraId="5220F973"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Com os mourões já pré-fixados, deve ser distribuída a rede entre os mourões, conferir medidas especificadas em projeto.</w:t>
      </w:r>
    </w:p>
    <w:p w14:paraId="7B9581E0" w14:textId="34F4E43B"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As redes serão em poliéster 3mm fixadas nos mourões, deverão ser utilizados arames galvanizados e esticadores para sustentação da rede e se fixados por meio de grampos nos pilares.</w:t>
      </w:r>
    </w:p>
    <w:p w14:paraId="31E47098" w14:textId="77777777" w:rsidR="00A25320" w:rsidRDefault="00A25320" w:rsidP="00A25320">
      <w:pPr>
        <w:spacing w:line="360" w:lineRule="auto"/>
        <w:jc w:val="both"/>
        <w:rPr>
          <w:rFonts w:ascii="Arial" w:hAnsi="Arial" w:cs="Arial"/>
          <w:sz w:val="24"/>
          <w:szCs w:val="24"/>
        </w:rPr>
      </w:pPr>
    </w:p>
    <w:p w14:paraId="5761D049" w14:textId="6A2E0E00" w:rsidR="00A25320" w:rsidRDefault="00A25320" w:rsidP="00A25320">
      <w:pPr>
        <w:spacing w:line="360" w:lineRule="auto"/>
        <w:jc w:val="both"/>
        <w:rPr>
          <w:rFonts w:ascii="Arial" w:hAnsi="Arial" w:cs="Arial"/>
          <w:b/>
          <w:sz w:val="24"/>
          <w:szCs w:val="24"/>
        </w:rPr>
      </w:pPr>
      <w:r w:rsidRPr="00A25320">
        <w:rPr>
          <w:rFonts w:ascii="Arial" w:hAnsi="Arial" w:cs="Arial"/>
          <w:b/>
          <w:sz w:val="24"/>
          <w:szCs w:val="24"/>
        </w:rPr>
        <w:t>1.8 PASSEIO</w:t>
      </w:r>
    </w:p>
    <w:p w14:paraId="03DC1502" w14:textId="77777777" w:rsidR="00A25320" w:rsidRPr="00A25320" w:rsidRDefault="00A25320" w:rsidP="00A25320">
      <w:pPr>
        <w:spacing w:line="360" w:lineRule="auto"/>
        <w:jc w:val="both"/>
        <w:rPr>
          <w:rFonts w:ascii="Arial" w:hAnsi="Arial" w:cs="Arial"/>
          <w:b/>
          <w:sz w:val="24"/>
          <w:szCs w:val="24"/>
        </w:rPr>
      </w:pPr>
    </w:p>
    <w:p w14:paraId="5E8072B5"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1.8.1</w:t>
      </w:r>
    </w:p>
    <w:p w14:paraId="00BD8311"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Escavação</w:t>
      </w:r>
    </w:p>
    <w:p w14:paraId="0159D994"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1.8.1.2 Escavação mecanizada</w:t>
      </w:r>
    </w:p>
    <w:p w14:paraId="6EFCB14B" w14:textId="4334C031"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O terreno deverá ser limpo com retroescavadeira, removendo toda vegetação existente para a execução do piso de concreto.</w:t>
      </w:r>
    </w:p>
    <w:p w14:paraId="6F2A8E3A"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1.8.2</w:t>
      </w:r>
    </w:p>
    <w:p w14:paraId="4E9F4207" w14:textId="669B75DE"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Meio-fio</w:t>
      </w:r>
    </w:p>
    <w:p w14:paraId="4EB4E33B"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1.8.2.1</w:t>
      </w:r>
    </w:p>
    <w:p w14:paraId="0C7E1C5D"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Assentamento de guia meio-fio vias urbanas</w:t>
      </w:r>
    </w:p>
    <w:p w14:paraId="5D12CBAA" w14:textId="797E4E1F"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Assentamento de guia (meio-fio) em trecho reto, confeccionada em concreto pré-fabricado, dimensões 100x15x13x30 cm (comprimento x base inferior x base superior x altura), para vias urbanas (uso viário).</w:t>
      </w:r>
    </w:p>
    <w:p w14:paraId="351C1538"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lastRenderedPageBreak/>
        <w:t>1.8.3</w:t>
      </w:r>
    </w:p>
    <w:p w14:paraId="0927F87D" w14:textId="65F1C886"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Pavimento</w:t>
      </w:r>
    </w:p>
    <w:p w14:paraId="6C7F8C02"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1.8.3.1</w:t>
      </w:r>
    </w:p>
    <w:p w14:paraId="742B15BF"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Compactação da base</w:t>
      </w:r>
    </w:p>
    <w:p w14:paraId="33EE2551"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A camada sob a qual irá se executar a base ou sub-base deve estar totalmente concluída, limpa, desempenada e sem excessos de umidade.</w:t>
      </w:r>
    </w:p>
    <w:p w14:paraId="06CEB799" w14:textId="77777777" w:rsidR="00FA2804" w:rsidRDefault="00FA2804" w:rsidP="00A25320">
      <w:pPr>
        <w:spacing w:line="360" w:lineRule="auto"/>
        <w:jc w:val="both"/>
        <w:rPr>
          <w:rFonts w:ascii="Arial" w:hAnsi="Arial" w:cs="Arial"/>
          <w:sz w:val="24"/>
          <w:szCs w:val="24"/>
        </w:rPr>
      </w:pPr>
    </w:p>
    <w:p w14:paraId="34D98FEC" w14:textId="5BC0998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A brita graduada simples é transportada entre a usina e a frente de serviço através de caminhões basculantes que a despejam no local de execução (o transporte</w:t>
      </w:r>
      <w:r>
        <w:rPr>
          <w:rFonts w:ascii="Arial" w:hAnsi="Arial" w:cs="Arial"/>
          <w:sz w:val="24"/>
          <w:szCs w:val="24"/>
        </w:rPr>
        <w:t xml:space="preserve"> </w:t>
      </w:r>
      <w:r w:rsidRPr="00A25320">
        <w:rPr>
          <w:rFonts w:ascii="Arial" w:hAnsi="Arial" w:cs="Arial"/>
          <w:sz w:val="24"/>
          <w:szCs w:val="24"/>
        </w:rPr>
        <w:t>não está incluso na composição).</w:t>
      </w:r>
    </w:p>
    <w:p w14:paraId="19731EAA"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A motoniveladora percorre todo o trecho espalhando e nivelando os materiais até atingir a espessura prevista em projeto.</w:t>
      </w:r>
    </w:p>
    <w:p w14:paraId="706C0FA2" w14:textId="77777777" w:rsidR="00A25320" w:rsidRPr="00A25320" w:rsidRDefault="00A25320" w:rsidP="00A25320">
      <w:pPr>
        <w:spacing w:line="360" w:lineRule="auto"/>
        <w:jc w:val="both"/>
        <w:rPr>
          <w:rFonts w:ascii="Arial" w:hAnsi="Arial" w:cs="Arial"/>
          <w:sz w:val="24"/>
          <w:szCs w:val="24"/>
        </w:rPr>
      </w:pPr>
      <w:r w:rsidRPr="00A25320">
        <w:rPr>
          <w:rFonts w:ascii="Arial" w:hAnsi="Arial" w:cs="Arial"/>
          <w:sz w:val="24"/>
          <w:szCs w:val="24"/>
        </w:rPr>
        <w:t>Caso necessário, o caminhão pipa umedece a camada de forma que o teor de umidade se encontre dentro do limite da umidade ótima de compactação, conforme projeto.</w:t>
      </w:r>
    </w:p>
    <w:p w14:paraId="41CB17AF" w14:textId="7CA0BCAC" w:rsidR="00A25320" w:rsidRDefault="00A25320" w:rsidP="00A25320">
      <w:pPr>
        <w:spacing w:line="360" w:lineRule="auto"/>
        <w:jc w:val="both"/>
        <w:rPr>
          <w:rFonts w:ascii="Arial" w:hAnsi="Arial" w:cs="Arial"/>
          <w:sz w:val="24"/>
          <w:szCs w:val="24"/>
        </w:rPr>
      </w:pPr>
      <w:r w:rsidRPr="00A25320">
        <w:rPr>
          <w:rFonts w:ascii="Arial" w:hAnsi="Arial" w:cs="Arial"/>
          <w:sz w:val="24"/>
          <w:szCs w:val="24"/>
        </w:rPr>
        <w:t>Com o material dentro do teor de umidade especificado em projeto, executa-se a compactação da camada utilizando-se o rolo compactador liso vibratório e o rolo compactador de pneus, na quantidade de fechas prevista em projeto, a fim de atender as exigências de compactação e realizar o acabamento da camada.</w:t>
      </w:r>
    </w:p>
    <w:p w14:paraId="66EF1F14" w14:textId="06457C0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1.8.3.2. Transporte até 30Km </w:t>
      </w:r>
    </w:p>
    <w:p w14:paraId="7E881FB3"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transporte da brita entre a pedreira e a frente da obra, será realizado em caminhão basculante com D.M.T de 30Km. </w:t>
      </w:r>
    </w:p>
    <w:p w14:paraId="57CB67F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1.8.3.3. Transporte excedente a 30Km </w:t>
      </w:r>
    </w:p>
    <w:p w14:paraId="3160A99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complemento do transporte referente ao item anterior será de D.M.T. de 42,90Km. </w:t>
      </w:r>
    </w:p>
    <w:p w14:paraId="0520F9EB" w14:textId="5C72861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1.8.3.4. Fabricação de forma </w:t>
      </w:r>
    </w:p>
    <w:p w14:paraId="5D206D0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formas deverão estar de acordo com as dimensões indicadas nos desenhos do projeto. Serão confeccionadas em chapa de madeira resinada a fim de que o acabamento superficial do concreto seja aparente. </w:t>
      </w:r>
    </w:p>
    <w:p w14:paraId="4003C2B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 formas deverão ter resistência suficiente para suportar as pressões resultantes do lançamento e da vibração do concreto, mantendo-se rigidamente na posição correta e não sofrendo deformações. </w:t>
      </w:r>
    </w:p>
    <w:p w14:paraId="6B52D00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Serão suficientemente estanques, de modo a impedir a perda de nata de cimento durante a concretagem, e serem untadas com produto que facilite a desforma e não manche a superfície do concreto. </w:t>
      </w:r>
    </w:p>
    <w:p w14:paraId="6302C686"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Deverá ser aplicado desmoldante nas formas para facilitar a desforma e melhorar o acabamento superficial. </w:t>
      </w:r>
    </w:p>
    <w:p w14:paraId="5F840C6E" w14:textId="35A2B50B" w:rsidR="00C65F1B"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1.8.3.5. Execução de piso de concreto </w:t>
      </w:r>
    </w:p>
    <w:p w14:paraId="67DDCFC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Sobre a camada de base (lastro de material granular) regularizada, montam-se as fôrmas para conter o concreto, de modo que o topo das fôrmas seja devidamente nivelado, observando-se a espessura especificada para o passeio; </w:t>
      </w:r>
    </w:p>
    <w:p w14:paraId="524C75A9" w14:textId="75D83E8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concreto será moldado in loco, como camada de 7cm, usinado C25, acabamento convencional não armado. </w:t>
      </w:r>
    </w:p>
    <w:p w14:paraId="5A4AA65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Finalizada a etapa anterior é feito o lançamento, espalhamento, adensamento, sarrafeamento e desempeno do concreto; </w:t>
      </w:r>
    </w:p>
    <w:p w14:paraId="7CDD330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Por fim, são feitas as juntas de dilatação com o corte a seco. </w:t>
      </w:r>
    </w:p>
    <w:p w14:paraId="02E89D7C" w14:textId="43661D1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1.8.3.6. Piso tátil </w:t>
      </w:r>
    </w:p>
    <w:p w14:paraId="30EE5BF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piso tátil deverá ser 25x25cm com 2 cm de espessura na cor amarela, assentados com argamassa ACIII. A colocação deve obedecer aos requisitos da NBR9050. </w:t>
      </w:r>
    </w:p>
    <w:p w14:paraId="4349E16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No assentamento com argamassa, deve-se observar a junta entre os ladrilhos, conforme orientação do fabricante, rejuntadas com cimento e areia. A junta entre o pavimento intertravado e o ladrilho também deverá ser observado um espaço de aproximadamente 5mm. O ladrilho deverá ficar perfeitamente alinhado com o pavimento intertravado. </w:t>
      </w:r>
    </w:p>
    <w:p w14:paraId="6290F0DE" w14:textId="77777777" w:rsidR="0063236A"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60FA584D" w14:textId="2F54C832" w:rsidR="00C65F1B" w:rsidRPr="0063236A" w:rsidRDefault="00C65F1B" w:rsidP="00247191">
      <w:pPr>
        <w:spacing w:line="360" w:lineRule="auto"/>
        <w:jc w:val="both"/>
        <w:rPr>
          <w:rFonts w:ascii="Arial" w:hAnsi="Arial" w:cs="Arial"/>
          <w:b/>
          <w:sz w:val="24"/>
          <w:szCs w:val="24"/>
        </w:rPr>
      </w:pPr>
      <w:r w:rsidRPr="0063236A">
        <w:rPr>
          <w:rFonts w:ascii="Arial" w:hAnsi="Arial" w:cs="Arial"/>
          <w:b/>
          <w:sz w:val="24"/>
          <w:szCs w:val="24"/>
        </w:rPr>
        <w:t xml:space="preserve">1.9. </w:t>
      </w:r>
      <w:r w:rsidR="0063236A" w:rsidRPr="0063236A">
        <w:rPr>
          <w:rFonts w:ascii="Arial" w:hAnsi="Arial" w:cs="Arial"/>
          <w:b/>
          <w:sz w:val="24"/>
          <w:szCs w:val="24"/>
        </w:rPr>
        <w:t xml:space="preserve"> </w:t>
      </w:r>
      <w:r w:rsidRPr="0063236A">
        <w:rPr>
          <w:rFonts w:ascii="Arial" w:hAnsi="Arial" w:cs="Arial"/>
          <w:b/>
          <w:sz w:val="24"/>
          <w:szCs w:val="24"/>
        </w:rPr>
        <w:t xml:space="preserve">PAVIMENTAÇÃO RUA COMPARTILHADA </w:t>
      </w:r>
    </w:p>
    <w:p w14:paraId="7F1A7A1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p>
    <w:p w14:paraId="35CA57F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1.9.1. Remoção de calçamento </w:t>
      </w:r>
    </w:p>
    <w:p w14:paraId="2E9E4F2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efetuada a remoção do calçamento existente. </w:t>
      </w:r>
    </w:p>
    <w:p w14:paraId="342AA85E" w14:textId="3F777B5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1.9.2. Carga do entulho </w:t>
      </w:r>
      <w:r w:rsidRPr="00247191">
        <w:rPr>
          <w:rFonts w:ascii="Arial" w:hAnsi="Arial" w:cs="Arial"/>
          <w:sz w:val="24"/>
          <w:szCs w:val="24"/>
        </w:rPr>
        <w:tab/>
        <w:t xml:space="preserve"> </w:t>
      </w:r>
    </w:p>
    <w:p w14:paraId="6389EB2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Carga de entulho, em caminhão basculante, com a utilização de escavadeira e descarga livre (basculamento do caminhão). </w:t>
      </w:r>
    </w:p>
    <w:p w14:paraId="26F8503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1.9.3. Transporte do entulho </w:t>
      </w:r>
    </w:p>
    <w:p w14:paraId="1F2A28DF" w14:textId="7D9EBAB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O transporte para retirada do solo será realizado em caminhão basculante dentro do próprio canteiro de obras. </w:t>
      </w:r>
    </w:p>
    <w:p w14:paraId="44DBA53A" w14:textId="6FA0E2BB"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1.9.4. Execução e compactação </w:t>
      </w:r>
    </w:p>
    <w:p w14:paraId="395E758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camada sob a qual irá se executar a base ou sub-base deve estar totalmente concluída, limpa, desempenada e sem excessos de umidade. </w:t>
      </w:r>
    </w:p>
    <w:p w14:paraId="77D0164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brita graduada simples é transportada entre a usina e a frente de serviço através de caminhões basculantes que a despejam no local de execução. </w:t>
      </w:r>
    </w:p>
    <w:p w14:paraId="04F4B31D"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 motoniveladora percorre todo o trecho espalhando e nivelando os materiais até atingir a espessura prevista em projeto. </w:t>
      </w:r>
    </w:p>
    <w:p w14:paraId="38E3A4DF" w14:textId="78472D33"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Caso necessário, o caminhão pipa umedece a camada de forma que o teor de umidade se encontre dentro do limite da umidade ótima de compactação, conforme projeto. </w:t>
      </w:r>
    </w:p>
    <w:p w14:paraId="1038D40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 o material dentro do teor de umidade especificado em projeto, executa-se a compactação da camada utilizando-se o rolo compactador liso vibratório e o rolo compactador de pneus, na quantidade de fechas previstas em projeto, a fim de atender as exigências de compactação e realizar o acabamento da camada. A camada dever ser de 10cm de brita graduada. </w:t>
      </w:r>
    </w:p>
    <w:p w14:paraId="059B490A" w14:textId="0A27071D"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1.9.5. Transporte até 30Km </w:t>
      </w:r>
    </w:p>
    <w:p w14:paraId="314DBAF5"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transporte da brita entre a pedreira e a frente da obra, será realizado em caminhão basculante com D.M.T de 30Km. </w:t>
      </w:r>
    </w:p>
    <w:p w14:paraId="341E7EB4" w14:textId="4B30D5E5"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1.9.6. Transporte excedente a 30Km </w:t>
      </w:r>
    </w:p>
    <w:p w14:paraId="10EF9BD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complemento do transporte referente ao item anterior será de D.M.T. de 42,90Km. </w:t>
      </w:r>
    </w:p>
    <w:p w14:paraId="13B9E56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1.9.7. Base com areia </w:t>
      </w:r>
    </w:p>
    <w:p w14:paraId="5DA148D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Será executado o aterro com areia. </w:t>
      </w:r>
    </w:p>
    <w:p w14:paraId="06C94A5B" w14:textId="6E4EB942"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1.9.8. Transporte até 30Km </w:t>
      </w:r>
    </w:p>
    <w:p w14:paraId="7336346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transporte da areia da jazida até a entrada da obra será realizado em caminhão basculante com D.M.T. de 30Km. </w:t>
      </w:r>
    </w:p>
    <w:p w14:paraId="7D3A5586" w14:textId="3D0D2FC2"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1.9.9. Transporte excedente a 30Km </w:t>
      </w:r>
    </w:p>
    <w:p w14:paraId="41F002F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O complemento do transporte referente ao item anterior será de D.M.T. de 40,80Km. </w:t>
      </w:r>
    </w:p>
    <w:p w14:paraId="053F8446" w14:textId="6053C481"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1.9.10.</w:t>
      </w:r>
      <w:r w:rsidR="0063236A">
        <w:rPr>
          <w:rFonts w:ascii="Arial" w:hAnsi="Arial" w:cs="Arial"/>
          <w:sz w:val="24"/>
          <w:szCs w:val="24"/>
        </w:rPr>
        <w:t xml:space="preserve"> </w:t>
      </w:r>
      <w:r w:rsidRPr="00247191">
        <w:rPr>
          <w:rFonts w:ascii="Arial" w:hAnsi="Arial" w:cs="Arial"/>
          <w:sz w:val="24"/>
          <w:szCs w:val="24"/>
        </w:rPr>
        <w:t xml:space="preserve">Execução do piso intertravado </w:t>
      </w:r>
    </w:p>
    <w:p w14:paraId="70C21FA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Após a execução e aprovação dos serviços de preparo da base e sub-base (atividades não contempladas nesta composição), inicia-se a execução do pavimento intertravado com a camada de assentamento, que é feita pelas seguintes atividades sequencialmente: </w:t>
      </w:r>
    </w:p>
    <w:p w14:paraId="6245730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lastRenderedPageBreak/>
        <w:t xml:space="preserve">Lançamento e espalhamento da areia ou pó de pedra na área do pavimento; </w:t>
      </w:r>
    </w:p>
    <w:p w14:paraId="1D59DAB0"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Execução das mestras paralelamente a contenção principal nivelando-as na espessura da camada conforme especificação de projeto; </w:t>
      </w:r>
    </w:p>
    <w:p w14:paraId="1B2745F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Nivelamento do material da camada de assentamento com régua metálica; </w:t>
      </w:r>
    </w:p>
    <w:p w14:paraId="18F783D3" w14:textId="68793920"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Terminada a camada de assentamento na sequência dá-se início a camada de revestimento que é composta pelas seguintes atividades: </w:t>
      </w:r>
    </w:p>
    <w:p w14:paraId="6A88E47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Marcação para o assentamento, feito por linhas-guia ao longo da frente de serviço; </w:t>
      </w:r>
    </w:p>
    <w:p w14:paraId="20B230AE"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Assentamento das peças de concreto conforme o padrão definido no projeto; </w:t>
      </w:r>
    </w:p>
    <w:p w14:paraId="6F024F8F"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Ajustes e arremates do canto com a colocação de blocos cortados feitos por serra de disco diamantada; </w:t>
      </w:r>
    </w:p>
    <w:p w14:paraId="46B324A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Rejuntamento feito com material granular, que é espalhado sobre a área do pavimento e varrido para que o material penetre nas juntas dos blocos. O excesso do material é retirado após a compactação; </w:t>
      </w:r>
    </w:p>
    <w:p w14:paraId="6192C0E9"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Compactação que proporciona o acomodamento das peças na camada de assentamento. </w:t>
      </w:r>
    </w:p>
    <w:p w14:paraId="4847E6AC" w14:textId="5E3309B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1.9.11.</w:t>
      </w:r>
      <w:r w:rsidR="0063236A">
        <w:rPr>
          <w:rFonts w:ascii="Arial" w:hAnsi="Arial" w:cs="Arial"/>
          <w:sz w:val="24"/>
          <w:szCs w:val="24"/>
        </w:rPr>
        <w:t xml:space="preserve"> </w:t>
      </w:r>
      <w:r w:rsidRPr="00247191">
        <w:rPr>
          <w:rFonts w:ascii="Arial" w:hAnsi="Arial" w:cs="Arial"/>
          <w:sz w:val="24"/>
          <w:szCs w:val="24"/>
        </w:rPr>
        <w:t xml:space="preserve">Pintura da faixa de segurança </w:t>
      </w:r>
    </w:p>
    <w:p w14:paraId="09693B4A"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Sinalização de segurança na via / interrupção ou desvio do tráfego de veículos em obediência ao Código de Trânsito Brasileiro;  </w:t>
      </w:r>
    </w:p>
    <w:p w14:paraId="25144174"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Limpeza do pavimento com varredura e jatos de ar comprimido; </w:t>
      </w:r>
    </w:p>
    <w:p w14:paraId="151FC221"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Medir com trena e marcar com linha e giz as faixas;  </w:t>
      </w:r>
    </w:p>
    <w:p w14:paraId="7E672E4C"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Colocar fita crepe lateralmente às linhas de demarcação;  </w:t>
      </w:r>
    </w:p>
    <w:p w14:paraId="5768104B"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Preparar tinta e mistura de microesferas de acordo com o especificado; </w:t>
      </w:r>
    </w:p>
    <w:p w14:paraId="4E4602A8"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Aplicar a tinta retrorrefletiva com trincha ou rolo de lã dentro das faixas demarcadas;  </w:t>
      </w:r>
    </w:p>
    <w:p w14:paraId="6EE0D912" w14:textId="77777777"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Imediatamente após aplicação da tinta, dispersar microesferas (drop-on) sobre a tinta fresca; </w:t>
      </w:r>
    </w:p>
    <w:p w14:paraId="42F472E9" w14:textId="77F03F1E"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Remover fitas após secagem. </w:t>
      </w:r>
    </w:p>
    <w:p w14:paraId="2C584952" w14:textId="67099A42" w:rsidR="00C65F1B" w:rsidRPr="00247191" w:rsidRDefault="00C65F1B" w:rsidP="00247191">
      <w:pPr>
        <w:spacing w:line="360" w:lineRule="auto"/>
        <w:jc w:val="both"/>
        <w:rPr>
          <w:rFonts w:ascii="Arial" w:hAnsi="Arial" w:cs="Arial"/>
          <w:sz w:val="24"/>
          <w:szCs w:val="24"/>
        </w:rPr>
      </w:pPr>
      <w:r w:rsidRPr="00247191">
        <w:rPr>
          <w:rFonts w:ascii="Arial" w:hAnsi="Arial" w:cs="Arial"/>
          <w:sz w:val="24"/>
          <w:szCs w:val="24"/>
        </w:rPr>
        <w:t xml:space="preserve"> </w:t>
      </w:r>
      <w:r w:rsidR="0063236A">
        <w:rPr>
          <w:rFonts w:ascii="Arial" w:hAnsi="Arial" w:cs="Arial"/>
          <w:sz w:val="24"/>
          <w:szCs w:val="24"/>
        </w:rPr>
        <w:t xml:space="preserve">                                                                               </w:t>
      </w:r>
      <w:r w:rsidRPr="00247191">
        <w:rPr>
          <w:rFonts w:ascii="Arial" w:hAnsi="Arial" w:cs="Arial"/>
          <w:sz w:val="24"/>
          <w:szCs w:val="24"/>
        </w:rPr>
        <w:t xml:space="preserve">Balneário Pinhal, 28 de fevereiro de 2024. </w:t>
      </w:r>
    </w:p>
    <w:p w14:paraId="1F49AF64" w14:textId="1148D93C" w:rsidR="00765AF3" w:rsidRPr="00247191" w:rsidRDefault="00C65F1B" w:rsidP="008D26CE">
      <w:pPr>
        <w:spacing w:line="360" w:lineRule="auto"/>
        <w:jc w:val="both"/>
        <w:rPr>
          <w:rFonts w:ascii="Arial" w:hAnsi="Arial" w:cs="Arial"/>
          <w:sz w:val="24"/>
          <w:szCs w:val="24"/>
        </w:rPr>
      </w:pPr>
      <w:r w:rsidRPr="00247191">
        <w:rPr>
          <w:sz w:val="24"/>
          <w:szCs w:val="22"/>
        </w:rPr>
        <w:t xml:space="preserve">  </w:t>
      </w:r>
      <w:r w:rsidR="008570C4" w:rsidRPr="00247191">
        <w:rPr>
          <w:rFonts w:ascii="Arial" w:hAnsi="Arial" w:cs="Arial"/>
          <w:sz w:val="24"/>
          <w:szCs w:val="22"/>
        </w:rPr>
        <w:t xml:space="preserve"> </w:t>
      </w:r>
      <w:r w:rsidR="00EB06C9" w:rsidRPr="00247191">
        <w:rPr>
          <w:rFonts w:ascii="Arial" w:hAnsi="Arial" w:cs="Arial"/>
          <w:sz w:val="24"/>
          <w:szCs w:val="24"/>
        </w:rPr>
        <w:t xml:space="preserve">                              </w:t>
      </w:r>
      <w:r w:rsidR="008D26CE">
        <w:rPr>
          <w:rFonts w:ascii="Arial" w:hAnsi="Arial" w:cs="Arial"/>
          <w:sz w:val="24"/>
          <w:szCs w:val="24"/>
        </w:rPr>
        <w:t xml:space="preserve">    </w:t>
      </w:r>
      <w:r w:rsidR="00EB06C9" w:rsidRPr="00247191">
        <w:rPr>
          <w:rFonts w:ascii="Arial" w:hAnsi="Arial" w:cs="Arial"/>
          <w:sz w:val="24"/>
          <w:szCs w:val="24"/>
        </w:rPr>
        <w:t xml:space="preserve">                </w:t>
      </w:r>
      <w:r w:rsidR="00765AF3" w:rsidRPr="00247191">
        <w:rPr>
          <w:rFonts w:ascii="Arial" w:hAnsi="Arial" w:cs="Arial"/>
          <w:sz w:val="24"/>
          <w:szCs w:val="24"/>
        </w:rPr>
        <w:t xml:space="preserve"> </w:t>
      </w:r>
      <w:r w:rsidR="00765AF3" w:rsidRPr="00247191">
        <w:rPr>
          <w:rFonts w:ascii="Arial" w:hAnsi="Arial" w:cs="Arial"/>
          <w:sz w:val="24"/>
          <w:szCs w:val="24"/>
        </w:rPr>
        <w:tab/>
        <w:t xml:space="preserve"> </w:t>
      </w:r>
      <w:r w:rsidR="00765AF3" w:rsidRPr="00247191">
        <w:rPr>
          <w:rFonts w:ascii="Arial" w:hAnsi="Arial" w:cs="Arial"/>
          <w:sz w:val="24"/>
          <w:szCs w:val="24"/>
        </w:rPr>
        <w:tab/>
        <w:t xml:space="preserve"> </w:t>
      </w:r>
      <w:r w:rsidR="00765AF3" w:rsidRPr="00247191">
        <w:rPr>
          <w:rFonts w:ascii="Arial" w:eastAsia="Calibri" w:hAnsi="Arial" w:cs="Arial"/>
          <w:sz w:val="24"/>
          <w:szCs w:val="24"/>
        </w:rPr>
        <w:tab/>
      </w:r>
      <w:r w:rsidR="00765AF3" w:rsidRPr="00247191">
        <w:rPr>
          <w:rFonts w:ascii="Arial" w:hAnsi="Arial" w:cs="Arial"/>
          <w:b/>
          <w:sz w:val="24"/>
          <w:szCs w:val="24"/>
        </w:rPr>
        <w:t xml:space="preserve"> </w:t>
      </w:r>
      <w:r w:rsidR="00765AF3" w:rsidRPr="00247191">
        <w:rPr>
          <w:rFonts w:ascii="Arial" w:hAnsi="Arial" w:cs="Arial"/>
          <w:b/>
          <w:sz w:val="24"/>
          <w:szCs w:val="24"/>
        </w:rPr>
        <w:tab/>
      </w:r>
      <w:r w:rsidR="00765AF3" w:rsidRPr="00247191">
        <w:rPr>
          <w:rFonts w:ascii="Arial" w:hAnsi="Arial" w:cs="Arial"/>
          <w:sz w:val="24"/>
          <w:szCs w:val="24"/>
        </w:rPr>
        <w:t xml:space="preserve"> </w:t>
      </w:r>
    </w:p>
    <w:p w14:paraId="68DA56E2" w14:textId="694A3123" w:rsidR="00765AF3" w:rsidRPr="00247191" w:rsidRDefault="00765AF3" w:rsidP="0063236A">
      <w:pPr>
        <w:spacing w:after="114" w:line="259" w:lineRule="auto"/>
        <w:jc w:val="center"/>
        <w:rPr>
          <w:rFonts w:ascii="Arial" w:hAnsi="Arial" w:cs="Arial"/>
          <w:sz w:val="24"/>
          <w:szCs w:val="24"/>
        </w:rPr>
      </w:pPr>
      <w:r w:rsidRPr="00247191">
        <w:rPr>
          <w:rFonts w:ascii="Arial" w:hAnsi="Arial" w:cs="Arial"/>
          <w:b/>
          <w:sz w:val="24"/>
          <w:szCs w:val="24"/>
        </w:rPr>
        <w:t>Raul Dariva Maggi</w:t>
      </w:r>
    </w:p>
    <w:p w14:paraId="1B4407DA" w14:textId="5E4BE840" w:rsidR="00765AF3" w:rsidRPr="00247191" w:rsidRDefault="00765AF3" w:rsidP="0063236A">
      <w:pPr>
        <w:spacing w:after="115" w:line="259" w:lineRule="auto"/>
        <w:jc w:val="center"/>
        <w:rPr>
          <w:rFonts w:ascii="Arial" w:hAnsi="Arial" w:cs="Arial"/>
          <w:sz w:val="24"/>
          <w:szCs w:val="24"/>
        </w:rPr>
      </w:pPr>
      <w:r w:rsidRPr="00247191">
        <w:rPr>
          <w:rFonts w:ascii="Arial" w:hAnsi="Arial" w:cs="Arial"/>
          <w:sz w:val="24"/>
          <w:szCs w:val="24"/>
        </w:rPr>
        <w:t>Engenheiro Civil – CREA-RS172453</w:t>
      </w:r>
    </w:p>
    <w:p w14:paraId="1BEDF151" w14:textId="42F0DC60" w:rsidR="00765AF3" w:rsidRPr="00247191" w:rsidRDefault="00765AF3" w:rsidP="0063236A">
      <w:pPr>
        <w:spacing w:after="112" w:line="259" w:lineRule="auto"/>
        <w:jc w:val="center"/>
        <w:rPr>
          <w:rFonts w:ascii="Arial" w:hAnsi="Arial" w:cs="Arial"/>
          <w:sz w:val="22"/>
          <w:szCs w:val="22"/>
        </w:rPr>
      </w:pPr>
    </w:p>
    <w:p w14:paraId="762A17C1" w14:textId="77777777" w:rsidR="00765AF3" w:rsidRPr="00247191" w:rsidRDefault="00765AF3" w:rsidP="0063236A">
      <w:pPr>
        <w:spacing w:after="114" w:line="259" w:lineRule="auto"/>
        <w:ind w:right="1"/>
        <w:jc w:val="center"/>
        <w:rPr>
          <w:rFonts w:ascii="Arial" w:hAnsi="Arial" w:cs="Arial"/>
          <w:sz w:val="24"/>
          <w:szCs w:val="24"/>
        </w:rPr>
      </w:pPr>
      <w:r w:rsidRPr="00247191">
        <w:rPr>
          <w:rFonts w:ascii="Arial" w:hAnsi="Arial" w:cs="Arial"/>
          <w:b/>
          <w:sz w:val="24"/>
          <w:szCs w:val="24"/>
        </w:rPr>
        <w:t xml:space="preserve">Jeversom Lopes dos Santos </w:t>
      </w:r>
    </w:p>
    <w:p w14:paraId="47DE41B2" w14:textId="77777777" w:rsidR="00765AF3" w:rsidRPr="00247191" w:rsidRDefault="00765AF3" w:rsidP="0063236A">
      <w:pPr>
        <w:spacing w:after="115" w:line="259" w:lineRule="auto"/>
        <w:jc w:val="center"/>
        <w:rPr>
          <w:rFonts w:ascii="Arial" w:hAnsi="Arial" w:cs="Arial"/>
          <w:sz w:val="24"/>
          <w:szCs w:val="24"/>
        </w:rPr>
      </w:pPr>
      <w:r w:rsidRPr="00247191">
        <w:rPr>
          <w:rFonts w:ascii="Arial" w:hAnsi="Arial" w:cs="Arial"/>
          <w:sz w:val="24"/>
          <w:szCs w:val="24"/>
        </w:rPr>
        <w:t xml:space="preserve">Engenheiro Civil – CREA-RS240253 </w:t>
      </w:r>
    </w:p>
    <w:p w14:paraId="62B6FFD1" w14:textId="6B51F5D7" w:rsidR="00432A72" w:rsidRPr="00247191" w:rsidRDefault="00AA3D5F" w:rsidP="008D26CE">
      <w:pPr>
        <w:spacing w:line="360" w:lineRule="auto"/>
        <w:ind w:left="1136"/>
        <w:rPr>
          <w:b/>
          <w:bCs/>
        </w:rPr>
      </w:pPr>
      <w:r w:rsidRPr="00247191">
        <w:rPr>
          <w:rFonts w:ascii="Arial" w:hAnsi="Arial" w:cs="Arial"/>
          <w:sz w:val="24"/>
          <w:szCs w:val="24"/>
        </w:rPr>
        <w:lastRenderedPageBreak/>
        <w:t xml:space="preserve"> </w:t>
      </w:r>
      <w:r w:rsidR="00E14A3B" w:rsidRPr="00247191">
        <w:rPr>
          <w:rFonts w:ascii="Arial" w:hAnsi="Arial" w:cs="Arial"/>
          <w:sz w:val="24"/>
          <w:szCs w:val="24"/>
        </w:rPr>
        <w:t xml:space="preserve">                                                   </w:t>
      </w:r>
    </w:p>
    <w:p w14:paraId="151C0B61" w14:textId="01CC74B3" w:rsidR="00DC5CA7" w:rsidRPr="00247191" w:rsidRDefault="00DC5CA7" w:rsidP="00A37785">
      <w:pPr>
        <w:pStyle w:val="Default"/>
        <w:spacing w:line="360" w:lineRule="auto"/>
        <w:jc w:val="center"/>
        <w:rPr>
          <w:color w:val="auto"/>
        </w:rPr>
      </w:pPr>
      <w:r w:rsidRPr="00247191">
        <w:rPr>
          <w:b/>
          <w:bCs/>
          <w:color w:val="auto"/>
        </w:rPr>
        <w:t>ANEXO I</w:t>
      </w:r>
      <w:r w:rsidR="00D05CC2" w:rsidRPr="00247191">
        <w:rPr>
          <w:b/>
          <w:bCs/>
          <w:color w:val="auto"/>
        </w:rPr>
        <w:t>I</w:t>
      </w:r>
    </w:p>
    <w:p w14:paraId="3B47A419" w14:textId="37359ACB" w:rsidR="00DC5CA7" w:rsidRPr="00247191" w:rsidRDefault="00DD7217" w:rsidP="00E14A3B">
      <w:pPr>
        <w:pStyle w:val="Default"/>
        <w:spacing w:line="360" w:lineRule="auto"/>
        <w:jc w:val="center"/>
        <w:rPr>
          <w:b/>
          <w:bCs/>
          <w:color w:val="auto"/>
        </w:rPr>
      </w:pPr>
      <w:r w:rsidRPr="00247191">
        <w:rPr>
          <w:b/>
          <w:bCs/>
          <w:color w:val="auto"/>
        </w:rPr>
        <w:t>TERMO DE REFERÊNCIA</w:t>
      </w:r>
    </w:p>
    <w:p w14:paraId="3BC51E94" w14:textId="77777777" w:rsidR="00A37785" w:rsidRPr="00A37785" w:rsidRDefault="00A37785" w:rsidP="00A37785">
      <w:pPr>
        <w:spacing w:line="360" w:lineRule="auto"/>
        <w:rPr>
          <w:rFonts w:ascii="Arial" w:hAnsi="Arial" w:cs="Arial"/>
          <w:sz w:val="24"/>
          <w:szCs w:val="24"/>
        </w:rPr>
      </w:pPr>
      <w:bookmarkStart w:id="1" w:name="_Hlk144454481"/>
      <w:r w:rsidRPr="00A37785">
        <w:rPr>
          <w:rFonts w:ascii="Arial" w:hAnsi="Arial" w:cs="Arial"/>
          <w:sz w:val="24"/>
          <w:szCs w:val="24"/>
        </w:rPr>
        <w:t>Município Balneário Pinhal/RS</w:t>
      </w:r>
    </w:p>
    <w:p w14:paraId="1432DA0D" w14:textId="77777777" w:rsidR="00A37785" w:rsidRPr="00A37785" w:rsidRDefault="00A37785" w:rsidP="00A37785">
      <w:pPr>
        <w:spacing w:line="360" w:lineRule="auto"/>
        <w:rPr>
          <w:rFonts w:ascii="Arial" w:hAnsi="Arial" w:cs="Arial"/>
          <w:sz w:val="24"/>
          <w:szCs w:val="24"/>
        </w:rPr>
      </w:pPr>
      <w:r w:rsidRPr="00A37785">
        <w:rPr>
          <w:rFonts w:ascii="Arial" w:hAnsi="Arial" w:cs="Arial"/>
          <w:sz w:val="24"/>
          <w:szCs w:val="24"/>
        </w:rPr>
        <w:t>Secretaria Municipal de Indústria, Comércio, Agricultura, Pesca e Turismo</w:t>
      </w:r>
    </w:p>
    <w:p w14:paraId="7DE3E6BB" w14:textId="77777777" w:rsidR="00A37785" w:rsidRPr="00A37785" w:rsidRDefault="00A37785" w:rsidP="00A37785">
      <w:pPr>
        <w:spacing w:line="360" w:lineRule="auto"/>
        <w:rPr>
          <w:rFonts w:ascii="Arial" w:hAnsi="Arial" w:cs="Arial"/>
          <w:sz w:val="24"/>
          <w:szCs w:val="24"/>
        </w:rPr>
      </w:pPr>
      <w:r w:rsidRPr="00A37785">
        <w:rPr>
          <w:rFonts w:ascii="Arial" w:hAnsi="Arial" w:cs="Arial"/>
          <w:sz w:val="24"/>
          <w:szCs w:val="24"/>
        </w:rPr>
        <w:t xml:space="preserve">Necessidade da Administração: </w:t>
      </w:r>
      <w:bookmarkStart w:id="2" w:name="_Hlk162013464"/>
      <w:r w:rsidRPr="00A37785">
        <w:rPr>
          <w:rFonts w:ascii="Arial" w:hAnsi="Arial" w:cs="Arial"/>
          <w:sz w:val="24"/>
          <w:szCs w:val="24"/>
        </w:rPr>
        <w:t>Reforma e Construção de Infraestrutura na Praça Valdi Paulo Radde, no município de Balneário Pinhal/RS, área total 4.425,93 m².</w:t>
      </w:r>
      <w:bookmarkEnd w:id="2"/>
    </w:p>
    <w:bookmarkEnd w:id="1"/>
    <w:p w14:paraId="2B17951D" w14:textId="77777777" w:rsidR="00A37785" w:rsidRPr="00A37785" w:rsidRDefault="00A37785" w:rsidP="00A37785">
      <w:pPr>
        <w:spacing w:line="360" w:lineRule="auto"/>
        <w:rPr>
          <w:rFonts w:ascii="Arial" w:hAnsi="Arial" w:cs="Arial"/>
          <w:sz w:val="24"/>
          <w:szCs w:val="24"/>
        </w:rPr>
      </w:pPr>
    </w:p>
    <w:p w14:paraId="42C032B5"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1. Definição do Objeto</w:t>
      </w:r>
    </w:p>
    <w:p w14:paraId="01178AED" w14:textId="77777777" w:rsidR="00A37785" w:rsidRPr="00A37785" w:rsidRDefault="00A37785" w:rsidP="00A37785">
      <w:pPr>
        <w:spacing w:line="360" w:lineRule="auto"/>
        <w:jc w:val="both"/>
        <w:rPr>
          <w:rFonts w:ascii="Arial" w:hAnsi="Arial" w:cs="Arial"/>
          <w:sz w:val="24"/>
          <w:szCs w:val="24"/>
        </w:rPr>
      </w:pPr>
      <w:bookmarkStart w:id="3" w:name="_Hlk144454600"/>
      <w:r w:rsidRPr="00A37785">
        <w:rPr>
          <w:rFonts w:ascii="Arial" w:hAnsi="Arial" w:cs="Arial"/>
          <w:sz w:val="24"/>
          <w:szCs w:val="24"/>
        </w:rPr>
        <w:t xml:space="preserve">O presente termo tem por objeto fixar as condições gerais e o método de execução dos serviços de fornecimento de material e mão-de-obra para </w:t>
      </w:r>
      <w:bookmarkEnd w:id="3"/>
      <w:r w:rsidRPr="00A37785">
        <w:rPr>
          <w:rFonts w:ascii="Arial" w:hAnsi="Arial" w:cs="Arial"/>
          <w:sz w:val="24"/>
          <w:szCs w:val="24"/>
        </w:rPr>
        <w:t>Reforma e Construção de Infraestrutura na Praça Valdi Paulo Radde, no município de Balneário Pinhal/RS, área total 4.425,93 m².</w:t>
      </w:r>
    </w:p>
    <w:p w14:paraId="7F394411" w14:textId="77777777" w:rsidR="00A37785" w:rsidRPr="00A37785" w:rsidRDefault="00A37785" w:rsidP="00A37785">
      <w:pPr>
        <w:spacing w:line="360" w:lineRule="auto"/>
        <w:jc w:val="both"/>
        <w:rPr>
          <w:rFonts w:ascii="Arial" w:hAnsi="Arial" w:cs="Arial"/>
          <w:sz w:val="24"/>
          <w:szCs w:val="24"/>
        </w:rPr>
      </w:pPr>
    </w:p>
    <w:p w14:paraId="52F53331"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2. Fundamentação da Contratação</w:t>
      </w:r>
    </w:p>
    <w:p w14:paraId="279F753C" w14:textId="77777777" w:rsidR="00A37785" w:rsidRPr="00A37785" w:rsidRDefault="00A37785" w:rsidP="00A37785">
      <w:pPr>
        <w:spacing w:line="360" w:lineRule="auto"/>
        <w:jc w:val="both"/>
        <w:rPr>
          <w:rFonts w:ascii="Arial" w:hAnsi="Arial" w:cs="Arial"/>
          <w:sz w:val="24"/>
          <w:szCs w:val="24"/>
        </w:rPr>
      </w:pPr>
      <w:bookmarkStart w:id="4" w:name="_Hlk144454619"/>
      <w:bookmarkStart w:id="5" w:name="_Hlk162013633"/>
      <w:r w:rsidRPr="00A37785">
        <w:rPr>
          <w:rFonts w:ascii="Arial" w:hAnsi="Arial" w:cs="Arial"/>
          <w:sz w:val="24"/>
          <w:szCs w:val="24"/>
        </w:rPr>
        <w:t>A execução da obra é de extrema necessidade para a qualificação da infraestrutura turística esportiva do Município, pois esta praça não possui infraestrutura completa, embora possua alto potencial turístico: serão executadas a implementação de equipamentos esportivos e de lazer com acessibilidade, passeios, rampa de acessibilidade e via compartilhada. Objetiva o incentivo à prática de atividades esportivas em todas as faixas etárias, promovendo expressiva melhora na qualidade de vida, diminuição da exclusão social e impacto positivo na vida da população. Espera-se que com a execução desta obra tenhamos um aumento significativo do público visitante, fomentando o turismo acessível e, por consequência, o comércio local.</w:t>
      </w:r>
    </w:p>
    <w:bookmarkEnd w:id="4"/>
    <w:bookmarkEnd w:id="5"/>
    <w:p w14:paraId="2B613EDD" w14:textId="77777777" w:rsidR="00A37785" w:rsidRPr="00A37785" w:rsidRDefault="00A37785" w:rsidP="00A37785">
      <w:pPr>
        <w:spacing w:line="360" w:lineRule="auto"/>
        <w:jc w:val="both"/>
        <w:rPr>
          <w:rFonts w:ascii="Arial" w:hAnsi="Arial" w:cs="Arial"/>
          <w:sz w:val="24"/>
          <w:szCs w:val="24"/>
        </w:rPr>
      </w:pPr>
    </w:p>
    <w:p w14:paraId="4CB56360"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3. Descrição da solução como um todo</w:t>
      </w:r>
    </w:p>
    <w:p w14:paraId="00208909"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O dimensionamento e a organização da mão-de-obra para execução dos serviços serão atribuições da empresa contratada, que deverá considerar a qualificação profissional, a eficiência e a conduta no canteiro de obras.</w:t>
      </w:r>
    </w:p>
    <w:p w14:paraId="5BF2D017"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Nos preços ofertados deverão ser computadas as despesas decorrentes de impostos, legislação de previdência social, encargos sociais e todos e quaisquer ônus que recaiam sobre a natureza dos serviços.</w:t>
      </w:r>
    </w:p>
    <w:p w14:paraId="04DE4967"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lastRenderedPageBreak/>
        <w:t>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w:t>
      </w:r>
    </w:p>
    <w:p w14:paraId="5EB2AB7D" w14:textId="77777777" w:rsidR="00A37785" w:rsidRPr="00A37785" w:rsidRDefault="00A37785" w:rsidP="00A37785">
      <w:pPr>
        <w:spacing w:line="360" w:lineRule="auto"/>
        <w:jc w:val="both"/>
        <w:rPr>
          <w:rFonts w:ascii="Arial" w:hAnsi="Arial" w:cs="Arial"/>
          <w:sz w:val="24"/>
          <w:szCs w:val="24"/>
        </w:rPr>
      </w:pPr>
    </w:p>
    <w:p w14:paraId="0769C7A9"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Todos os equipamentos, ferramentas e mão-de-obra, salvo disposição contrária, serão fornecidos pela empresa contratada.</w:t>
      </w:r>
    </w:p>
    <w:p w14:paraId="001D4B6E" w14:textId="77777777" w:rsidR="00A37785" w:rsidRPr="00A37785" w:rsidRDefault="00A37785" w:rsidP="00A37785">
      <w:pPr>
        <w:spacing w:line="360" w:lineRule="auto"/>
        <w:jc w:val="both"/>
        <w:rPr>
          <w:rFonts w:ascii="Arial" w:hAnsi="Arial" w:cs="Arial"/>
          <w:sz w:val="24"/>
          <w:szCs w:val="24"/>
        </w:rPr>
      </w:pPr>
    </w:p>
    <w:p w14:paraId="7EE374CD"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As providências, despesas para instalações provisórias, necessárias à execução da obra, serão de competência e responsabilidade da contratada.</w:t>
      </w:r>
    </w:p>
    <w:p w14:paraId="7704E55D" w14:textId="77777777" w:rsidR="00A37785" w:rsidRPr="00A37785" w:rsidRDefault="00A37785" w:rsidP="00A37785">
      <w:pPr>
        <w:spacing w:line="360" w:lineRule="auto"/>
        <w:jc w:val="both"/>
        <w:rPr>
          <w:rFonts w:ascii="Arial" w:hAnsi="Arial" w:cs="Arial"/>
          <w:sz w:val="24"/>
          <w:szCs w:val="24"/>
        </w:rPr>
      </w:pPr>
    </w:p>
    <w:p w14:paraId="11E029FB"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5FB74C23" w14:textId="77777777" w:rsidR="00A37785" w:rsidRPr="00A37785" w:rsidRDefault="00A37785" w:rsidP="00A37785">
      <w:pPr>
        <w:spacing w:line="360" w:lineRule="auto"/>
        <w:jc w:val="both"/>
        <w:rPr>
          <w:rFonts w:ascii="Arial" w:hAnsi="Arial" w:cs="Arial"/>
          <w:sz w:val="24"/>
          <w:szCs w:val="24"/>
        </w:rPr>
      </w:pPr>
    </w:p>
    <w:p w14:paraId="15F0BF46"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É de total responsabilidade da empresa contratada o conhecimento de normas de trabalho e demais documentos.</w:t>
      </w:r>
    </w:p>
    <w:p w14:paraId="4FE68AC3" w14:textId="77777777" w:rsidR="00A37785" w:rsidRPr="00A37785" w:rsidRDefault="00A37785" w:rsidP="00A37785">
      <w:pPr>
        <w:spacing w:line="360" w:lineRule="auto"/>
        <w:jc w:val="both"/>
        <w:rPr>
          <w:rFonts w:ascii="Arial" w:hAnsi="Arial" w:cs="Arial"/>
          <w:sz w:val="24"/>
          <w:szCs w:val="24"/>
        </w:rPr>
      </w:pPr>
    </w:p>
    <w:p w14:paraId="5A664CBB"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Em caso de dúvidas, deverão ser consultados os técnicos da Prefeitura Municipal de Balneário Pinhal.</w:t>
      </w:r>
    </w:p>
    <w:p w14:paraId="219A7F5F" w14:textId="77777777" w:rsidR="00A37785" w:rsidRPr="00A37785" w:rsidRDefault="00A37785" w:rsidP="00A37785">
      <w:pPr>
        <w:spacing w:line="360" w:lineRule="auto"/>
        <w:jc w:val="both"/>
        <w:rPr>
          <w:rFonts w:ascii="Arial" w:hAnsi="Arial" w:cs="Arial"/>
          <w:b/>
          <w:sz w:val="24"/>
          <w:szCs w:val="24"/>
        </w:rPr>
      </w:pPr>
    </w:p>
    <w:p w14:paraId="3F152665"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4. Requisitos da Contratação</w:t>
      </w:r>
    </w:p>
    <w:p w14:paraId="19656034"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XII, da Lei Federal nº 14.133/2021.</w:t>
      </w:r>
    </w:p>
    <w:p w14:paraId="66067ED1"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A contratação será realizada por meio de licitação, na modalidade Concorrência, na sua forma eletrônica, com critério de julgamento por menor preço, nos termos dos artigos 6º, inciso XXXVIII, 17, § 2º, e 34, todos da Lei nº 14.133/2021.</w:t>
      </w:r>
    </w:p>
    <w:p w14:paraId="73BEDAF4"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 xml:space="preserve">Para fornecimento/prestação dos serviços pretendidos os eventuais interessados deverão comprovar que atuam em ramo de atividade compatível com o objeto da licitação, bem como </w:t>
      </w:r>
      <w:r w:rsidRPr="00A37785">
        <w:rPr>
          <w:rFonts w:ascii="Arial" w:hAnsi="Arial" w:cs="Arial"/>
          <w:sz w:val="24"/>
          <w:szCs w:val="24"/>
        </w:rPr>
        <w:lastRenderedPageBreak/>
        <w:t>apresentar os seguintes documentos a título habilitação, nos termos do art. 62, da Lei Federal nº 14.133/2021.</w:t>
      </w:r>
    </w:p>
    <w:p w14:paraId="0459E724" w14:textId="77777777" w:rsidR="00A37785" w:rsidRDefault="00A37785" w:rsidP="00A37785">
      <w:pPr>
        <w:spacing w:line="360" w:lineRule="auto"/>
        <w:jc w:val="both"/>
        <w:rPr>
          <w:rFonts w:ascii="Arial" w:hAnsi="Arial" w:cs="Arial"/>
          <w:b/>
          <w:sz w:val="24"/>
          <w:szCs w:val="24"/>
        </w:rPr>
      </w:pPr>
    </w:p>
    <w:p w14:paraId="2EAF48B1" w14:textId="77777777" w:rsid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5. Modelo de Execução do Objeto</w:t>
      </w:r>
    </w:p>
    <w:p w14:paraId="4466482F" w14:textId="5247FC85" w:rsidR="00A37785" w:rsidRPr="00A37785" w:rsidRDefault="00A37785" w:rsidP="00A37785">
      <w:pPr>
        <w:spacing w:line="360" w:lineRule="auto"/>
        <w:jc w:val="both"/>
        <w:rPr>
          <w:rFonts w:ascii="Arial" w:hAnsi="Arial" w:cs="Arial"/>
          <w:b/>
          <w:sz w:val="24"/>
          <w:szCs w:val="24"/>
        </w:rPr>
      </w:pPr>
      <w:r w:rsidRPr="00A37785">
        <w:rPr>
          <w:rFonts w:ascii="Arial" w:hAnsi="Arial" w:cs="Arial"/>
          <w:sz w:val="24"/>
          <w:szCs w:val="24"/>
        </w:rPr>
        <w:t>Os prazos máximos de execução dos serviços e obras serão de 4 (quatro) meses.</w:t>
      </w:r>
    </w:p>
    <w:p w14:paraId="22EC075F" w14:textId="77777777" w:rsidR="00A37785" w:rsidRPr="00A37785" w:rsidRDefault="00A37785" w:rsidP="00A37785">
      <w:pPr>
        <w:spacing w:line="360" w:lineRule="auto"/>
        <w:jc w:val="both"/>
        <w:rPr>
          <w:rFonts w:ascii="Arial" w:hAnsi="Arial" w:cs="Arial"/>
          <w:sz w:val="24"/>
          <w:szCs w:val="24"/>
        </w:rPr>
      </w:pPr>
    </w:p>
    <w:p w14:paraId="53E38840"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Os prazos propostos somente serão prorrogados mediante solicitação por escrito da contratada desde que ocorrida interrupção motivada por causas independentes de sua vontade, comprovadamente, e devidamente aceita pela comissão.</w:t>
      </w:r>
    </w:p>
    <w:p w14:paraId="5AEED6B1" w14:textId="77777777" w:rsidR="00A37785" w:rsidRPr="00A37785" w:rsidRDefault="00A37785" w:rsidP="00A37785">
      <w:pPr>
        <w:spacing w:line="360" w:lineRule="auto"/>
        <w:jc w:val="both"/>
        <w:rPr>
          <w:rFonts w:ascii="Arial" w:hAnsi="Arial" w:cs="Arial"/>
          <w:sz w:val="24"/>
          <w:szCs w:val="24"/>
        </w:rPr>
      </w:pPr>
    </w:p>
    <w:p w14:paraId="17AF1D2B"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A obra será considerada concluída para fins de lavratura de termo de recebimento provisório, depois de executados todos os elementos contratados.</w:t>
      </w:r>
    </w:p>
    <w:p w14:paraId="33FEBE6F" w14:textId="77777777" w:rsidR="00A37785" w:rsidRPr="00A37785" w:rsidRDefault="00A37785" w:rsidP="00A37785">
      <w:pPr>
        <w:spacing w:line="360" w:lineRule="auto"/>
        <w:jc w:val="both"/>
        <w:rPr>
          <w:rFonts w:ascii="Arial" w:hAnsi="Arial" w:cs="Arial"/>
          <w:sz w:val="24"/>
          <w:szCs w:val="24"/>
        </w:rPr>
      </w:pPr>
    </w:p>
    <w:p w14:paraId="4EDC6A8F"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6. Modelo de Gestão do Contrato</w:t>
      </w:r>
    </w:p>
    <w:p w14:paraId="4BC1764B"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 xml:space="preserve">A Secretaria de Municipal de Desporto e Juventude indica o servidor </w:t>
      </w:r>
      <w:bookmarkStart w:id="6" w:name="_Hlk149035976"/>
      <w:r w:rsidRPr="00A37785">
        <w:rPr>
          <w:rFonts w:ascii="Arial" w:hAnsi="Arial" w:cs="Arial"/>
          <w:sz w:val="24"/>
          <w:szCs w:val="24"/>
        </w:rPr>
        <w:t>Jeversom Lopes dos Santos</w:t>
      </w:r>
      <w:bookmarkEnd w:id="6"/>
      <w:r w:rsidRPr="00A37785">
        <w:rPr>
          <w:rFonts w:ascii="Arial" w:hAnsi="Arial" w:cs="Arial"/>
          <w:sz w:val="24"/>
          <w:szCs w:val="24"/>
        </w:rPr>
        <w:t xml:space="preserve">, Engenheiro Civil, para atuar como fiscal do contrato. </w:t>
      </w:r>
    </w:p>
    <w:p w14:paraId="57E3E6B3" w14:textId="77777777" w:rsidR="00A37785" w:rsidRPr="00A37785" w:rsidRDefault="00A37785" w:rsidP="00A37785">
      <w:pPr>
        <w:spacing w:line="360" w:lineRule="auto"/>
        <w:jc w:val="both"/>
        <w:rPr>
          <w:rFonts w:ascii="Arial" w:hAnsi="Arial" w:cs="Arial"/>
          <w:sz w:val="24"/>
          <w:szCs w:val="24"/>
        </w:rPr>
      </w:pPr>
    </w:p>
    <w:p w14:paraId="5D16377E"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7. Critérios de Pagamento</w:t>
      </w:r>
    </w:p>
    <w:p w14:paraId="35000E1A"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sz w:val="24"/>
          <w:szCs w:val="24"/>
        </w:rPr>
        <w:t>O pagamento será efetuado em até 30 dias após o desbloqueio de recursos realizado pela CAIXA, de acordo com o cronograma físico- financeiro.</w:t>
      </w:r>
    </w:p>
    <w:p w14:paraId="5E29B8CF" w14:textId="77777777" w:rsidR="00A37785" w:rsidRPr="00A37785" w:rsidRDefault="00A37785" w:rsidP="00A37785">
      <w:pPr>
        <w:spacing w:line="360" w:lineRule="auto"/>
        <w:jc w:val="both"/>
        <w:rPr>
          <w:rFonts w:ascii="Arial" w:hAnsi="Arial" w:cs="Arial"/>
          <w:sz w:val="24"/>
          <w:szCs w:val="24"/>
        </w:rPr>
      </w:pPr>
    </w:p>
    <w:p w14:paraId="01A3D457"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8. Forma e Critérios de Seleção do Prestador de Serviço</w:t>
      </w:r>
    </w:p>
    <w:p w14:paraId="2D8360FA"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Conforme disposto no item 4, o futuro contratado será selecionado mediante processo licitatório na modalidade Concorrência.</w:t>
      </w:r>
    </w:p>
    <w:p w14:paraId="242C2993" w14:textId="77777777" w:rsidR="00A37785" w:rsidRPr="00A37785" w:rsidRDefault="00A37785" w:rsidP="00A37785">
      <w:pPr>
        <w:spacing w:line="360" w:lineRule="auto"/>
        <w:jc w:val="both"/>
        <w:rPr>
          <w:rFonts w:ascii="Arial" w:hAnsi="Arial" w:cs="Arial"/>
          <w:sz w:val="24"/>
          <w:szCs w:val="24"/>
        </w:rPr>
      </w:pPr>
    </w:p>
    <w:p w14:paraId="4D43C348"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9. Estimativa do Valor da Contratação</w:t>
      </w:r>
    </w:p>
    <w:p w14:paraId="23CBA2E9"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 xml:space="preserve">Estima-se para a contratação almejada o valor mensal de </w:t>
      </w:r>
      <w:bookmarkStart w:id="7" w:name="_Hlk144454870"/>
      <w:r w:rsidRPr="00A37785">
        <w:rPr>
          <w:rFonts w:ascii="Arial" w:hAnsi="Arial" w:cs="Arial"/>
          <w:sz w:val="24"/>
          <w:szCs w:val="24"/>
        </w:rPr>
        <w:t xml:space="preserve">R$ </w:t>
      </w:r>
      <w:bookmarkEnd w:id="7"/>
      <w:r w:rsidRPr="00A37785">
        <w:rPr>
          <w:rFonts w:ascii="Arial" w:hAnsi="Arial" w:cs="Arial"/>
          <w:sz w:val="24"/>
          <w:szCs w:val="24"/>
        </w:rPr>
        <w:t>385.370,61 (trezentos e oitenta e cinco mil, trezentos e setenta reais e sessenta e um centavos). Vislumbra-se que tal valor é compatível com o praticado pelo mercado correspondente.</w:t>
      </w:r>
    </w:p>
    <w:p w14:paraId="56359ABC" w14:textId="158487FE" w:rsidR="00A37785" w:rsidRDefault="00A37785" w:rsidP="00A37785">
      <w:pPr>
        <w:spacing w:line="360" w:lineRule="auto"/>
        <w:jc w:val="both"/>
        <w:rPr>
          <w:rFonts w:ascii="Arial" w:hAnsi="Arial" w:cs="Arial"/>
          <w:sz w:val="24"/>
          <w:szCs w:val="24"/>
        </w:rPr>
      </w:pPr>
    </w:p>
    <w:p w14:paraId="1861DF03" w14:textId="7DB5315B" w:rsidR="00A37785" w:rsidRDefault="00A37785" w:rsidP="00A37785">
      <w:pPr>
        <w:spacing w:line="360" w:lineRule="auto"/>
        <w:jc w:val="both"/>
        <w:rPr>
          <w:rFonts w:ascii="Arial" w:hAnsi="Arial" w:cs="Arial"/>
          <w:sz w:val="24"/>
          <w:szCs w:val="24"/>
        </w:rPr>
      </w:pPr>
    </w:p>
    <w:p w14:paraId="2B3363E6" w14:textId="77777777" w:rsidR="00A37785" w:rsidRPr="00A37785" w:rsidRDefault="00A37785" w:rsidP="00A37785">
      <w:pPr>
        <w:spacing w:line="360" w:lineRule="auto"/>
        <w:jc w:val="both"/>
        <w:rPr>
          <w:rFonts w:ascii="Arial" w:hAnsi="Arial" w:cs="Arial"/>
          <w:sz w:val="24"/>
          <w:szCs w:val="24"/>
        </w:rPr>
      </w:pPr>
    </w:p>
    <w:p w14:paraId="617E132F" w14:textId="77777777" w:rsidR="00A37785" w:rsidRPr="00A37785" w:rsidRDefault="00A37785" w:rsidP="00A37785">
      <w:pPr>
        <w:spacing w:line="360" w:lineRule="auto"/>
        <w:jc w:val="both"/>
        <w:rPr>
          <w:rFonts w:ascii="Arial" w:hAnsi="Arial" w:cs="Arial"/>
          <w:b/>
          <w:sz w:val="24"/>
          <w:szCs w:val="24"/>
        </w:rPr>
      </w:pPr>
      <w:r w:rsidRPr="00A37785">
        <w:rPr>
          <w:rFonts w:ascii="Arial" w:hAnsi="Arial" w:cs="Arial"/>
          <w:b/>
          <w:sz w:val="24"/>
          <w:szCs w:val="24"/>
        </w:rPr>
        <w:t>10. Adequação Orçamentária</w:t>
      </w:r>
    </w:p>
    <w:p w14:paraId="345689E2"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O dispêndio financeiro decorrente da contratação ora pretendida decorrerá da seguinte dotação orçamentária:</w:t>
      </w:r>
    </w:p>
    <w:p w14:paraId="76F4857B" w14:textId="77777777" w:rsidR="00A37785" w:rsidRPr="00A37785" w:rsidRDefault="00A37785" w:rsidP="00A37785">
      <w:pPr>
        <w:spacing w:line="360" w:lineRule="auto"/>
        <w:jc w:val="both"/>
        <w:rPr>
          <w:rFonts w:ascii="Arial" w:hAnsi="Arial" w:cs="Arial"/>
          <w:sz w:val="24"/>
          <w:szCs w:val="24"/>
        </w:rPr>
      </w:pPr>
    </w:p>
    <w:p w14:paraId="1DB1AC7B" w14:textId="77777777" w:rsidR="00A37785" w:rsidRPr="00A37785" w:rsidRDefault="00A37785" w:rsidP="00A37785">
      <w:pPr>
        <w:spacing w:line="360" w:lineRule="auto"/>
        <w:jc w:val="center"/>
        <w:rPr>
          <w:rFonts w:ascii="Arial" w:hAnsi="Arial" w:cs="Arial"/>
          <w:sz w:val="24"/>
          <w:szCs w:val="24"/>
        </w:rPr>
      </w:pPr>
      <w:r w:rsidRPr="00A37785">
        <w:rPr>
          <w:rFonts w:ascii="Arial" w:hAnsi="Arial" w:cs="Arial"/>
          <w:sz w:val="24"/>
          <w:szCs w:val="24"/>
        </w:rPr>
        <w:t>Secretária Municipal de Indústria, Comércio, Agricultura, Pesca e Turismo</w:t>
      </w:r>
    </w:p>
    <w:p w14:paraId="4432BAA2" w14:textId="77777777" w:rsidR="00A37785" w:rsidRPr="00A37785" w:rsidRDefault="00A37785" w:rsidP="00A37785">
      <w:pPr>
        <w:spacing w:line="360" w:lineRule="auto"/>
        <w:jc w:val="center"/>
        <w:rPr>
          <w:rFonts w:ascii="Arial" w:hAnsi="Arial" w:cs="Arial"/>
          <w:b/>
          <w:sz w:val="24"/>
          <w:szCs w:val="24"/>
        </w:rPr>
      </w:pPr>
      <w:r w:rsidRPr="00A37785">
        <w:rPr>
          <w:rFonts w:ascii="Arial" w:hAnsi="Arial" w:cs="Arial"/>
          <w:b/>
          <w:sz w:val="24"/>
          <w:szCs w:val="24"/>
        </w:rPr>
        <w:t>0901 23 695 0132 1023 44905100000000 1500 R.:  20780.2</w:t>
      </w:r>
    </w:p>
    <w:p w14:paraId="692EAB6C" w14:textId="77777777" w:rsidR="00A37785" w:rsidRPr="00A37785" w:rsidRDefault="00A37785" w:rsidP="00A37785">
      <w:pPr>
        <w:spacing w:line="360" w:lineRule="auto"/>
        <w:jc w:val="center"/>
        <w:rPr>
          <w:rFonts w:ascii="Arial" w:hAnsi="Arial" w:cs="Arial"/>
          <w:b/>
          <w:sz w:val="24"/>
          <w:szCs w:val="24"/>
        </w:rPr>
      </w:pPr>
    </w:p>
    <w:p w14:paraId="3E732E85" w14:textId="77777777" w:rsidR="00A37785" w:rsidRPr="00A37785" w:rsidRDefault="00A37785" w:rsidP="00A37785">
      <w:pPr>
        <w:spacing w:line="360" w:lineRule="auto"/>
        <w:jc w:val="center"/>
        <w:rPr>
          <w:rFonts w:ascii="Arial" w:hAnsi="Arial" w:cs="Arial"/>
          <w:sz w:val="24"/>
          <w:szCs w:val="24"/>
        </w:rPr>
      </w:pPr>
    </w:p>
    <w:p w14:paraId="63CC6773"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 xml:space="preserve">                                                                      Balneário Pinhal/RS, 25 de março de 2023.</w:t>
      </w:r>
    </w:p>
    <w:p w14:paraId="33A99D64" w14:textId="77777777" w:rsidR="00A37785" w:rsidRPr="00A37785" w:rsidRDefault="00A37785" w:rsidP="00A37785">
      <w:pPr>
        <w:spacing w:line="360" w:lineRule="auto"/>
        <w:jc w:val="both"/>
        <w:rPr>
          <w:rFonts w:ascii="Arial" w:hAnsi="Arial" w:cs="Arial"/>
          <w:sz w:val="24"/>
          <w:szCs w:val="24"/>
        </w:rPr>
      </w:pPr>
      <w:r w:rsidRPr="00A37785">
        <w:rPr>
          <w:rFonts w:ascii="Arial" w:hAnsi="Arial" w:cs="Arial"/>
          <w:sz w:val="24"/>
          <w:szCs w:val="24"/>
        </w:rPr>
        <w:t xml:space="preserve">                          </w:t>
      </w:r>
    </w:p>
    <w:p w14:paraId="0D07CD6A" w14:textId="77777777" w:rsidR="00A37785" w:rsidRPr="00A37785" w:rsidRDefault="00A37785" w:rsidP="00A37785">
      <w:pPr>
        <w:tabs>
          <w:tab w:val="left" w:pos="1706"/>
        </w:tabs>
        <w:spacing w:line="360" w:lineRule="auto"/>
        <w:jc w:val="center"/>
        <w:rPr>
          <w:rFonts w:ascii="Arial" w:hAnsi="Arial" w:cs="Arial"/>
          <w:sz w:val="24"/>
          <w:szCs w:val="24"/>
        </w:rPr>
      </w:pPr>
    </w:p>
    <w:p w14:paraId="7F6004F1" w14:textId="77777777" w:rsidR="00A37785" w:rsidRPr="00A37785" w:rsidRDefault="00A37785" w:rsidP="00A37785">
      <w:pPr>
        <w:tabs>
          <w:tab w:val="left" w:pos="1706"/>
        </w:tabs>
        <w:spacing w:line="360" w:lineRule="auto"/>
        <w:jc w:val="center"/>
        <w:rPr>
          <w:rFonts w:ascii="Arial" w:hAnsi="Arial" w:cs="Arial"/>
          <w:sz w:val="24"/>
          <w:szCs w:val="24"/>
        </w:rPr>
      </w:pPr>
    </w:p>
    <w:p w14:paraId="21AA7C8D" w14:textId="77777777" w:rsidR="00A37785" w:rsidRPr="00A37785" w:rsidRDefault="00A37785" w:rsidP="00A37785">
      <w:pPr>
        <w:tabs>
          <w:tab w:val="left" w:pos="1706"/>
        </w:tabs>
        <w:spacing w:line="360" w:lineRule="auto"/>
        <w:jc w:val="center"/>
        <w:rPr>
          <w:rFonts w:ascii="Arial" w:hAnsi="Arial" w:cs="Arial"/>
          <w:sz w:val="24"/>
          <w:szCs w:val="24"/>
        </w:rPr>
      </w:pPr>
    </w:p>
    <w:p w14:paraId="2478EF63" w14:textId="77777777" w:rsidR="00A37785" w:rsidRPr="00A37785" w:rsidRDefault="00A37785" w:rsidP="00A37785">
      <w:pPr>
        <w:tabs>
          <w:tab w:val="left" w:pos="1706"/>
        </w:tabs>
        <w:jc w:val="center"/>
        <w:rPr>
          <w:rFonts w:ascii="Arial" w:hAnsi="Arial" w:cs="Arial"/>
          <w:sz w:val="24"/>
          <w:szCs w:val="24"/>
        </w:rPr>
      </w:pPr>
    </w:p>
    <w:p w14:paraId="4E846B5A" w14:textId="77777777" w:rsidR="00A37785" w:rsidRPr="00A37785" w:rsidRDefault="00A37785" w:rsidP="00A37785">
      <w:pPr>
        <w:jc w:val="center"/>
        <w:rPr>
          <w:rFonts w:ascii="Arial" w:hAnsi="Arial" w:cs="Arial"/>
          <w:b/>
          <w:sz w:val="24"/>
          <w:szCs w:val="24"/>
        </w:rPr>
      </w:pPr>
      <w:bookmarkStart w:id="8" w:name="_Hlk144454576"/>
      <w:r w:rsidRPr="00A37785">
        <w:rPr>
          <w:rFonts w:ascii="Arial" w:hAnsi="Arial" w:cs="Arial"/>
          <w:b/>
          <w:sz w:val="24"/>
          <w:szCs w:val="24"/>
        </w:rPr>
        <w:t>VERIDIANA LIMA ABRAO</w:t>
      </w:r>
    </w:p>
    <w:p w14:paraId="491732FD" w14:textId="77777777" w:rsidR="00A37785" w:rsidRPr="00A37785" w:rsidRDefault="00A37785" w:rsidP="00A37785">
      <w:pPr>
        <w:jc w:val="center"/>
        <w:rPr>
          <w:rFonts w:ascii="Arial" w:hAnsi="Arial" w:cs="Arial"/>
          <w:sz w:val="24"/>
          <w:szCs w:val="24"/>
        </w:rPr>
      </w:pPr>
      <w:r w:rsidRPr="00A37785">
        <w:rPr>
          <w:rFonts w:ascii="Arial" w:hAnsi="Arial" w:cs="Arial"/>
          <w:b/>
          <w:sz w:val="24"/>
          <w:szCs w:val="24"/>
        </w:rPr>
        <w:t xml:space="preserve">Secretária Municipal de </w:t>
      </w:r>
      <w:bookmarkEnd w:id="8"/>
      <w:r w:rsidRPr="00A37785">
        <w:rPr>
          <w:rFonts w:ascii="Arial" w:hAnsi="Arial" w:cs="Arial"/>
          <w:b/>
          <w:sz w:val="24"/>
          <w:szCs w:val="24"/>
        </w:rPr>
        <w:t>Indústria, Comércio, Agricultura, Pesca e Turismo</w:t>
      </w:r>
    </w:p>
    <w:p w14:paraId="17F5ECA5" w14:textId="61DE017B" w:rsidR="007514F4" w:rsidRPr="00247191" w:rsidRDefault="007514F4" w:rsidP="00492F12">
      <w:pPr>
        <w:pStyle w:val="Default"/>
        <w:spacing w:line="360" w:lineRule="auto"/>
        <w:jc w:val="center"/>
        <w:rPr>
          <w:b/>
          <w:bCs/>
          <w:color w:val="auto"/>
        </w:rPr>
      </w:pPr>
    </w:p>
    <w:p w14:paraId="1CEBC5D2" w14:textId="1C10BF9D" w:rsidR="007514F4" w:rsidRPr="00247191" w:rsidRDefault="007514F4" w:rsidP="00492F12">
      <w:pPr>
        <w:pStyle w:val="Default"/>
        <w:spacing w:line="360" w:lineRule="auto"/>
        <w:jc w:val="center"/>
        <w:rPr>
          <w:b/>
          <w:bCs/>
          <w:color w:val="auto"/>
        </w:rPr>
      </w:pPr>
    </w:p>
    <w:p w14:paraId="4993B7F6" w14:textId="43052E9C" w:rsidR="007514F4" w:rsidRPr="00247191" w:rsidRDefault="007514F4" w:rsidP="00492F12">
      <w:pPr>
        <w:pStyle w:val="Default"/>
        <w:spacing w:line="360" w:lineRule="auto"/>
        <w:jc w:val="center"/>
        <w:rPr>
          <w:b/>
          <w:bCs/>
          <w:color w:val="auto"/>
        </w:rPr>
      </w:pPr>
    </w:p>
    <w:p w14:paraId="38D9F322" w14:textId="1C513EBD" w:rsidR="007514F4" w:rsidRPr="00247191" w:rsidRDefault="007514F4" w:rsidP="00492F12">
      <w:pPr>
        <w:pStyle w:val="Default"/>
        <w:spacing w:line="360" w:lineRule="auto"/>
        <w:jc w:val="center"/>
        <w:rPr>
          <w:b/>
          <w:bCs/>
          <w:color w:val="auto"/>
        </w:rPr>
      </w:pPr>
    </w:p>
    <w:p w14:paraId="73E094E6" w14:textId="09BD3D42" w:rsidR="007514F4" w:rsidRPr="00247191" w:rsidRDefault="007514F4" w:rsidP="00492F12">
      <w:pPr>
        <w:pStyle w:val="Default"/>
        <w:spacing w:line="360" w:lineRule="auto"/>
        <w:jc w:val="center"/>
        <w:rPr>
          <w:b/>
          <w:bCs/>
          <w:color w:val="auto"/>
        </w:rPr>
      </w:pPr>
    </w:p>
    <w:p w14:paraId="3BE3D0A3" w14:textId="2DC7D7E1" w:rsidR="007514F4" w:rsidRPr="00247191" w:rsidRDefault="007514F4" w:rsidP="00492F12">
      <w:pPr>
        <w:pStyle w:val="Default"/>
        <w:spacing w:line="360" w:lineRule="auto"/>
        <w:jc w:val="center"/>
        <w:rPr>
          <w:b/>
          <w:bCs/>
          <w:color w:val="auto"/>
        </w:rPr>
      </w:pPr>
    </w:p>
    <w:p w14:paraId="66B1A455" w14:textId="47FA49AA" w:rsidR="007514F4" w:rsidRPr="00247191" w:rsidRDefault="007514F4" w:rsidP="00492F12">
      <w:pPr>
        <w:pStyle w:val="Default"/>
        <w:spacing w:line="360" w:lineRule="auto"/>
        <w:jc w:val="center"/>
        <w:rPr>
          <w:b/>
          <w:bCs/>
          <w:color w:val="auto"/>
        </w:rPr>
      </w:pPr>
    </w:p>
    <w:p w14:paraId="67E8D11A" w14:textId="69AAC42F" w:rsidR="007514F4" w:rsidRPr="00247191" w:rsidRDefault="007514F4" w:rsidP="00492F12">
      <w:pPr>
        <w:pStyle w:val="Default"/>
        <w:spacing w:line="360" w:lineRule="auto"/>
        <w:jc w:val="center"/>
        <w:rPr>
          <w:b/>
          <w:bCs/>
          <w:color w:val="auto"/>
        </w:rPr>
      </w:pPr>
    </w:p>
    <w:p w14:paraId="573534EF" w14:textId="2F3CAA50" w:rsidR="007514F4" w:rsidRPr="00247191" w:rsidRDefault="007514F4" w:rsidP="00492F12">
      <w:pPr>
        <w:pStyle w:val="Default"/>
        <w:spacing w:line="360" w:lineRule="auto"/>
        <w:jc w:val="center"/>
        <w:rPr>
          <w:b/>
          <w:bCs/>
          <w:color w:val="auto"/>
        </w:rPr>
      </w:pPr>
    </w:p>
    <w:p w14:paraId="455E91B5" w14:textId="5808B401" w:rsidR="007514F4" w:rsidRPr="00247191" w:rsidRDefault="007514F4" w:rsidP="00492F12">
      <w:pPr>
        <w:pStyle w:val="Default"/>
        <w:spacing w:line="360" w:lineRule="auto"/>
        <w:jc w:val="center"/>
        <w:rPr>
          <w:b/>
          <w:bCs/>
          <w:color w:val="auto"/>
        </w:rPr>
      </w:pPr>
    </w:p>
    <w:p w14:paraId="60EE6FBD" w14:textId="36419CA6" w:rsidR="007514F4" w:rsidRPr="00247191" w:rsidRDefault="007514F4" w:rsidP="00492F12">
      <w:pPr>
        <w:pStyle w:val="Default"/>
        <w:spacing w:line="360" w:lineRule="auto"/>
        <w:jc w:val="center"/>
        <w:rPr>
          <w:b/>
          <w:bCs/>
          <w:color w:val="auto"/>
        </w:rPr>
      </w:pPr>
    </w:p>
    <w:p w14:paraId="0E2350DE" w14:textId="7BE20FD7" w:rsidR="007514F4" w:rsidRPr="00247191" w:rsidRDefault="007514F4" w:rsidP="00492F12">
      <w:pPr>
        <w:pStyle w:val="Default"/>
        <w:spacing w:line="360" w:lineRule="auto"/>
        <w:jc w:val="center"/>
        <w:rPr>
          <w:b/>
          <w:bCs/>
          <w:color w:val="auto"/>
        </w:rPr>
      </w:pPr>
    </w:p>
    <w:p w14:paraId="2A8697FA" w14:textId="088128D1" w:rsidR="007514F4" w:rsidRPr="00247191" w:rsidRDefault="007514F4" w:rsidP="00492F12">
      <w:pPr>
        <w:pStyle w:val="Default"/>
        <w:spacing w:line="360" w:lineRule="auto"/>
        <w:jc w:val="center"/>
        <w:rPr>
          <w:b/>
          <w:bCs/>
          <w:color w:val="auto"/>
        </w:rPr>
      </w:pPr>
    </w:p>
    <w:p w14:paraId="5E0788FB" w14:textId="621EE1B8" w:rsidR="007514F4" w:rsidRPr="00247191" w:rsidRDefault="007514F4" w:rsidP="00492F12">
      <w:pPr>
        <w:pStyle w:val="Default"/>
        <w:spacing w:line="360" w:lineRule="auto"/>
        <w:jc w:val="center"/>
        <w:rPr>
          <w:b/>
          <w:bCs/>
          <w:color w:val="auto"/>
        </w:rPr>
      </w:pPr>
    </w:p>
    <w:p w14:paraId="55C63632" w14:textId="3019FAA6" w:rsidR="007514F4" w:rsidRPr="00247191" w:rsidRDefault="007514F4" w:rsidP="00492F12">
      <w:pPr>
        <w:pStyle w:val="Default"/>
        <w:spacing w:line="360" w:lineRule="auto"/>
        <w:jc w:val="center"/>
        <w:rPr>
          <w:b/>
          <w:bCs/>
          <w:color w:val="auto"/>
        </w:rPr>
      </w:pPr>
    </w:p>
    <w:p w14:paraId="0CF457FD" w14:textId="77777777" w:rsidR="00230651" w:rsidRDefault="00230651" w:rsidP="00492F12">
      <w:pPr>
        <w:pStyle w:val="Default"/>
        <w:spacing w:line="360" w:lineRule="auto"/>
        <w:jc w:val="center"/>
        <w:rPr>
          <w:b/>
          <w:bCs/>
          <w:color w:val="auto"/>
        </w:rPr>
      </w:pPr>
    </w:p>
    <w:p w14:paraId="09E51914" w14:textId="30D2402A" w:rsidR="00356BEB" w:rsidRPr="00247191" w:rsidRDefault="00356BEB" w:rsidP="00492F12">
      <w:pPr>
        <w:pStyle w:val="Default"/>
        <w:spacing w:line="360" w:lineRule="auto"/>
        <w:jc w:val="center"/>
        <w:rPr>
          <w:color w:val="auto"/>
        </w:rPr>
      </w:pPr>
      <w:r w:rsidRPr="00247191">
        <w:rPr>
          <w:b/>
          <w:bCs/>
          <w:color w:val="auto"/>
        </w:rPr>
        <w:t>ANEXO I</w:t>
      </w:r>
      <w:r w:rsidR="0053106E" w:rsidRPr="00247191">
        <w:rPr>
          <w:b/>
          <w:bCs/>
          <w:color w:val="auto"/>
        </w:rPr>
        <w:t>I</w:t>
      </w:r>
      <w:r w:rsidR="00240C79" w:rsidRPr="00247191">
        <w:rPr>
          <w:b/>
          <w:bCs/>
          <w:color w:val="auto"/>
        </w:rPr>
        <w:t>I</w:t>
      </w:r>
    </w:p>
    <w:p w14:paraId="34FFD8AD" w14:textId="71D71014" w:rsidR="00356BEB" w:rsidRPr="00247191" w:rsidRDefault="00356BEB" w:rsidP="00492F12">
      <w:pPr>
        <w:pStyle w:val="Default"/>
        <w:spacing w:line="360" w:lineRule="auto"/>
        <w:jc w:val="center"/>
        <w:rPr>
          <w:b/>
          <w:bCs/>
          <w:color w:val="auto"/>
        </w:rPr>
      </w:pPr>
      <w:r w:rsidRPr="00247191">
        <w:rPr>
          <w:b/>
          <w:bCs/>
          <w:color w:val="auto"/>
        </w:rPr>
        <w:t>MODELO DE PROPOSTA</w:t>
      </w:r>
    </w:p>
    <w:p w14:paraId="49D57BF7" w14:textId="77777777" w:rsidR="007514F4" w:rsidRPr="00247191" w:rsidRDefault="007514F4" w:rsidP="00E14A3B">
      <w:pPr>
        <w:pStyle w:val="Default"/>
        <w:spacing w:line="360" w:lineRule="auto"/>
        <w:jc w:val="both"/>
        <w:rPr>
          <w:color w:val="auto"/>
        </w:rPr>
      </w:pPr>
    </w:p>
    <w:p w14:paraId="600B2257" w14:textId="2B8EF9A5" w:rsidR="00356BEB" w:rsidRPr="00247191" w:rsidRDefault="00356BEB" w:rsidP="00E14A3B">
      <w:pPr>
        <w:pStyle w:val="Default"/>
        <w:spacing w:line="360" w:lineRule="auto"/>
        <w:jc w:val="both"/>
        <w:rPr>
          <w:color w:val="auto"/>
        </w:rPr>
      </w:pPr>
      <w:r w:rsidRPr="00247191">
        <w:rPr>
          <w:color w:val="auto"/>
        </w:rPr>
        <w:t xml:space="preserve">Tem a presente, à finalidade de apresentar a V.S.ª a nossa proposta financeira para </w:t>
      </w:r>
      <w:r w:rsidR="0063236A">
        <w:rPr>
          <w:color w:val="auto"/>
        </w:rPr>
        <w:t xml:space="preserve">a </w:t>
      </w:r>
      <w:r w:rsidR="0063236A" w:rsidRPr="0063236A">
        <w:rPr>
          <w:color w:val="auto"/>
        </w:rPr>
        <w:t>Reforma e Construção de Infraestrutura na Praça Valdi Paulo Radde com área total de 4.425,93 m²</w:t>
      </w:r>
      <w:r w:rsidR="00432A72" w:rsidRPr="00247191">
        <w:rPr>
          <w:color w:val="auto"/>
        </w:rPr>
        <w:t>, a ser executado em regime de empreitada por preço global, conforme especificações técnicas detalhadas no Termo de Referência</w:t>
      </w:r>
      <w:r w:rsidR="009B2681" w:rsidRPr="00247191">
        <w:rPr>
          <w:color w:val="auto"/>
        </w:rPr>
        <w:t>.</w:t>
      </w:r>
      <w:r w:rsidRPr="00247191">
        <w:rPr>
          <w:color w:val="auto"/>
        </w:rPr>
        <w:t xml:space="preserve"> </w:t>
      </w:r>
    </w:p>
    <w:p w14:paraId="249B619D" w14:textId="77777777" w:rsidR="00101F9A" w:rsidRPr="00247191" w:rsidRDefault="00101F9A" w:rsidP="00E14A3B">
      <w:pPr>
        <w:pStyle w:val="Default"/>
        <w:spacing w:line="360" w:lineRule="auto"/>
        <w:jc w:val="both"/>
        <w:rPr>
          <w:color w:val="auto"/>
        </w:rPr>
      </w:pPr>
    </w:p>
    <w:p w14:paraId="26316023" w14:textId="556F9DFB" w:rsidR="00356BEB" w:rsidRPr="00247191" w:rsidRDefault="00356BEB" w:rsidP="00230651">
      <w:pPr>
        <w:pStyle w:val="Default"/>
        <w:spacing w:after="120" w:line="360" w:lineRule="auto"/>
        <w:jc w:val="both"/>
        <w:rPr>
          <w:color w:val="auto"/>
        </w:rPr>
      </w:pPr>
      <w:r w:rsidRPr="00247191">
        <w:rPr>
          <w:color w:val="auto"/>
        </w:rPr>
        <w:t xml:space="preserve">Em consonância com os referidos documentos, declaramos: </w:t>
      </w:r>
    </w:p>
    <w:p w14:paraId="4F41F435" w14:textId="77777777" w:rsidR="00356BEB" w:rsidRPr="00247191" w:rsidRDefault="00356BEB" w:rsidP="00230651">
      <w:pPr>
        <w:pStyle w:val="Default"/>
        <w:spacing w:after="120" w:line="360" w:lineRule="auto"/>
        <w:jc w:val="both"/>
        <w:rPr>
          <w:color w:val="auto"/>
        </w:rPr>
      </w:pPr>
      <w:r w:rsidRPr="00247191">
        <w:rPr>
          <w:color w:val="auto"/>
        </w:rPr>
        <w:t xml:space="preserve">1. Que nos comprometemos a efetuar o objeto como descrito nos documentos de licitação; </w:t>
      </w:r>
    </w:p>
    <w:p w14:paraId="304278C3" w14:textId="77777777" w:rsidR="00356BEB" w:rsidRPr="00247191" w:rsidRDefault="00356BEB" w:rsidP="00230651">
      <w:pPr>
        <w:pStyle w:val="Default"/>
        <w:spacing w:after="120" w:line="360" w:lineRule="auto"/>
        <w:jc w:val="both"/>
        <w:rPr>
          <w:color w:val="auto"/>
        </w:rPr>
      </w:pPr>
      <w:r w:rsidRPr="00247191">
        <w:rPr>
          <w:color w:val="auto"/>
        </w:rPr>
        <w:t xml:space="preserve">2. Que o prazo de validade da presente proposta, contados a partir da data de homologação da presente licitação, é de 60 (sessenta) dias; </w:t>
      </w:r>
    </w:p>
    <w:p w14:paraId="011F8CB6" w14:textId="77777777" w:rsidR="00356BEB" w:rsidRPr="00247191" w:rsidRDefault="00356BEB" w:rsidP="00230651">
      <w:pPr>
        <w:pStyle w:val="Default"/>
        <w:spacing w:after="120" w:line="360" w:lineRule="auto"/>
        <w:jc w:val="both"/>
        <w:rPr>
          <w:color w:val="auto"/>
        </w:rPr>
      </w:pPr>
      <w:r w:rsidRPr="00247191">
        <w:rPr>
          <w:color w:val="auto"/>
        </w:rPr>
        <w:t xml:space="preserve">3. Que todas as despesas com a preparação e apresentação da presente proposta correrão unicamente por nossa conta; </w:t>
      </w:r>
    </w:p>
    <w:p w14:paraId="3265DA9D" w14:textId="77777777" w:rsidR="00356BEB" w:rsidRPr="00247191" w:rsidRDefault="00356BEB" w:rsidP="00230651">
      <w:pPr>
        <w:pStyle w:val="Default"/>
        <w:spacing w:after="120" w:line="360" w:lineRule="auto"/>
        <w:jc w:val="both"/>
        <w:rPr>
          <w:color w:val="auto"/>
        </w:rPr>
      </w:pPr>
      <w:r w:rsidRPr="00247191">
        <w:rPr>
          <w:color w:val="auto"/>
        </w:rPr>
        <w:t xml:space="preserve">4. Que a apresentação desta proposta, considerou o pleno conhecimento do prazo e das condições locais onde será executada a obra; </w:t>
      </w:r>
    </w:p>
    <w:p w14:paraId="0880913B" w14:textId="77777777" w:rsidR="00356BEB" w:rsidRPr="00247191" w:rsidRDefault="00356BEB" w:rsidP="00230651">
      <w:pPr>
        <w:pStyle w:val="Default"/>
        <w:spacing w:after="120" w:line="360" w:lineRule="auto"/>
        <w:jc w:val="both"/>
        <w:rPr>
          <w:color w:val="auto"/>
        </w:rPr>
      </w:pPr>
      <w:r w:rsidRPr="00247191">
        <w:rPr>
          <w:color w:val="auto"/>
        </w:rPr>
        <w:t>5. Que o preço global ofertado é de R$.........., sendo: valor da mão-de-obra R$............(.........) e valor do material R$.......(.........), conforme constantes da Planilha de Orçamento;</w:t>
      </w:r>
    </w:p>
    <w:p w14:paraId="47503B65" w14:textId="77777777" w:rsidR="00356BEB" w:rsidRPr="00247191" w:rsidRDefault="00356BEB" w:rsidP="00230651">
      <w:pPr>
        <w:pStyle w:val="Default"/>
        <w:spacing w:after="120" w:line="360" w:lineRule="auto"/>
        <w:jc w:val="both"/>
        <w:rPr>
          <w:color w:val="auto"/>
        </w:rPr>
      </w:pPr>
      <w:r w:rsidRPr="00247191">
        <w:rPr>
          <w:color w:val="auto"/>
        </w:rPr>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247191" w:rsidRDefault="00356BEB" w:rsidP="00230651">
      <w:pPr>
        <w:pStyle w:val="Default"/>
        <w:spacing w:after="120" w:line="360" w:lineRule="auto"/>
        <w:jc w:val="both"/>
        <w:rPr>
          <w:color w:val="auto"/>
        </w:rPr>
      </w:pPr>
      <w:r w:rsidRPr="00247191">
        <w:rPr>
          <w:color w:val="auto"/>
        </w:rPr>
        <w:t xml:space="preserve">7. Que temos conhecimento que o MUNICÍPIO BALNEÁRIO PINHAL/RS não aceitará cláusulas ou condições que estipulem o faturamento por empresa diversa daquela que apresentar a proposta. </w:t>
      </w:r>
    </w:p>
    <w:p w14:paraId="58B8B3C4" w14:textId="6A825E5F" w:rsidR="00356BEB" w:rsidRPr="00247191" w:rsidRDefault="00356BEB" w:rsidP="00230651">
      <w:pPr>
        <w:pStyle w:val="Default"/>
        <w:spacing w:after="120" w:line="360" w:lineRule="auto"/>
        <w:jc w:val="both"/>
        <w:rPr>
          <w:color w:val="auto"/>
        </w:rPr>
      </w:pPr>
      <w:r w:rsidRPr="00247191">
        <w:rPr>
          <w:color w:val="auto"/>
        </w:rPr>
        <w:t xml:space="preserve">8. Que nos propomos a cumprir com todas determinações de origem legal relacionados no Edital e Minuta de Contrato, bem como as que surgirem por determinação legal. </w:t>
      </w:r>
    </w:p>
    <w:p w14:paraId="266B47AB" w14:textId="67D5E760" w:rsidR="00492F12" w:rsidRPr="00247191" w:rsidRDefault="00492F12" w:rsidP="00230651">
      <w:pPr>
        <w:pStyle w:val="Default"/>
        <w:spacing w:after="120" w:line="360" w:lineRule="auto"/>
        <w:jc w:val="both"/>
        <w:rPr>
          <w:color w:val="auto"/>
        </w:rPr>
      </w:pPr>
    </w:p>
    <w:p w14:paraId="5A78B25F" w14:textId="77777777" w:rsidR="00F16391" w:rsidRPr="00247191" w:rsidRDefault="00F16391" w:rsidP="00E14A3B">
      <w:pPr>
        <w:pStyle w:val="Default"/>
        <w:spacing w:line="360" w:lineRule="auto"/>
        <w:jc w:val="both"/>
        <w:rPr>
          <w:color w:val="auto"/>
        </w:rPr>
      </w:pPr>
    </w:p>
    <w:tbl>
      <w:tblPr>
        <w:tblStyle w:val="Tabelacomgrade"/>
        <w:tblW w:w="9988" w:type="dxa"/>
        <w:tblLook w:val="04A0" w:firstRow="1" w:lastRow="0" w:firstColumn="1" w:lastColumn="0" w:noHBand="0" w:noVBand="1"/>
      </w:tblPr>
      <w:tblGrid>
        <w:gridCol w:w="684"/>
        <w:gridCol w:w="4131"/>
        <w:gridCol w:w="1701"/>
        <w:gridCol w:w="2070"/>
        <w:gridCol w:w="1402"/>
      </w:tblGrid>
      <w:tr w:rsidR="00230651" w:rsidRPr="00247191" w14:paraId="64E96E84" w14:textId="77777777" w:rsidTr="00230651">
        <w:trPr>
          <w:trHeight w:val="549"/>
        </w:trPr>
        <w:tc>
          <w:tcPr>
            <w:tcW w:w="684" w:type="dxa"/>
            <w:vAlign w:val="center"/>
          </w:tcPr>
          <w:p w14:paraId="66B820DD" w14:textId="291CCA14" w:rsidR="00AB5DC0" w:rsidRPr="00230651" w:rsidRDefault="00356BEB" w:rsidP="00AB5DC0">
            <w:pPr>
              <w:spacing w:line="360" w:lineRule="auto"/>
              <w:jc w:val="center"/>
              <w:rPr>
                <w:rFonts w:ascii="Arial" w:hAnsi="Arial" w:cs="Arial"/>
                <w:sz w:val="22"/>
                <w:szCs w:val="22"/>
              </w:rPr>
            </w:pPr>
            <w:r w:rsidRPr="00230651">
              <w:rPr>
                <w:rFonts w:ascii="Arial" w:hAnsi="Arial" w:cs="Arial"/>
                <w:sz w:val="22"/>
                <w:szCs w:val="22"/>
              </w:rPr>
              <w:t>Lote</w:t>
            </w:r>
          </w:p>
        </w:tc>
        <w:tc>
          <w:tcPr>
            <w:tcW w:w="4131" w:type="dxa"/>
            <w:vAlign w:val="center"/>
          </w:tcPr>
          <w:p w14:paraId="40D1B4E6" w14:textId="5E4C1DB6" w:rsidR="00F72B86" w:rsidRPr="00230651" w:rsidRDefault="00356BEB" w:rsidP="00AB5DC0">
            <w:pPr>
              <w:spacing w:line="360" w:lineRule="auto"/>
              <w:jc w:val="center"/>
              <w:rPr>
                <w:rFonts w:ascii="Arial" w:hAnsi="Arial" w:cs="Arial"/>
                <w:sz w:val="22"/>
                <w:szCs w:val="22"/>
              </w:rPr>
            </w:pPr>
            <w:r w:rsidRPr="00230651">
              <w:rPr>
                <w:rFonts w:ascii="Arial" w:hAnsi="Arial" w:cs="Arial"/>
                <w:sz w:val="22"/>
                <w:szCs w:val="22"/>
              </w:rPr>
              <w:t>Descrição</w:t>
            </w:r>
          </w:p>
        </w:tc>
        <w:tc>
          <w:tcPr>
            <w:tcW w:w="1701" w:type="dxa"/>
            <w:vAlign w:val="center"/>
          </w:tcPr>
          <w:p w14:paraId="4815A3A3" w14:textId="19136A26" w:rsidR="00356BEB" w:rsidRPr="00230651" w:rsidRDefault="00356BEB" w:rsidP="00AB5DC0">
            <w:pPr>
              <w:spacing w:line="360" w:lineRule="auto"/>
              <w:jc w:val="center"/>
              <w:rPr>
                <w:rFonts w:ascii="Arial" w:hAnsi="Arial" w:cs="Arial"/>
                <w:sz w:val="22"/>
                <w:szCs w:val="22"/>
              </w:rPr>
            </w:pPr>
            <w:r w:rsidRPr="00230651">
              <w:rPr>
                <w:rFonts w:ascii="Arial" w:hAnsi="Arial" w:cs="Arial"/>
                <w:sz w:val="22"/>
                <w:szCs w:val="22"/>
              </w:rPr>
              <w:t>Valor material</w:t>
            </w:r>
          </w:p>
        </w:tc>
        <w:tc>
          <w:tcPr>
            <w:tcW w:w="2070" w:type="dxa"/>
            <w:vAlign w:val="center"/>
          </w:tcPr>
          <w:p w14:paraId="01337405" w14:textId="4977FDA4" w:rsidR="00356BEB" w:rsidRPr="00230651" w:rsidRDefault="00240C79" w:rsidP="00AB5DC0">
            <w:pPr>
              <w:spacing w:line="360" w:lineRule="auto"/>
              <w:jc w:val="center"/>
              <w:rPr>
                <w:rFonts w:ascii="Arial" w:hAnsi="Arial" w:cs="Arial"/>
                <w:sz w:val="22"/>
                <w:szCs w:val="22"/>
              </w:rPr>
            </w:pPr>
            <w:r w:rsidRPr="00230651">
              <w:rPr>
                <w:rFonts w:ascii="Arial" w:hAnsi="Arial" w:cs="Arial"/>
                <w:sz w:val="22"/>
                <w:szCs w:val="22"/>
              </w:rPr>
              <w:t>Valor mão</w:t>
            </w:r>
            <w:r w:rsidR="00356BEB" w:rsidRPr="00230651">
              <w:rPr>
                <w:rFonts w:ascii="Arial" w:hAnsi="Arial" w:cs="Arial"/>
                <w:sz w:val="22"/>
                <w:szCs w:val="22"/>
              </w:rPr>
              <w:t xml:space="preserve"> de obra</w:t>
            </w:r>
          </w:p>
        </w:tc>
        <w:tc>
          <w:tcPr>
            <w:tcW w:w="1402" w:type="dxa"/>
            <w:vAlign w:val="center"/>
          </w:tcPr>
          <w:p w14:paraId="2DF68217" w14:textId="18DC052E" w:rsidR="00356BEB" w:rsidRPr="00230651" w:rsidRDefault="00356BEB" w:rsidP="00AB5DC0">
            <w:pPr>
              <w:spacing w:line="360" w:lineRule="auto"/>
              <w:jc w:val="center"/>
              <w:rPr>
                <w:rFonts w:ascii="Arial" w:hAnsi="Arial" w:cs="Arial"/>
                <w:sz w:val="22"/>
                <w:szCs w:val="22"/>
              </w:rPr>
            </w:pPr>
            <w:r w:rsidRPr="00230651">
              <w:rPr>
                <w:rFonts w:ascii="Arial" w:hAnsi="Arial" w:cs="Arial"/>
                <w:sz w:val="22"/>
                <w:szCs w:val="22"/>
              </w:rPr>
              <w:t>Valor Total</w:t>
            </w:r>
          </w:p>
        </w:tc>
      </w:tr>
      <w:tr w:rsidR="00230651" w:rsidRPr="00247191" w14:paraId="30BCF653" w14:textId="77777777" w:rsidTr="00230651">
        <w:tc>
          <w:tcPr>
            <w:tcW w:w="684" w:type="dxa"/>
          </w:tcPr>
          <w:p w14:paraId="51329044" w14:textId="578A2059" w:rsidR="00356BEB" w:rsidRPr="00230651" w:rsidRDefault="00240C79" w:rsidP="00E14A3B">
            <w:pPr>
              <w:spacing w:line="360" w:lineRule="auto"/>
              <w:jc w:val="both"/>
              <w:rPr>
                <w:rFonts w:ascii="Arial" w:hAnsi="Arial" w:cs="Arial"/>
                <w:sz w:val="22"/>
                <w:szCs w:val="22"/>
              </w:rPr>
            </w:pPr>
            <w:r w:rsidRPr="00230651">
              <w:rPr>
                <w:rFonts w:ascii="Arial" w:hAnsi="Arial" w:cs="Arial"/>
                <w:sz w:val="22"/>
                <w:szCs w:val="22"/>
              </w:rPr>
              <w:t>01</w:t>
            </w:r>
          </w:p>
        </w:tc>
        <w:tc>
          <w:tcPr>
            <w:tcW w:w="4131" w:type="dxa"/>
          </w:tcPr>
          <w:p w14:paraId="1BD558BF" w14:textId="7622D209" w:rsidR="00356BEB" w:rsidRPr="00230651" w:rsidRDefault="00230651" w:rsidP="00432A72">
            <w:pPr>
              <w:jc w:val="both"/>
              <w:rPr>
                <w:rFonts w:ascii="Arial" w:hAnsi="Arial" w:cs="Arial"/>
                <w:sz w:val="22"/>
                <w:szCs w:val="22"/>
              </w:rPr>
            </w:pPr>
            <w:r w:rsidRPr="00230651">
              <w:rPr>
                <w:rFonts w:ascii="Arial" w:hAnsi="Arial" w:cs="Arial"/>
                <w:sz w:val="22"/>
                <w:szCs w:val="22"/>
              </w:rPr>
              <w:t>Reforma e Construção de Infraestrutura na Praça Valdi Paulo Radde, no município de Balneário Pinhal/RS, área total 4.425,93 m².</w:t>
            </w:r>
            <w:r w:rsidR="00AB5DC0" w:rsidRPr="00230651">
              <w:rPr>
                <w:rFonts w:ascii="Arial" w:hAnsi="Arial" w:cs="Arial"/>
                <w:sz w:val="22"/>
                <w:szCs w:val="22"/>
              </w:rPr>
              <w:t>.</w:t>
            </w:r>
          </w:p>
        </w:tc>
        <w:tc>
          <w:tcPr>
            <w:tcW w:w="1701" w:type="dxa"/>
          </w:tcPr>
          <w:p w14:paraId="62BA5B45" w14:textId="77777777" w:rsidR="00356BEB" w:rsidRPr="00230651" w:rsidRDefault="00356BEB" w:rsidP="00E14A3B">
            <w:pPr>
              <w:spacing w:line="360" w:lineRule="auto"/>
              <w:jc w:val="both"/>
              <w:rPr>
                <w:rFonts w:ascii="Arial" w:hAnsi="Arial" w:cs="Arial"/>
                <w:sz w:val="22"/>
                <w:szCs w:val="22"/>
              </w:rPr>
            </w:pPr>
          </w:p>
        </w:tc>
        <w:tc>
          <w:tcPr>
            <w:tcW w:w="2070" w:type="dxa"/>
          </w:tcPr>
          <w:p w14:paraId="224C55A3" w14:textId="77777777" w:rsidR="00356BEB" w:rsidRPr="00230651" w:rsidRDefault="00356BEB" w:rsidP="00E14A3B">
            <w:pPr>
              <w:spacing w:line="360" w:lineRule="auto"/>
              <w:jc w:val="both"/>
              <w:rPr>
                <w:rFonts w:ascii="Arial" w:hAnsi="Arial" w:cs="Arial"/>
                <w:sz w:val="22"/>
                <w:szCs w:val="22"/>
              </w:rPr>
            </w:pPr>
          </w:p>
        </w:tc>
        <w:tc>
          <w:tcPr>
            <w:tcW w:w="1402" w:type="dxa"/>
          </w:tcPr>
          <w:p w14:paraId="657E1372" w14:textId="77777777" w:rsidR="00356BEB" w:rsidRPr="00230651" w:rsidRDefault="00356BEB" w:rsidP="00E14A3B">
            <w:pPr>
              <w:spacing w:line="360" w:lineRule="auto"/>
              <w:jc w:val="both"/>
              <w:rPr>
                <w:rFonts w:ascii="Arial" w:hAnsi="Arial" w:cs="Arial"/>
                <w:sz w:val="22"/>
                <w:szCs w:val="22"/>
              </w:rPr>
            </w:pPr>
          </w:p>
        </w:tc>
      </w:tr>
    </w:tbl>
    <w:p w14:paraId="27110F7F" w14:textId="77777777" w:rsidR="00097CD1" w:rsidRPr="00247191" w:rsidRDefault="00356BEB" w:rsidP="00E14A3B">
      <w:pPr>
        <w:pStyle w:val="Default"/>
        <w:spacing w:line="360" w:lineRule="auto"/>
        <w:jc w:val="both"/>
        <w:rPr>
          <w:color w:val="auto"/>
        </w:rPr>
      </w:pPr>
      <w:r w:rsidRPr="00247191">
        <w:rPr>
          <w:color w:val="auto"/>
        </w:rPr>
        <w:t xml:space="preserve">                                                                                                       </w:t>
      </w:r>
    </w:p>
    <w:p w14:paraId="6BE5E7BF" w14:textId="5C68444C" w:rsidR="00356BEB" w:rsidRPr="00247191" w:rsidRDefault="00356BEB" w:rsidP="00E14A3B">
      <w:pPr>
        <w:pStyle w:val="Default"/>
        <w:spacing w:line="360" w:lineRule="auto"/>
        <w:jc w:val="both"/>
        <w:rPr>
          <w:color w:val="auto"/>
        </w:rPr>
      </w:pPr>
      <w:r w:rsidRPr="00247191">
        <w:rPr>
          <w:b/>
          <w:bCs/>
          <w:color w:val="auto"/>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723D1C5C" w14:textId="77777777" w:rsidR="00356BEB" w:rsidRPr="00247191" w:rsidRDefault="00356BEB" w:rsidP="00E14A3B">
      <w:pPr>
        <w:pStyle w:val="WW-TextoPr-formatado"/>
        <w:spacing w:line="360" w:lineRule="auto"/>
        <w:jc w:val="both"/>
        <w:rPr>
          <w:rFonts w:ascii="Arial" w:hAnsi="Arial" w:cs="Arial"/>
          <w:b/>
          <w:bCs/>
          <w:sz w:val="24"/>
          <w:szCs w:val="24"/>
        </w:rPr>
      </w:pPr>
    </w:p>
    <w:p w14:paraId="2D75E6F1" w14:textId="77777777" w:rsidR="00356BEB" w:rsidRPr="00247191" w:rsidRDefault="00356BEB" w:rsidP="00E14A3B">
      <w:pPr>
        <w:pStyle w:val="WW-TextoPr-formatado"/>
        <w:spacing w:line="360" w:lineRule="auto"/>
        <w:jc w:val="both"/>
        <w:rPr>
          <w:rFonts w:ascii="Arial" w:hAnsi="Arial" w:cs="Arial"/>
          <w:b/>
          <w:bCs/>
          <w:sz w:val="24"/>
          <w:szCs w:val="24"/>
        </w:rPr>
      </w:pPr>
      <w:bookmarkStart w:id="9" w:name="_Hlk140350981"/>
      <w:r w:rsidRPr="00247191">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247191" w:rsidRDefault="00356BEB" w:rsidP="00E14A3B">
      <w:pPr>
        <w:pStyle w:val="Default"/>
        <w:spacing w:line="360" w:lineRule="auto"/>
        <w:jc w:val="both"/>
        <w:rPr>
          <w:b/>
          <w:bCs/>
          <w:color w:val="auto"/>
        </w:rPr>
      </w:pPr>
    </w:p>
    <w:p w14:paraId="1E25F57C" w14:textId="6B46E138" w:rsidR="00F72B86" w:rsidRPr="00247191" w:rsidRDefault="00F72B86" w:rsidP="00E14A3B">
      <w:pPr>
        <w:pStyle w:val="Default"/>
        <w:spacing w:line="360" w:lineRule="auto"/>
        <w:jc w:val="both"/>
        <w:rPr>
          <w:b/>
          <w:bCs/>
          <w:color w:val="auto"/>
        </w:rPr>
      </w:pPr>
    </w:p>
    <w:p w14:paraId="0BF03021" w14:textId="0043D708" w:rsidR="00F72B86" w:rsidRPr="00247191" w:rsidRDefault="00F72B86" w:rsidP="00E14A3B">
      <w:pPr>
        <w:pStyle w:val="Default"/>
        <w:spacing w:line="360" w:lineRule="auto"/>
        <w:jc w:val="both"/>
        <w:rPr>
          <w:color w:val="auto"/>
        </w:rPr>
      </w:pPr>
      <w:r w:rsidRPr="00247191">
        <w:rPr>
          <w:color w:val="auto"/>
        </w:rPr>
        <w:t xml:space="preserve">                                                                                  </w:t>
      </w:r>
      <w:r w:rsidR="00492F12" w:rsidRPr="00247191">
        <w:rPr>
          <w:color w:val="auto"/>
        </w:rPr>
        <w:t xml:space="preserve">                             </w:t>
      </w:r>
      <w:r w:rsidRPr="00247191">
        <w:rPr>
          <w:color w:val="auto"/>
        </w:rPr>
        <w:t>Local, .....de........ 202</w:t>
      </w:r>
      <w:r w:rsidR="001F152C" w:rsidRPr="00247191">
        <w:rPr>
          <w:color w:val="auto"/>
        </w:rPr>
        <w:t>4</w:t>
      </w:r>
      <w:r w:rsidRPr="00247191">
        <w:rPr>
          <w:color w:val="auto"/>
        </w:rPr>
        <w:t xml:space="preserve">. </w:t>
      </w:r>
    </w:p>
    <w:p w14:paraId="18732760" w14:textId="77777777" w:rsidR="00F72B86" w:rsidRPr="00247191" w:rsidRDefault="00F72B86" w:rsidP="00E14A3B">
      <w:pPr>
        <w:pStyle w:val="WW-TextoPr-formatado"/>
        <w:spacing w:line="360" w:lineRule="auto"/>
        <w:jc w:val="both"/>
        <w:rPr>
          <w:rFonts w:ascii="Arial" w:hAnsi="Arial" w:cs="Arial"/>
          <w:sz w:val="24"/>
          <w:szCs w:val="24"/>
        </w:rPr>
      </w:pPr>
    </w:p>
    <w:p w14:paraId="193B1DBA" w14:textId="77777777" w:rsidR="00F72B86" w:rsidRPr="00247191" w:rsidRDefault="00F72B86" w:rsidP="00E14A3B">
      <w:pPr>
        <w:pStyle w:val="Default"/>
        <w:spacing w:line="360" w:lineRule="auto"/>
        <w:jc w:val="both"/>
        <w:rPr>
          <w:b/>
          <w:bCs/>
          <w:color w:val="auto"/>
        </w:rPr>
      </w:pPr>
    </w:p>
    <w:bookmarkEnd w:id="9"/>
    <w:p w14:paraId="514064C6" w14:textId="2E66D187" w:rsidR="00356BEB" w:rsidRPr="00247191" w:rsidRDefault="00356BEB" w:rsidP="00E14A3B">
      <w:pPr>
        <w:pStyle w:val="Default"/>
        <w:spacing w:line="360" w:lineRule="auto"/>
        <w:jc w:val="both"/>
        <w:rPr>
          <w:b/>
          <w:bCs/>
          <w:color w:val="auto"/>
        </w:rPr>
      </w:pPr>
    </w:p>
    <w:p w14:paraId="3980FA77" w14:textId="24157994" w:rsidR="00356BEB" w:rsidRPr="00247191" w:rsidRDefault="00356BEB" w:rsidP="00E14A3B">
      <w:pPr>
        <w:pStyle w:val="Default"/>
        <w:spacing w:line="360" w:lineRule="auto"/>
        <w:jc w:val="both"/>
        <w:rPr>
          <w:b/>
          <w:bCs/>
          <w:color w:val="auto"/>
        </w:rPr>
      </w:pPr>
    </w:p>
    <w:p w14:paraId="66E5EE24" w14:textId="1DEDD0F1" w:rsidR="00356BEB" w:rsidRPr="00247191" w:rsidRDefault="00356BEB" w:rsidP="00E14A3B">
      <w:pPr>
        <w:pStyle w:val="Default"/>
        <w:spacing w:line="360" w:lineRule="auto"/>
        <w:jc w:val="both"/>
        <w:rPr>
          <w:b/>
          <w:bCs/>
          <w:color w:val="auto"/>
        </w:rPr>
      </w:pPr>
    </w:p>
    <w:p w14:paraId="47757CAD" w14:textId="013CCB7F" w:rsidR="00356BEB" w:rsidRPr="00247191" w:rsidRDefault="00356BEB" w:rsidP="00E14A3B">
      <w:pPr>
        <w:pStyle w:val="Default"/>
        <w:spacing w:line="360" w:lineRule="auto"/>
        <w:jc w:val="both"/>
        <w:rPr>
          <w:b/>
          <w:bCs/>
          <w:color w:val="auto"/>
        </w:rPr>
      </w:pPr>
    </w:p>
    <w:p w14:paraId="14578807" w14:textId="5576D594" w:rsidR="00356BEB" w:rsidRPr="00247191" w:rsidRDefault="00356BEB" w:rsidP="00E14A3B">
      <w:pPr>
        <w:pStyle w:val="Default"/>
        <w:spacing w:line="360" w:lineRule="auto"/>
        <w:jc w:val="both"/>
        <w:rPr>
          <w:b/>
          <w:bCs/>
          <w:color w:val="auto"/>
        </w:rPr>
      </w:pPr>
    </w:p>
    <w:p w14:paraId="4AEC7DF5" w14:textId="6DA90F1F" w:rsidR="0053106E" w:rsidRPr="00247191" w:rsidRDefault="0053106E" w:rsidP="00E14A3B">
      <w:pPr>
        <w:pStyle w:val="Default"/>
        <w:spacing w:line="360" w:lineRule="auto"/>
        <w:jc w:val="both"/>
        <w:rPr>
          <w:b/>
          <w:bCs/>
          <w:color w:val="auto"/>
        </w:rPr>
      </w:pPr>
    </w:p>
    <w:p w14:paraId="09B6006A" w14:textId="263AA891" w:rsidR="0053106E" w:rsidRPr="00247191" w:rsidRDefault="0053106E" w:rsidP="00E14A3B">
      <w:pPr>
        <w:pStyle w:val="Default"/>
        <w:spacing w:line="360" w:lineRule="auto"/>
        <w:jc w:val="both"/>
        <w:rPr>
          <w:b/>
          <w:bCs/>
          <w:color w:val="auto"/>
        </w:rPr>
      </w:pPr>
    </w:p>
    <w:p w14:paraId="33619626" w14:textId="41C9F09E" w:rsidR="0053106E" w:rsidRPr="00247191" w:rsidRDefault="0053106E" w:rsidP="00E14A3B">
      <w:pPr>
        <w:pStyle w:val="Default"/>
        <w:spacing w:line="360" w:lineRule="auto"/>
        <w:jc w:val="both"/>
        <w:rPr>
          <w:b/>
          <w:bCs/>
          <w:color w:val="auto"/>
        </w:rPr>
      </w:pPr>
    </w:p>
    <w:p w14:paraId="7B20BBCE" w14:textId="31D1C8F2" w:rsidR="0053106E" w:rsidRPr="00247191" w:rsidRDefault="0053106E" w:rsidP="00E14A3B">
      <w:pPr>
        <w:pStyle w:val="Default"/>
        <w:spacing w:line="360" w:lineRule="auto"/>
        <w:jc w:val="both"/>
        <w:rPr>
          <w:b/>
          <w:bCs/>
          <w:color w:val="auto"/>
        </w:rPr>
      </w:pPr>
    </w:p>
    <w:p w14:paraId="3447D2E5" w14:textId="67F50C64" w:rsidR="00492F12" w:rsidRDefault="00492F12" w:rsidP="00492F12">
      <w:pPr>
        <w:pStyle w:val="Default"/>
        <w:spacing w:line="360" w:lineRule="auto"/>
        <w:jc w:val="center"/>
        <w:rPr>
          <w:b/>
          <w:bCs/>
          <w:color w:val="auto"/>
        </w:rPr>
      </w:pPr>
    </w:p>
    <w:p w14:paraId="3EE9468C" w14:textId="77777777" w:rsidR="00230651" w:rsidRPr="00247191" w:rsidRDefault="00230651" w:rsidP="00492F12">
      <w:pPr>
        <w:pStyle w:val="Default"/>
        <w:spacing w:line="360" w:lineRule="auto"/>
        <w:jc w:val="center"/>
        <w:rPr>
          <w:b/>
          <w:bCs/>
          <w:color w:val="auto"/>
        </w:rPr>
      </w:pPr>
    </w:p>
    <w:p w14:paraId="036FE9EA" w14:textId="77777777" w:rsidR="00AB5DC0" w:rsidRPr="00247191" w:rsidRDefault="00AB5DC0" w:rsidP="00492F12">
      <w:pPr>
        <w:pStyle w:val="Default"/>
        <w:spacing w:line="360" w:lineRule="auto"/>
        <w:jc w:val="center"/>
        <w:rPr>
          <w:b/>
          <w:bCs/>
          <w:color w:val="auto"/>
        </w:rPr>
      </w:pPr>
    </w:p>
    <w:p w14:paraId="54DC31E5" w14:textId="77777777" w:rsidR="00230651" w:rsidRDefault="00230651" w:rsidP="00492F12">
      <w:pPr>
        <w:pStyle w:val="Default"/>
        <w:spacing w:line="360" w:lineRule="auto"/>
        <w:jc w:val="center"/>
        <w:rPr>
          <w:b/>
          <w:bCs/>
          <w:color w:val="auto"/>
        </w:rPr>
      </w:pPr>
    </w:p>
    <w:p w14:paraId="0D5881B1" w14:textId="16444A1F" w:rsidR="00D80BA1" w:rsidRPr="00247191" w:rsidRDefault="00D80BA1" w:rsidP="00492F12">
      <w:pPr>
        <w:pStyle w:val="Default"/>
        <w:spacing w:line="360" w:lineRule="auto"/>
        <w:jc w:val="center"/>
        <w:rPr>
          <w:color w:val="auto"/>
        </w:rPr>
      </w:pPr>
      <w:r w:rsidRPr="00247191">
        <w:rPr>
          <w:b/>
          <w:bCs/>
          <w:color w:val="auto"/>
        </w:rPr>
        <w:t xml:space="preserve">ANEXO </w:t>
      </w:r>
      <w:r w:rsidR="00240C79" w:rsidRPr="00247191">
        <w:rPr>
          <w:b/>
          <w:bCs/>
          <w:color w:val="auto"/>
        </w:rPr>
        <w:t>IV</w:t>
      </w:r>
    </w:p>
    <w:p w14:paraId="17741355" w14:textId="77777777" w:rsidR="00D80BA1" w:rsidRPr="00247191" w:rsidRDefault="00D80BA1" w:rsidP="00492F12">
      <w:pPr>
        <w:pStyle w:val="Default"/>
        <w:spacing w:line="360" w:lineRule="auto"/>
        <w:jc w:val="center"/>
        <w:rPr>
          <w:b/>
          <w:bCs/>
          <w:color w:val="auto"/>
        </w:rPr>
      </w:pPr>
      <w:r w:rsidRPr="00247191">
        <w:rPr>
          <w:b/>
          <w:bCs/>
          <w:color w:val="auto"/>
        </w:rPr>
        <w:t>MODELO - DECLARAÇÃO VISITA TÉCNICA</w:t>
      </w:r>
    </w:p>
    <w:p w14:paraId="5B1667EA" w14:textId="77777777" w:rsidR="00D80BA1" w:rsidRPr="00247191" w:rsidRDefault="00D80BA1" w:rsidP="00E14A3B">
      <w:pPr>
        <w:pStyle w:val="Default"/>
        <w:spacing w:line="360" w:lineRule="auto"/>
        <w:jc w:val="both"/>
        <w:rPr>
          <w:color w:val="auto"/>
        </w:rPr>
      </w:pPr>
    </w:p>
    <w:p w14:paraId="0142889B" w14:textId="7E38586B"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 xml:space="preserve">Objeto: Contratação </w:t>
      </w:r>
      <w:r w:rsidR="00703DE5" w:rsidRPr="00247191">
        <w:rPr>
          <w:rFonts w:ascii="Arial" w:hAnsi="Arial" w:cs="Arial"/>
          <w:sz w:val="24"/>
          <w:szCs w:val="24"/>
        </w:rPr>
        <w:t xml:space="preserve">de empresa do ramo </w:t>
      </w:r>
      <w:r w:rsidR="00D21894" w:rsidRPr="00247191">
        <w:rPr>
          <w:rFonts w:ascii="Arial" w:hAnsi="Arial" w:cs="Arial"/>
          <w:sz w:val="24"/>
          <w:szCs w:val="24"/>
        </w:rPr>
        <w:t>para</w:t>
      </w:r>
      <w:r w:rsidR="00432A72" w:rsidRPr="00247191">
        <w:rPr>
          <w:rFonts w:ascii="Arial" w:hAnsi="Arial" w:cs="Arial"/>
          <w:sz w:val="24"/>
          <w:szCs w:val="24"/>
        </w:rPr>
        <w:t xml:space="preserve"> </w:t>
      </w:r>
      <w:r w:rsidR="0063236A" w:rsidRPr="0063236A">
        <w:rPr>
          <w:rFonts w:ascii="Arial" w:hAnsi="Arial" w:cs="Arial"/>
          <w:sz w:val="24"/>
          <w:szCs w:val="24"/>
        </w:rPr>
        <w:t>a Reforma e Construção de Infraestrutura na Praça Valdi Paulo Radde com área total de 4.425,93 m²</w:t>
      </w:r>
      <w:r w:rsidR="0092385D" w:rsidRPr="00247191">
        <w:rPr>
          <w:rFonts w:ascii="Arial" w:hAnsi="Arial" w:cs="Arial"/>
          <w:sz w:val="24"/>
          <w:szCs w:val="24"/>
        </w:rPr>
        <w:t>,</w:t>
      </w:r>
      <w:r w:rsidR="00432A72" w:rsidRPr="00247191">
        <w:rPr>
          <w:rFonts w:ascii="Arial" w:hAnsi="Arial" w:cs="Arial"/>
          <w:sz w:val="24"/>
          <w:szCs w:val="24"/>
        </w:rPr>
        <w:t xml:space="preserve"> a ser executado em regime de empreitada por preço global, conforme especificações técnicas detalhadas no Termo de Referência.</w:t>
      </w:r>
      <w:r w:rsidRPr="00247191">
        <w:rPr>
          <w:rFonts w:ascii="Arial" w:hAnsi="Arial" w:cs="Arial"/>
          <w:sz w:val="24"/>
          <w:szCs w:val="24"/>
        </w:rPr>
        <w:t xml:space="preserve"> </w:t>
      </w:r>
    </w:p>
    <w:p w14:paraId="12BA40C7" w14:textId="77777777" w:rsidR="00240C79" w:rsidRPr="00247191" w:rsidRDefault="00240C79" w:rsidP="00E14A3B">
      <w:pPr>
        <w:tabs>
          <w:tab w:val="left" w:pos="851"/>
        </w:tabs>
        <w:spacing w:line="360" w:lineRule="auto"/>
        <w:jc w:val="both"/>
        <w:rPr>
          <w:rFonts w:ascii="Arial" w:eastAsia="MS Mincho" w:hAnsi="Arial" w:cs="Arial"/>
          <w:b/>
          <w:bCs/>
          <w:sz w:val="24"/>
          <w:szCs w:val="24"/>
        </w:rPr>
      </w:pPr>
    </w:p>
    <w:p w14:paraId="62131A48" w14:textId="77777777"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247191" w:rsidRDefault="003B0EAB" w:rsidP="00E14A3B">
      <w:pPr>
        <w:spacing w:line="360" w:lineRule="auto"/>
        <w:jc w:val="both"/>
        <w:rPr>
          <w:rFonts w:ascii="Arial" w:hAnsi="Arial" w:cs="Arial"/>
          <w:sz w:val="24"/>
          <w:szCs w:val="24"/>
        </w:rPr>
      </w:pPr>
    </w:p>
    <w:p w14:paraId="7B0C312E" w14:textId="77777777"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 xml:space="preserve"> </w:t>
      </w:r>
    </w:p>
    <w:p w14:paraId="1DC799A4" w14:textId="2E8498BD"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ab/>
        <w:t xml:space="preserve">                                  Balneário Pinhal/RS, _____ de _________________ de 202</w:t>
      </w:r>
      <w:r w:rsidR="001F152C" w:rsidRPr="00247191">
        <w:rPr>
          <w:rFonts w:ascii="Arial" w:hAnsi="Arial" w:cs="Arial"/>
          <w:sz w:val="24"/>
          <w:szCs w:val="24"/>
        </w:rPr>
        <w:t>4</w:t>
      </w:r>
      <w:r w:rsidRPr="00247191">
        <w:rPr>
          <w:rFonts w:ascii="Arial" w:hAnsi="Arial" w:cs="Arial"/>
          <w:sz w:val="24"/>
          <w:szCs w:val="24"/>
        </w:rPr>
        <w:t xml:space="preserve">.  </w:t>
      </w:r>
    </w:p>
    <w:p w14:paraId="0D5DD9A9" w14:textId="77777777"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 xml:space="preserve"> </w:t>
      </w:r>
    </w:p>
    <w:p w14:paraId="6473DAE5" w14:textId="77777777" w:rsidR="003B0EAB" w:rsidRPr="00247191" w:rsidRDefault="003B0EAB" w:rsidP="00E14A3B">
      <w:pPr>
        <w:spacing w:line="360" w:lineRule="auto"/>
        <w:jc w:val="both"/>
        <w:rPr>
          <w:rFonts w:ascii="Arial" w:hAnsi="Arial" w:cs="Arial"/>
          <w:sz w:val="24"/>
          <w:szCs w:val="24"/>
        </w:rPr>
      </w:pPr>
    </w:p>
    <w:p w14:paraId="4BA16D5D" w14:textId="77777777" w:rsidR="003B0EAB" w:rsidRPr="00247191" w:rsidRDefault="003B0EAB" w:rsidP="00E14A3B">
      <w:pPr>
        <w:spacing w:line="360" w:lineRule="auto"/>
        <w:jc w:val="both"/>
        <w:rPr>
          <w:rFonts w:ascii="Arial" w:hAnsi="Arial" w:cs="Arial"/>
          <w:sz w:val="24"/>
          <w:szCs w:val="24"/>
        </w:rPr>
      </w:pPr>
    </w:p>
    <w:p w14:paraId="0AED7163" w14:textId="77777777" w:rsidR="003B0EAB" w:rsidRPr="00247191" w:rsidRDefault="003B0EAB" w:rsidP="00E14A3B">
      <w:pPr>
        <w:spacing w:line="360" w:lineRule="auto"/>
        <w:jc w:val="both"/>
        <w:rPr>
          <w:rFonts w:ascii="Arial" w:hAnsi="Arial" w:cs="Arial"/>
          <w:sz w:val="24"/>
          <w:szCs w:val="24"/>
        </w:rPr>
      </w:pPr>
      <w:r w:rsidRPr="00247191">
        <w:rPr>
          <w:rFonts w:ascii="Arial" w:hAnsi="Arial" w:cs="Arial"/>
          <w:sz w:val="24"/>
          <w:szCs w:val="24"/>
        </w:rPr>
        <w:t xml:space="preserve"> </w:t>
      </w:r>
    </w:p>
    <w:p w14:paraId="5223AC52" w14:textId="0E53C313" w:rsidR="003B0EAB" w:rsidRPr="00247191" w:rsidRDefault="003B0EAB" w:rsidP="00230651">
      <w:pPr>
        <w:spacing w:line="360" w:lineRule="auto"/>
        <w:jc w:val="center"/>
        <w:rPr>
          <w:rFonts w:ascii="Arial" w:hAnsi="Arial" w:cs="Arial"/>
          <w:sz w:val="24"/>
          <w:szCs w:val="24"/>
        </w:rPr>
      </w:pPr>
      <w:r w:rsidRPr="00247191">
        <w:rPr>
          <w:rFonts w:ascii="Arial" w:hAnsi="Arial" w:cs="Arial"/>
          <w:sz w:val="24"/>
          <w:szCs w:val="24"/>
        </w:rPr>
        <w:t>_____________________________</w:t>
      </w:r>
    </w:p>
    <w:p w14:paraId="77F792D4" w14:textId="3D9698F6" w:rsidR="00387E98" w:rsidRPr="00247191" w:rsidRDefault="003B0EAB" w:rsidP="00230651">
      <w:pPr>
        <w:spacing w:line="360" w:lineRule="auto"/>
        <w:jc w:val="center"/>
        <w:rPr>
          <w:rFonts w:ascii="Arial" w:hAnsi="Arial" w:cs="Arial"/>
          <w:sz w:val="24"/>
          <w:szCs w:val="24"/>
        </w:rPr>
      </w:pPr>
      <w:r w:rsidRPr="00247191">
        <w:rPr>
          <w:rFonts w:ascii="Arial" w:hAnsi="Arial" w:cs="Arial"/>
          <w:sz w:val="24"/>
          <w:szCs w:val="24"/>
        </w:rPr>
        <w:t>Assinatura (representante legal da empresa)</w:t>
      </w:r>
    </w:p>
    <w:p w14:paraId="052CEFD2" w14:textId="791D2527" w:rsidR="00EE0FD0" w:rsidRPr="00247191" w:rsidRDefault="00EE0FD0" w:rsidP="00E14A3B">
      <w:pPr>
        <w:spacing w:line="360" w:lineRule="auto"/>
        <w:jc w:val="both"/>
        <w:rPr>
          <w:rFonts w:ascii="Arial" w:hAnsi="Arial" w:cs="Arial"/>
          <w:sz w:val="24"/>
          <w:szCs w:val="24"/>
        </w:rPr>
      </w:pPr>
    </w:p>
    <w:p w14:paraId="6E274B8B" w14:textId="2D56A65D" w:rsidR="001C1EB5" w:rsidRPr="00247191" w:rsidRDefault="001C1EB5" w:rsidP="00E14A3B">
      <w:pPr>
        <w:spacing w:line="360" w:lineRule="auto"/>
        <w:jc w:val="both"/>
        <w:rPr>
          <w:rFonts w:ascii="Arial" w:hAnsi="Arial" w:cs="Arial"/>
          <w:sz w:val="24"/>
          <w:szCs w:val="24"/>
        </w:rPr>
      </w:pPr>
    </w:p>
    <w:p w14:paraId="703901D1" w14:textId="5607AC6E" w:rsidR="00101F9A" w:rsidRPr="00247191" w:rsidRDefault="00101F9A" w:rsidP="00E14A3B">
      <w:pPr>
        <w:spacing w:line="360" w:lineRule="auto"/>
        <w:jc w:val="both"/>
        <w:rPr>
          <w:rFonts w:ascii="Arial" w:hAnsi="Arial" w:cs="Arial"/>
          <w:sz w:val="24"/>
          <w:szCs w:val="24"/>
        </w:rPr>
      </w:pPr>
    </w:p>
    <w:p w14:paraId="7F6EDB63" w14:textId="77777777" w:rsidR="00101F9A" w:rsidRPr="00247191" w:rsidRDefault="00101F9A" w:rsidP="00E14A3B">
      <w:pPr>
        <w:spacing w:line="360" w:lineRule="auto"/>
        <w:jc w:val="both"/>
        <w:rPr>
          <w:rFonts w:ascii="Arial" w:hAnsi="Arial" w:cs="Arial"/>
          <w:sz w:val="24"/>
          <w:szCs w:val="24"/>
        </w:rPr>
      </w:pPr>
    </w:p>
    <w:p w14:paraId="6CDB3189" w14:textId="3008434A" w:rsidR="001C1EB5" w:rsidRPr="00247191" w:rsidRDefault="001C1EB5" w:rsidP="00E14A3B">
      <w:pPr>
        <w:spacing w:line="360" w:lineRule="auto"/>
        <w:jc w:val="both"/>
        <w:rPr>
          <w:rFonts w:ascii="Arial" w:hAnsi="Arial" w:cs="Arial"/>
          <w:sz w:val="24"/>
          <w:szCs w:val="24"/>
        </w:rPr>
      </w:pPr>
    </w:p>
    <w:p w14:paraId="3A611479" w14:textId="77777777" w:rsidR="00101F9A" w:rsidRPr="00247191" w:rsidRDefault="00101F9A" w:rsidP="00E14A3B">
      <w:pPr>
        <w:pStyle w:val="Default"/>
        <w:spacing w:line="360" w:lineRule="auto"/>
        <w:jc w:val="both"/>
        <w:rPr>
          <w:b/>
          <w:bCs/>
          <w:color w:val="auto"/>
        </w:rPr>
      </w:pPr>
    </w:p>
    <w:p w14:paraId="7B26B000" w14:textId="42727195" w:rsidR="00C852DD" w:rsidRPr="00247191" w:rsidRDefault="00C852DD" w:rsidP="00E14A3B">
      <w:pPr>
        <w:pStyle w:val="Default"/>
        <w:spacing w:line="360" w:lineRule="auto"/>
        <w:jc w:val="both"/>
        <w:rPr>
          <w:b/>
          <w:bCs/>
          <w:color w:val="auto"/>
        </w:rPr>
      </w:pPr>
    </w:p>
    <w:p w14:paraId="3B7C4B87" w14:textId="2A6A5130" w:rsidR="00492F12" w:rsidRPr="00247191" w:rsidRDefault="00492F12" w:rsidP="00E14A3B">
      <w:pPr>
        <w:pStyle w:val="Default"/>
        <w:spacing w:line="360" w:lineRule="auto"/>
        <w:jc w:val="both"/>
        <w:rPr>
          <w:b/>
          <w:bCs/>
          <w:color w:val="auto"/>
        </w:rPr>
      </w:pPr>
    </w:p>
    <w:p w14:paraId="4BB95B6E" w14:textId="77777777" w:rsidR="00492F12" w:rsidRPr="00247191" w:rsidRDefault="00492F12" w:rsidP="00E14A3B">
      <w:pPr>
        <w:pStyle w:val="Default"/>
        <w:spacing w:line="360" w:lineRule="auto"/>
        <w:jc w:val="both"/>
        <w:rPr>
          <w:b/>
          <w:bCs/>
          <w:color w:val="auto"/>
        </w:rPr>
      </w:pPr>
    </w:p>
    <w:p w14:paraId="005427B8" w14:textId="77777777" w:rsidR="00492F12" w:rsidRPr="00247191" w:rsidRDefault="00492F12" w:rsidP="00492F12">
      <w:pPr>
        <w:pStyle w:val="Default"/>
        <w:spacing w:line="360" w:lineRule="auto"/>
        <w:jc w:val="center"/>
        <w:rPr>
          <w:b/>
          <w:bCs/>
          <w:color w:val="auto"/>
        </w:rPr>
      </w:pPr>
    </w:p>
    <w:p w14:paraId="67051B8C" w14:textId="20F55F42" w:rsidR="00D80BA1" w:rsidRPr="00247191" w:rsidRDefault="00D80BA1" w:rsidP="00492F12">
      <w:pPr>
        <w:pStyle w:val="Default"/>
        <w:spacing w:line="360" w:lineRule="auto"/>
        <w:jc w:val="center"/>
        <w:rPr>
          <w:color w:val="auto"/>
        </w:rPr>
      </w:pPr>
      <w:r w:rsidRPr="00247191">
        <w:rPr>
          <w:b/>
          <w:bCs/>
          <w:color w:val="auto"/>
        </w:rPr>
        <w:t xml:space="preserve">ANEXO </w:t>
      </w:r>
      <w:r w:rsidR="009D71C1" w:rsidRPr="00247191">
        <w:rPr>
          <w:b/>
          <w:bCs/>
          <w:color w:val="auto"/>
        </w:rPr>
        <w:t>V</w:t>
      </w:r>
    </w:p>
    <w:p w14:paraId="49FEC724" w14:textId="77777777" w:rsidR="00D80BA1" w:rsidRPr="00247191" w:rsidRDefault="00D80BA1" w:rsidP="00492F12">
      <w:pPr>
        <w:pStyle w:val="Default"/>
        <w:spacing w:line="360" w:lineRule="auto"/>
        <w:jc w:val="center"/>
        <w:rPr>
          <w:b/>
          <w:bCs/>
          <w:color w:val="auto"/>
        </w:rPr>
      </w:pPr>
      <w:r w:rsidRPr="00247191">
        <w:rPr>
          <w:b/>
          <w:bCs/>
          <w:color w:val="auto"/>
        </w:rPr>
        <w:t>MODELO DE DECLARAÇÃO DE EMPREGADOR PESSOA JURÍDICA</w:t>
      </w:r>
    </w:p>
    <w:p w14:paraId="4F44E1B3" w14:textId="77777777" w:rsidR="00D80BA1" w:rsidRPr="00247191" w:rsidRDefault="00D80BA1" w:rsidP="00492F12">
      <w:pPr>
        <w:pStyle w:val="Default"/>
        <w:spacing w:line="360" w:lineRule="auto"/>
        <w:jc w:val="center"/>
        <w:rPr>
          <w:b/>
          <w:bCs/>
          <w:color w:val="auto"/>
        </w:rPr>
      </w:pPr>
    </w:p>
    <w:p w14:paraId="20937602" w14:textId="77777777" w:rsidR="00D80BA1" w:rsidRPr="00247191" w:rsidRDefault="00D80BA1" w:rsidP="00E14A3B">
      <w:pPr>
        <w:pStyle w:val="Default"/>
        <w:spacing w:line="360" w:lineRule="auto"/>
        <w:jc w:val="both"/>
        <w:rPr>
          <w:b/>
          <w:bCs/>
          <w:color w:val="auto"/>
        </w:rPr>
      </w:pPr>
    </w:p>
    <w:p w14:paraId="59EC9477" w14:textId="77777777" w:rsidR="00D80BA1" w:rsidRPr="00247191" w:rsidRDefault="00D80BA1" w:rsidP="00E14A3B">
      <w:pPr>
        <w:pStyle w:val="Default"/>
        <w:spacing w:line="360" w:lineRule="auto"/>
        <w:jc w:val="both"/>
        <w:rPr>
          <w:color w:val="auto"/>
        </w:rPr>
      </w:pPr>
    </w:p>
    <w:p w14:paraId="6B2E565F" w14:textId="6A487E4E" w:rsidR="00D80BA1" w:rsidRPr="00247191" w:rsidRDefault="00D80BA1" w:rsidP="00E14A3B">
      <w:pPr>
        <w:pStyle w:val="Default"/>
        <w:spacing w:line="360" w:lineRule="auto"/>
        <w:jc w:val="both"/>
        <w:rPr>
          <w:color w:val="auto"/>
        </w:rPr>
      </w:pPr>
      <w:r w:rsidRPr="00247191">
        <w:rPr>
          <w:color w:val="auto"/>
        </w:rPr>
        <w:t xml:space="preserve">............................................., inscrito no CNPJ n.º .............................. por intermédio de seu representante legal o(a) Sr.(a) ..............................................., portador(a) da Carteira de Identidade n.º .............................e do CPF n.º.................................., </w:t>
      </w:r>
      <w:r w:rsidR="003B725E" w:rsidRPr="00247191">
        <w:rPr>
          <w:color w:val="auto"/>
        </w:rPr>
        <w:t>DECLARA, para fins do disposto no inciso XXXIII do art. 7º da Constituição Federal, conforme o modelo do Decreto Federal n° 4.358/2002, que não emprega menor de dezoito anos em trabalho noturno, perigoso ou insalubre e não emprega menor de dezesseis anos</w:t>
      </w:r>
      <w:r w:rsidRPr="00247191">
        <w:rPr>
          <w:color w:val="auto"/>
        </w:rPr>
        <w:t xml:space="preserve">. </w:t>
      </w:r>
    </w:p>
    <w:p w14:paraId="6BB457F2" w14:textId="77777777" w:rsidR="00D80BA1" w:rsidRPr="00247191" w:rsidRDefault="00D80BA1" w:rsidP="00E14A3B">
      <w:pPr>
        <w:pStyle w:val="Default"/>
        <w:spacing w:line="360" w:lineRule="auto"/>
        <w:jc w:val="both"/>
        <w:rPr>
          <w:color w:val="auto"/>
        </w:rPr>
      </w:pPr>
    </w:p>
    <w:p w14:paraId="009ECC3D" w14:textId="77777777" w:rsidR="00D80BA1" w:rsidRPr="00247191" w:rsidRDefault="00D80BA1" w:rsidP="00E14A3B">
      <w:pPr>
        <w:pStyle w:val="Default"/>
        <w:spacing w:line="360" w:lineRule="auto"/>
        <w:jc w:val="both"/>
        <w:rPr>
          <w:color w:val="auto"/>
        </w:rPr>
      </w:pPr>
    </w:p>
    <w:p w14:paraId="670DF43C" w14:textId="77777777" w:rsidR="00D80BA1" w:rsidRPr="00247191" w:rsidRDefault="00D80BA1" w:rsidP="00E14A3B">
      <w:pPr>
        <w:pStyle w:val="Default"/>
        <w:spacing w:line="360" w:lineRule="auto"/>
        <w:jc w:val="both"/>
        <w:rPr>
          <w:color w:val="auto"/>
        </w:rPr>
      </w:pPr>
      <w:r w:rsidRPr="00247191">
        <w:rPr>
          <w:color w:val="auto"/>
        </w:rPr>
        <w:t xml:space="preserve">Ressalva: emprega menor, a partir de quatorze anos, na condição de aprendiz (  ). </w:t>
      </w:r>
    </w:p>
    <w:p w14:paraId="1D5F84DB" w14:textId="77777777" w:rsidR="00D80BA1" w:rsidRPr="00247191" w:rsidRDefault="00D80BA1" w:rsidP="00E14A3B">
      <w:pPr>
        <w:pStyle w:val="Default"/>
        <w:spacing w:line="360" w:lineRule="auto"/>
        <w:jc w:val="both"/>
        <w:rPr>
          <w:color w:val="auto"/>
        </w:rPr>
      </w:pPr>
    </w:p>
    <w:p w14:paraId="74788971" w14:textId="77777777" w:rsidR="00D80BA1" w:rsidRPr="00247191" w:rsidRDefault="00D80BA1" w:rsidP="00E14A3B">
      <w:pPr>
        <w:pStyle w:val="Default"/>
        <w:spacing w:line="360" w:lineRule="auto"/>
        <w:jc w:val="both"/>
        <w:rPr>
          <w:color w:val="auto"/>
        </w:rPr>
      </w:pPr>
    </w:p>
    <w:p w14:paraId="4F3DA39E" w14:textId="77777777" w:rsidR="00D80BA1" w:rsidRPr="00247191" w:rsidRDefault="00D80BA1" w:rsidP="00E14A3B">
      <w:pPr>
        <w:pStyle w:val="Default"/>
        <w:spacing w:line="360" w:lineRule="auto"/>
        <w:jc w:val="both"/>
        <w:rPr>
          <w:color w:val="auto"/>
        </w:rPr>
      </w:pPr>
      <w:r w:rsidRPr="00247191">
        <w:rPr>
          <w:color w:val="auto"/>
        </w:rPr>
        <w:t xml:space="preserve">                                                                    ..........................................................</w:t>
      </w:r>
    </w:p>
    <w:p w14:paraId="0ABAD013" w14:textId="33363AC3" w:rsidR="00D80BA1" w:rsidRPr="00247191" w:rsidRDefault="00D80BA1" w:rsidP="00E14A3B">
      <w:pPr>
        <w:pStyle w:val="Default"/>
        <w:spacing w:line="360" w:lineRule="auto"/>
        <w:jc w:val="both"/>
        <w:rPr>
          <w:color w:val="auto"/>
        </w:rPr>
      </w:pPr>
      <w:r w:rsidRPr="00247191">
        <w:rPr>
          <w:color w:val="auto"/>
        </w:rPr>
        <w:t xml:space="preserve">                                                                                                    (</w:t>
      </w:r>
      <w:r w:rsidR="00507937" w:rsidRPr="00247191">
        <w:rPr>
          <w:color w:val="auto"/>
        </w:rPr>
        <w:t>D</w:t>
      </w:r>
      <w:r w:rsidRPr="00247191">
        <w:rPr>
          <w:color w:val="auto"/>
        </w:rPr>
        <w:t xml:space="preserve">ata) </w:t>
      </w:r>
    </w:p>
    <w:p w14:paraId="29AC2B0D" w14:textId="77777777" w:rsidR="00D80BA1" w:rsidRPr="00247191" w:rsidRDefault="00D80BA1" w:rsidP="00E14A3B">
      <w:pPr>
        <w:pStyle w:val="Default"/>
        <w:spacing w:line="360" w:lineRule="auto"/>
        <w:jc w:val="both"/>
        <w:rPr>
          <w:color w:val="auto"/>
        </w:rPr>
      </w:pPr>
    </w:p>
    <w:p w14:paraId="4CFC6352" w14:textId="77777777" w:rsidR="00D80BA1" w:rsidRPr="00247191" w:rsidRDefault="00D80BA1" w:rsidP="00E14A3B">
      <w:pPr>
        <w:pStyle w:val="Default"/>
        <w:spacing w:line="360" w:lineRule="auto"/>
        <w:jc w:val="both"/>
        <w:rPr>
          <w:color w:val="auto"/>
        </w:rPr>
      </w:pPr>
    </w:p>
    <w:p w14:paraId="097B1337" w14:textId="77777777" w:rsidR="00D80BA1" w:rsidRPr="00247191" w:rsidRDefault="00D80BA1" w:rsidP="00E14A3B">
      <w:pPr>
        <w:pStyle w:val="Default"/>
        <w:spacing w:line="360" w:lineRule="auto"/>
        <w:jc w:val="both"/>
        <w:rPr>
          <w:color w:val="auto"/>
        </w:rPr>
      </w:pPr>
      <w:r w:rsidRPr="00247191">
        <w:rPr>
          <w:color w:val="auto"/>
        </w:rPr>
        <w:t>...........................................................................................</w:t>
      </w:r>
    </w:p>
    <w:p w14:paraId="519CD0F6" w14:textId="56F5B926" w:rsidR="00D80BA1" w:rsidRPr="00247191" w:rsidRDefault="00D80BA1" w:rsidP="00E14A3B">
      <w:pPr>
        <w:pStyle w:val="Default"/>
        <w:spacing w:line="360" w:lineRule="auto"/>
        <w:jc w:val="both"/>
        <w:rPr>
          <w:color w:val="auto"/>
        </w:rPr>
      </w:pPr>
      <w:r w:rsidRPr="00247191">
        <w:rPr>
          <w:color w:val="auto"/>
        </w:rPr>
        <w:t>(</w:t>
      </w:r>
      <w:r w:rsidR="00240C79" w:rsidRPr="00247191">
        <w:rPr>
          <w:color w:val="auto"/>
        </w:rPr>
        <w:t>R</w:t>
      </w:r>
      <w:r w:rsidRPr="00247191">
        <w:rPr>
          <w:color w:val="auto"/>
        </w:rPr>
        <w:t>epresentante legal)</w:t>
      </w:r>
    </w:p>
    <w:p w14:paraId="08095F1D" w14:textId="77777777" w:rsidR="00D80BA1" w:rsidRPr="00247191" w:rsidRDefault="00D80BA1" w:rsidP="00E14A3B">
      <w:pPr>
        <w:pStyle w:val="WW-TextoPr-formatado"/>
        <w:spacing w:line="360" w:lineRule="auto"/>
        <w:jc w:val="both"/>
        <w:rPr>
          <w:rFonts w:ascii="Arial" w:hAnsi="Arial" w:cs="Arial"/>
          <w:sz w:val="24"/>
          <w:szCs w:val="24"/>
        </w:rPr>
      </w:pPr>
    </w:p>
    <w:p w14:paraId="271A22AE" w14:textId="77777777" w:rsidR="00D80BA1" w:rsidRPr="00247191" w:rsidRDefault="00D80BA1" w:rsidP="00E14A3B">
      <w:pPr>
        <w:pStyle w:val="WW-TextoPr-formatado"/>
        <w:spacing w:line="360" w:lineRule="auto"/>
        <w:jc w:val="both"/>
        <w:rPr>
          <w:rFonts w:ascii="Arial" w:hAnsi="Arial" w:cs="Arial"/>
          <w:sz w:val="24"/>
          <w:szCs w:val="24"/>
        </w:rPr>
      </w:pPr>
    </w:p>
    <w:p w14:paraId="30B12C3A" w14:textId="77777777" w:rsidR="00B24408" w:rsidRPr="00247191" w:rsidRDefault="00D80BA1" w:rsidP="00E14A3B">
      <w:pPr>
        <w:pStyle w:val="WW-TextoPr-formatado"/>
        <w:spacing w:line="360" w:lineRule="auto"/>
        <w:jc w:val="both"/>
        <w:rPr>
          <w:rFonts w:ascii="Arial" w:hAnsi="Arial" w:cs="Arial"/>
          <w:bCs/>
          <w:sz w:val="24"/>
          <w:szCs w:val="24"/>
        </w:rPr>
      </w:pPr>
      <w:r w:rsidRPr="00247191">
        <w:rPr>
          <w:rFonts w:ascii="Arial" w:hAnsi="Arial" w:cs="Arial"/>
          <w:sz w:val="24"/>
          <w:szCs w:val="24"/>
        </w:rPr>
        <w:t>(Observação: em caso afirmativo, assinalar a ressalva acima)</w:t>
      </w:r>
    </w:p>
    <w:p w14:paraId="17FA7DB2" w14:textId="77777777" w:rsidR="00B24408" w:rsidRPr="00247191" w:rsidRDefault="00B24408" w:rsidP="00E14A3B">
      <w:pPr>
        <w:pStyle w:val="WW-TextoPr-formatado"/>
        <w:spacing w:line="360" w:lineRule="auto"/>
        <w:jc w:val="both"/>
        <w:rPr>
          <w:rFonts w:ascii="Arial" w:hAnsi="Arial" w:cs="Arial"/>
          <w:bCs/>
          <w:sz w:val="24"/>
          <w:szCs w:val="24"/>
        </w:rPr>
      </w:pPr>
    </w:p>
    <w:p w14:paraId="7FB4DA38" w14:textId="02CD4D16" w:rsidR="007315C7" w:rsidRPr="00247191" w:rsidRDefault="007315C7" w:rsidP="00E14A3B">
      <w:pPr>
        <w:pStyle w:val="WW-TextoPr-formatado"/>
        <w:spacing w:line="360" w:lineRule="auto"/>
        <w:jc w:val="both"/>
        <w:rPr>
          <w:rFonts w:ascii="Arial" w:hAnsi="Arial" w:cs="Arial"/>
          <w:bCs/>
          <w:sz w:val="24"/>
          <w:szCs w:val="24"/>
        </w:rPr>
      </w:pPr>
    </w:p>
    <w:p w14:paraId="6ED901E9" w14:textId="1E730598" w:rsidR="00DD7217" w:rsidRDefault="00DD7217" w:rsidP="00E14A3B">
      <w:pPr>
        <w:spacing w:line="360" w:lineRule="auto"/>
        <w:jc w:val="both"/>
        <w:rPr>
          <w:rFonts w:ascii="Arial" w:hAnsi="Arial" w:cs="Arial"/>
          <w:b/>
          <w:sz w:val="24"/>
          <w:szCs w:val="24"/>
          <w:u w:val="single"/>
        </w:rPr>
      </w:pPr>
    </w:p>
    <w:p w14:paraId="3DAA652C" w14:textId="77777777" w:rsidR="00230651" w:rsidRPr="00247191" w:rsidRDefault="00230651" w:rsidP="00E14A3B">
      <w:pPr>
        <w:spacing w:line="360" w:lineRule="auto"/>
        <w:jc w:val="both"/>
        <w:rPr>
          <w:rFonts w:ascii="Arial" w:hAnsi="Arial" w:cs="Arial"/>
          <w:b/>
          <w:sz w:val="24"/>
          <w:szCs w:val="24"/>
          <w:u w:val="single"/>
        </w:rPr>
      </w:pPr>
    </w:p>
    <w:p w14:paraId="527185E2" w14:textId="77777777" w:rsidR="00F72B86" w:rsidRPr="00247191" w:rsidRDefault="00F72B86" w:rsidP="00E14A3B">
      <w:pPr>
        <w:spacing w:line="360" w:lineRule="auto"/>
        <w:jc w:val="both"/>
        <w:rPr>
          <w:rFonts w:ascii="Arial" w:hAnsi="Arial" w:cs="Arial"/>
          <w:b/>
          <w:sz w:val="24"/>
          <w:szCs w:val="24"/>
          <w:u w:val="single"/>
        </w:rPr>
      </w:pPr>
    </w:p>
    <w:p w14:paraId="285310E8" w14:textId="31A0D0C2" w:rsidR="00356BEB" w:rsidRPr="00247191" w:rsidRDefault="00356BEB" w:rsidP="00492F12">
      <w:pPr>
        <w:spacing w:line="360" w:lineRule="auto"/>
        <w:jc w:val="center"/>
        <w:rPr>
          <w:rFonts w:ascii="Arial" w:hAnsi="Arial" w:cs="Arial"/>
          <w:b/>
          <w:sz w:val="24"/>
          <w:szCs w:val="24"/>
          <w:u w:val="single"/>
        </w:rPr>
      </w:pPr>
      <w:r w:rsidRPr="00247191">
        <w:rPr>
          <w:rFonts w:ascii="Arial" w:hAnsi="Arial" w:cs="Arial"/>
          <w:b/>
          <w:sz w:val="24"/>
          <w:szCs w:val="24"/>
          <w:u w:val="single"/>
        </w:rPr>
        <w:t>ANEXO VI  - MODELO DE DECLARAÇÃO ME/EPP</w:t>
      </w:r>
    </w:p>
    <w:p w14:paraId="15BC6A9A" w14:textId="0014ED02" w:rsidR="00356BEB" w:rsidRPr="00247191" w:rsidRDefault="00356BEB" w:rsidP="00E14A3B">
      <w:pPr>
        <w:tabs>
          <w:tab w:val="left" w:pos="2002"/>
        </w:tabs>
        <w:spacing w:line="360" w:lineRule="auto"/>
        <w:jc w:val="both"/>
        <w:rPr>
          <w:rFonts w:ascii="Arial" w:hAnsi="Arial" w:cs="Arial"/>
          <w:sz w:val="24"/>
          <w:szCs w:val="24"/>
        </w:rPr>
      </w:pPr>
    </w:p>
    <w:p w14:paraId="0947755B" w14:textId="37846EEC" w:rsidR="00356BEB" w:rsidRPr="00247191" w:rsidRDefault="00356BEB" w:rsidP="00E14A3B">
      <w:pPr>
        <w:tabs>
          <w:tab w:val="left" w:pos="2002"/>
        </w:tabs>
        <w:spacing w:line="360" w:lineRule="auto"/>
        <w:jc w:val="both"/>
        <w:rPr>
          <w:rFonts w:ascii="Arial" w:hAnsi="Arial" w:cs="Arial"/>
          <w:sz w:val="24"/>
          <w:szCs w:val="24"/>
        </w:rPr>
      </w:pPr>
      <w:r w:rsidRPr="00247191">
        <w:rPr>
          <w:rFonts w:ascii="Arial" w:hAnsi="Arial" w:cs="Arial"/>
          <w:sz w:val="24"/>
          <w:szCs w:val="24"/>
        </w:rPr>
        <w:t xml:space="preserve">  </w:t>
      </w:r>
    </w:p>
    <w:p w14:paraId="156DE0D4" w14:textId="77777777" w:rsidR="00356BEB" w:rsidRPr="00247191" w:rsidRDefault="00356BEB" w:rsidP="00E14A3B">
      <w:pPr>
        <w:tabs>
          <w:tab w:val="left" w:pos="2002"/>
        </w:tabs>
        <w:spacing w:line="360" w:lineRule="auto"/>
        <w:jc w:val="both"/>
        <w:rPr>
          <w:rFonts w:ascii="Arial" w:hAnsi="Arial" w:cs="Arial"/>
          <w:sz w:val="24"/>
          <w:szCs w:val="24"/>
        </w:rPr>
      </w:pPr>
      <w:r w:rsidRPr="00247191">
        <w:rPr>
          <w:rFonts w:ascii="Arial" w:hAnsi="Arial" w:cs="Arial"/>
          <w:sz w:val="24"/>
          <w:szCs w:val="24"/>
        </w:rPr>
        <w:t xml:space="preserve"> </w:t>
      </w:r>
    </w:p>
    <w:p w14:paraId="3356E468" w14:textId="77777777" w:rsidR="00356BEB" w:rsidRPr="00247191" w:rsidRDefault="00356BEB" w:rsidP="00E14A3B">
      <w:pPr>
        <w:tabs>
          <w:tab w:val="left" w:pos="2002"/>
        </w:tabs>
        <w:spacing w:line="360" w:lineRule="auto"/>
        <w:ind w:right="51"/>
        <w:jc w:val="both"/>
        <w:rPr>
          <w:rFonts w:ascii="Arial" w:hAnsi="Arial" w:cs="Arial"/>
          <w:sz w:val="24"/>
          <w:szCs w:val="24"/>
        </w:rPr>
      </w:pPr>
      <w:r w:rsidRPr="00247191">
        <w:rPr>
          <w:rFonts w:ascii="Arial" w:hAnsi="Arial" w:cs="Arial"/>
          <w:sz w:val="24"/>
          <w:szCs w:val="24"/>
        </w:rPr>
        <w:t xml:space="preserve">(Nome da empresa), CNPJ / MF nº..........., sediada (endereço completo), declaro (amos), sob as penas da Lei, que estou (amos) qualificado (os) como </w:t>
      </w:r>
      <w:r w:rsidRPr="00247191">
        <w:rPr>
          <w:rFonts w:ascii="Arial" w:hAnsi="Arial" w:cs="Arial"/>
          <w:sz w:val="24"/>
          <w:szCs w:val="24"/>
          <w:u w:val="single" w:color="000000"/>
        </w:rPr>
        <w:t>Microempresa</w:t>
      </w:r>
      <w:r w:rsidRPr="00247191">
        <w:rPr>
          <w:rFonts w:ascii="Arial" w:hAnsi="Arial" w:cs="Arial"/>
          <w:sz w:val="24"/>
          <w:szCs w:val="24"/>
        </w:rPr>
        <w:t xml:space="preserve"> – </w:t>
      </w:r>
      <w:r w:rsidRPr="00247191">
        <w:rPr>
          <w:rFonts w:ascii="Arial" w:hAnsi="Arial" w:cs="Arial"/>
          <w:sz w:val="24"/>
          <w:szCs w:val="24"/>
          <w:u w:val="single" w:color="000000"/>
        </w:rPr>
        <w:t>ME</w:t>
      </w:r>
      <w:r w:rsidRPr="00247191">
        <w:rPr>
          <w:rFonts w:ascii="Arial" w:hAnsi="Arial" w:cs="Arial"/>
          <w:sz w:val="24"/>
          <w:szCs w:val="24"/>
        </w:rPr>
        <w:t>/</w:t>
      </w:r>
      <w:r w:rsidRPr="00247191">
        <w:rPr>
          <w:rFonts w:ascii="Arial" w:hAnsi="Arial" w:cs="Arial"/>
          <w:sz w:val="24"/>
          <w:szCs w:val="24"/>
          <w:u w:val="single" w:color="000000"/>
        </w:rPr>
        <w:t>Empresa</w:t>
      </w:r>
      <w:r w:rsidRPr="00247191">
        <w:rPr>
          <w:rFonts w:ascii="Arial" w:hAnsi="Arial" w:cs="Arial"/>
          <w:sz w:val="24"/>
          <w:szCs w:val="24"/>
        </w:rPr>
        <w:t xml:space="preserve"> </w:t>
      </w:r>
      <w:r w:rsidRPr="00247191">
        <w:rPr>
          <w:rFonts w:ascii="Arial" w:hAnsi="Arial" w:cs="Arial"/>
          <w:sz w:val="24"/>
          <w:szCs w:val="24"/>
          <w:u w:val="single" w:color="000000"/>
        </w:rPr>
        <w:t>de</w:t>
      </w:r>
      <w:r w:rsidRPr="00247191">
        <w:rPr>
          <w:rFonts w:ascii="Arial" w:hAnsi="Arial" w:cs="Arial"/>
          <w:sz w:val="24"/>
          <w:szCs w:val="24"/>
        </w:rPr>
        <w:t xml:space="preserve"> </w:t>
      </w:r>
      <w:r w:rsidRPr="00247191">
        <w:rPr>
          <w:rFonts w:ascii="Arial" w:hAnsi="Arial" w:cs="Arial"/>
          <w:sz w:val="24"/>
          <w:szCs w:val="24"/>
          <w:u w:val="single" w:color="000000"/>
        </w:rPr>
        <w:t>Pequeno</w:t>
      </w:r>
      <w:r w:rsidRPr="00247191">
        <w:rPr>
          <w:rFonts w:ascii="Arial" w:hAnsi="Arial" w:cs="Arial"/>
          <w:sz w:val="24"/>
          <w:szCs w:val="24"/>
        </w:rPr>
        <w:t xml:space="preserve"> </w:t>
      </w:r>
      <w:r w:rsidRPr="00247191">
        <w:rPr>
          <w:rFonts w:ascii="Arial" w:hAnsi="Arial" w:cs="Arial"/>
          <w:sz w:val="24"/>
          <w:szCs w:val="24"/>
          <w:u w:val="single" w:color="000000"/>
        </w:rPr>
        <w:t>Porte</w:t>
      </w:r>
      <w:r w:rsidRPr="00247191">
        <w:rPr>
          <w:rFonts w:ascii="Arial" w:hAnsi="Arial" w:cs="Arial"/>
          <w:sz w:val="24"/>
          <w:szCs w:val="24"/>
        </w:rPr>
        <w:t xml:space="preserve"> – </w:t>
      </w:r>
      <w:r w:rsidRPr="00247191">
        <w:rPr>
          <w:rFonts w:ascii="Arial" w:hAnsi="Arial" w:cs="Arial"/>
          <w:sz w:val="24"/>
          <w:szCs w:val="24"/>
          <w:u w:val="single" w:color="000000"/>
        </w:rPr>
        <w:t>EPP</w:t>
      </w:r>
      <w:r w:rsidRPr="00247191">
        <w:rPr>
          <w:rFonts w:ascii="Arial" w:hAnsi="Arial" w:cs="Arial"/>
          <w:sz w:val="24"/>
          <w:szCs w:val="24"/>
        </w:rPr>
        <w:t xml:space="preserve">, para efeito do disposto no artigo 42 ao artigo 49, da Lei Complementar nº 123/2006. </w:t>
      </w:r>
    </w:p>
    <w:p w14:paraId="278536E2" w14:textId="77777777" w:rsidR="00356BEB" w:rsidRPr="00247191" w:rsidRDefault="00356BEB" w:rsidP="00E14A3B">
      <w:pPr>
        <w:tabs>
          <w:tab w:val="left" w:pos="2002"/>
        </w:tabs>
        <w:spacing w:line="360" w:lineRule="auto"/>
        <w:jc w:val="both"/>
        <w:rPr>
          <w:rFonts w:ascii="Arial" w:hAnsi="Arial" w:cs="Arial"/>
          <w:sz w:val="24"/>
          <w:szCs w:val="24"/>
        </w:rPr>
      </w:pPr>
      <w:r w:rsidRPr="00247191">
        <w:rPr>
          <w:rFonts w:ascii="Arial" w:hAnsi="Arial" w:cs="Arial"/>
          <w:sz w:val="24"/>
          <w:szCs w:val="24"/>
        </w:rPr>
        <w:t xml:space="preserve"> </w:t>
      </w:r>
    </w:p>
    <w:p w14:paraId="3C97526B" w14:textId="77777777" w:rsidR="00356BEB" w:rsidRPr="00247191" w:rsidRDefault="00356BEB" w:rsidP="00E14A3B">
      <w:pPr>
        <w:spacing w:line="360" w:lineRule="auto"/>
        <w:jc w:val="both"/>
        <w:rPr>
          <w:rFonts w:ascii="Arial" w:hAnsi="Arial" w:cs="Arial"/>
          <w:sz w:val="24"/>
          <w:szCs w:val="24"/>
        </w:rPr>
      </w:pPr>
    </w:p>
    <w:p w14:paraId="1441B64E" w14:textId="77777777" w:rsidR="00356BEB" w:rsidRPr="00247191" w:rsidRDefault="00356BEB" w:rsidP="00E14A3B">
      <w:pPr>
        <w:spacing w:line="360" w:lineRule="auto"/>
        <w:jc w:val="both"/>
        <w:rPr>
          <w:rFonts w:ascii="Arial" w:hAnsi="Arial" w:cs="Arial"/>
          <w:sz w:val="24"/>
          <w:szCs w:val="24"/>
        </w:rPr>
      </w:pPr>
      <w:r w:rsidRPr="00247191">
        <w:rPr>
          <w:rFonts w:ascii="Arial" w:hAnsi="Arial" w:cs="Arial"/>
          <w:sz w:val="24"/>
          <w:szCs w:val="24"/>
        </w:rPr>
        <w:t xml:space="preserve">                                                                    ..........................................................</w:t>
      </w:r>
    </w:p>
    <w:p w14:paraId="37FB833C" w14:textId="77777777" w:rsidR="00356BEB" w:rsidRPr="00247191" w:rsidRDefault="00356BEB" w:rsidP="00E14A3B">
      <w:pPr>
        <w:spacing w:line="360" w:lineRule="auto"/>
        <w:jc w:val="both"/>
        <w:rPr>
          <w:rFonts w:ascii="Arial" w:hAnsi="Arial" w:cs="Arial"/>
          <w:sz w:val="24"/>
          <w:szCs w:val="24"/>
        </w:rPr>
      </w:pPr>
      <w:r w:rsidRPr="00247191">
        <w:rPr>
          <w:rFonts w:ascii="Arial" w:hAnsi="Arial" w:cs="Arial"/>
          <w:sz w:val="24"/>
          <w:szCs w:val="24"/>
        </w:rPr>
        <w:t xml:space="preserve">                                                                                                    (data) </w:t>
      </w:r>
    </w:p>
    <w:p w14:paraId="46E677C7" w14:textId="77777777" w:rsidR="00356BEB" w:rsidRPr="00247191" w:rsidRDefault="00356BEB" w:rsidP="00E14A3B">
      <w:pPr>
        <w:spacing w:line="360" w:lineRule="auto"/>
        <w:jc w:val="both"/>
        <w:rPr>
          <w:rFonts w:ascii="Arial" w:hAnsi="Arial" w:cs="Arial"/>
          <w:sz w:val="24"/>
          <w:szCs w:val="24"/>
        </w:rPr>
      </w:pPr>
    </w:p>
    <w:p w14:paraId="128DE51D" w14:textId="77777777" w:rsidR="00356BEB" w:rsidRPr="00247191" w:rsidRDefault="00356BEB" w:rsidP="00E14A3B">
      <w:pPr>
        <w:spacing w:line="360" w:lineRule="auto"/>
        <w:jc w:val="both"/>
        <w:rPr>
          <w:rFonts w:ascii="Arial" w:hAnsi="Arial" w:cs="Arial"/>
          <w:sz w:val="24"/>
          <w:szCs w:val="24"/>
        </w:rPr>
      </w:pPr>
    </w:p>
    <w:p w14:paraId="689B3883" w14:textId="77777777" w:rsidR="00356BEB" w:rsidRPr="00247191" w:rsidRDefault="00356BEB" w:rsidP="00E14A3B">
      <w:pPr>
        <w:spacing w:line="360" w:lineRule="auto"/>
        <w:jc w:val="both"/>
        <w:rPr>
          <w:rFonts w:ascii="Arial" w:hAnsi="Arial" w:cs="Arial"/>
          <w:sz w:val="24"/>
          <w:szCs w:val="24"/>
        </w:rPr>
      </w:pPr>
    </w:p>
    <w:p w14:paraId="25D3F586" w14:textId="77777777" w:rsidR="00356BEB" w:rsidRPr="00247191" w:rsidRDefault="00356BEB" w:rsidP="00E14A3B">
      <w:pPr>
        <w:spacing w:line="360" w:lineRule="auto"/>
        <w:jc w:val="both"/>
        <w:rPr>
          <w:rFonts w:ascii="Arial" w:hAnsi="Arial" w:cs="Arial"/>
          <w:sz w:val="24"/>
          <w:szCs w:val="24"/>
        </w:rPr>
      </w:pPr>
    </w:p>
    <w:p w14:paraId="4F7ED9CA" w14:textId="77777777" w:rsidR="00356BEB" w:rsidRPr="00247191" w:rsidRDefault="00356BEB" w:rsidP="00E14A3B">
      <w:pPr>
        <w:spacing w:line="360" w:lineRule="auto"/>
        <w:jc w:val="both"/>
        <w:rPr>
          <w:rFonts w:ascii="Arial" w:hAnsi="Arial" w:cs="Arial"/>
          <w:sz w:val="24"/>
          <w:szCs w:val="24"/>
        </w:rPr>
      </w:pPr>
      <w:r w:rsidRPr="00247191">
        <w:rPr>
          <w:rFonts w:ascii="Arial" w:hAnsi="Arial" w:cs="Arial"/>
          <w:sz w:val="24"/>
          <w:szCs w:val="24"/>
        </w:rPr>
        <w:t>...........................................................................................</w:t>
      </w:r>
    </w:p>
    <w:p w14:paraId="5075F87E" w14:textId="77777777" w:rsidR="00356BEB" w:rsidRPr="00247191" w:rsidRDefault="00356BEB" w:rsidP="00E14A3B">
      <w:pPr>
        <w:spacing w:line="360" w:lineRule="auto"/>
        <w:jc w:val="both"/>
        <w:rPr>
          <w:rFonts w:ascii="Arial" w:hAnsi="Arial" w:cs="Arial"/>
          <w:sz w:val="24"/>
          <w:szCs w:val="24"/>
        </w:rPr>
      </w:pPr>
      <w:r w:rsidRPr="00247191">
        <w:rPr>
          <w:rFonts w:ascii="Arial" w:hAnsi="Arial" w:cs="Arial"/>
          <w:sz w:val="24"/>
          <w:szCs w:val="24"/>
        </w:rPr>
        <w:t>(Representante legal)</w:t>
      </w:r>
    </w:p>
    <w:p w14:paraId="58CAD902" w14:textId="77777777" w:rsidR="00356BEB" w:rsidRPr="00247191" w:rsidRDefault="00356BEB" w:rsidP="00E14A3B">
      <w:pPr>
        <w:pStyle w:val="WW-TextoPr-formatado"/>
        <w:spacing w:line="360" w:lineRule="auto"/>
        <w:jc w:val="both"/>
        <w:rPr>
          <w:rFonts w:ascii="Arial" w:hAnsi="Arial" w:cs="Arial"/>
          <w:b/>
          <w:bCs/>
          <w:sz w:val="24"/>
          <w:szCs w:val="24"/>
        </w:rPr>
      </w:pPr>
    </w:p>
    <w:p w14:paraId="150E65FB" w14:textId="77777777" w:rsidR="00DD7217" w:rsidRPr="00247191" w:rsidRDefault="00DD7217" w:rsidP="00E14A3B">
      <w:pPr>
        <w:pStyle w:val="Corpodetexto"/>
        <w:spacing w:after="0" w:line="360" w:lineRule="auto"/>
        <w:jc w:val="both"/>
        <w:rPr>
          <w:rFonts w:ascii="Arial" w:hAnsi="Arial" w:cs="Arial"/>
          <w:b/>
          <w:sz w:val="24"/>
          <w:szCs w:val="24"/>
        </w:rPr>
      </w:pPr>
    </w:p>
    <w:p w14:paraId="228AF1CC" w14:textId="476AE5B1" w:rsidR="009E4134" w:rsidRPr="00247191" w:rsidRDefault="009E4134" w:rsidP="00E14A3B">
      <w:pPr>
        <w:pStyle w:val="Corpodetexto"/>
        <w:spacing w:after="0" w:line="360" w:lineRule="auto"/>
        <w:jc w:val="both"/>
        <w:rPr>
          <w:rFonts w:ascii="Arial" w:hAnsi="Arial" w:cs="Arial"/>
          <w:b/>
          <w:sz w:val="24"/>
          <w:szCs w:val="24"/>
        </w:rPr>
      </w:pPr>
    </w:p>
    <w:p w14:paraId="6AFA952F" w14:textId="1D20B783" w:rsidR="009E4134" w:rsidRPr="00247191" w:rsidRDefault="009E4134" w:rsidP="00E14A3B">
      <w:pPr>
        <w:pStyle w:val="Corpodetexto"/>
        <w:spacing w:after="0" w:line="360" w:lineRule="auto"/>
        <w:jc w:val="both"/>
        <w:rPr>
          <w:rFonts w:ascii="Arial" w:hAnsi="Arial" w:cs="Arial"/>
          <w:b/>
          <w:sz w:val="24"/>
          <w:szCs w:val="24"/>
        </w:rPr>
      </w:pPr>
    </w:p>
    <w:p w14:paraId="0B2CEBDE" w14:textId="55615DDE" w:rsidR="0053106E" w:rsidRPr="00247191" w:rsidRDefault="0053106E" w:rsidP="00E14A3B">
      <w:pPr>
        <w:pStyle w:val="Corpodetexto"/>
        <w:spacing w:after="0" w:line="360" w:lineRule="auto"/>
        <w:jc w:val="both"/>
        <w:rPr>
          <w:rFonts w:ascii="Arial" w:hAnsi="Arial" w:cs="Arial"/>
          <w:b/>
          <w:sz w:val="24"/>
          <w:szCs w:val="24"/>
        </w:rPr>
      </w:pPr>
    </w:p>
    <w:p w14:paraId="135AECA9" w14:textId="017562D8" w:rsidR="0053106E" w:rsidRPr="00247191" w:rsidRDefault="0053106E" w:rsidP="00E14A3B">
      <w:pPr>
        <w:pStyle w:val="Corpodetexto"/>
        <w:spacing w:after="0" w:line="360" w:lineRule="auto"/>
        <w:jc w:val="both"/>
        <w:rPr>
          <w:rFonts w:ascii="Arial" w:hAnsi="Arial" w:cs="Arial"/>
          <w:b/>
          <w:sz w:val="24"/>
          <w:szCs w:val="24"/>
        </w:rPr>
      </w:pPr>
    </w:p>
    <w:p w14:paraId="0F5DAD12" w14:textId="548C4697" w:rsidR="00F72B86" w:rsidRPr="00247191" w:rsidRDefault="00F72B86" w:rsidP="00E14A3B">
      <w:pPr>
        <w:pStyle w:val="Corpodetexto"/>
        <w:spacing w:after="0" w:line="360" w:lineRule="auto"/>
        <w:jc w:val="both"/>
        <w:rPr>
          <w:rFonts w:ascii="Arial" w:hAnsi="Arial" w:cs="Arial"/>
          <w:b/>
          <w:sz w:val="24"/>
          <w:szCs w:val="24"/>
        </w:rPr>
      </w:pPr>
    </w:p>
    <w:p w14:paraId="247CE553" w14:textId="77777777" w:rsidR="00097CD1" w:rsidRPr="00247191" w:rsidRDefault="00097CD1" w:rsidP="00E14A3B">
      <w:pPr>
        <w:pStyle w:val="Corpodetexto"/>
        <w:spacing w:after="0" w:line="360" w:lineRule="auto"/>
        <w:jc w:val="both"/>
        <w:rPr>
          <w:rFonts w:ascii="Arial" w:hAnsi="Arial" w:cs="Arial"/>
          <w:b/>
          <w:sz w:val="24"/>
          <w:szCs w:val="24"/>
        </w:rPr>
      </w:pPr>
    </w:p>
    <w:p w14:paraId="21042FB7" w14:textId="77777777" w:rsidR="00492F12" w:rsidRPr="00247191" w:rsidRDefault="00492F12" w:rsidP="00E14A3B">
      <w:pPr>
        <w:pStyle w:val="Corpodetexto"/>
        <w:spacing w:after="0" w:line="360" w:lineRule="auto"/>
        <w:jc w:val="both"/>
        <w:rPr>
          <w:rFonts w:ascii="Arial" w:hAnsi="Arial" w:cs="Arial"/>
          <w:b/>
          <w:sz w:val="24"/>
          <w:szCs w:val="24"/>
        </w:rPr>
      </w:pPr>
    </w:p>
    <w:p w14:paraId="7379137A" w14:textId="77777777" w:rsidR="00F16391" w:rsidRPr="00247191" w:rsidRDefault="00F16391" w:rsidP="00492F12">
      <w:pPr>
        <w:pStyle w:val="Corpodetexto"/>
        <w:spacing w:after="0" w:line="360" w:lineRule="auto"/>
        <w:jc w:val="center"/>
        <w:rPr>
          <w:rFonts w:ascii="Arial" w:hAnsi="Arial" w:cs="Arial"/>
          <w:b/>
          <w:sz w:val="24"/>
          <w:szCs w:val="24"/>
        </w:rPr>
      </w:pPr>
    </w:p>
    <w:p w14:paraId="63BF0875" w14:textId="77777777" w:rsidR="00230651" w:rsidRDefault="00230651" w:rsidP="00492F12">
      <w:pPr>
        <w:pStyle w:val="Corpodetexto"/>
        <w:spacing w:after="0" w:line="360" w:lineRule="auto"/>
        <w:jc w:val="center"/>
        <w:rPr>
          <w:rFonts w:ascii="Arial" w:hAnsi="Arial" w:cs="Arial"/>
          <w:b/>
          <w:sz w:val="24"/>
          <w:szCs w:val="24"/>
        </w:rPr>
      </w:pPr>
    </w:p>
    <w:p w14:paraId="00E1ED95" w14:textId="4CF8115D" w:rsidR="00D6002B" w:rsidRPr="00247191" w:rsidRDefault="00C92CD5" w:rsidP="00492F12">
      <w:pPr>
        <w:pStyle w:val="Corpodetexto"/>
        <w:spacing w:after="0" w:line="360" w:lineRule="auto"/>
        <w:jc w:val="center"/>
        <w:rPr>
          <w:rFonts w:ascii="Arial" w:hAnsi="Arial" w:cs="Arial"/>
          <w:b/>
          <w:sz w:val="24"/>
          <w:szCs w:val="24"/>
        </w:rPr>
      </w:pPr>
      <w:r w:rsidRPr="00247191">
        <w:rPr>
          <w:rFonts w:ascii="Arial" w:hAnsi="Arial" w:cs="Arial"/>
          <w:b/>
          <w:sz w:val="24"/>
          <w:szCs w:val="24"/>
        </w:rPr>
        <w:t>ANEXO V</w:t>
      </w:r>
      <w:r w:rsidR="00DD47B1" w:rsidRPr="00247191">
        <w:rPr>
          <w:rFonts w:ascii="Arial" w:hAnsi="Arial" w:cs="Arial"/>
          <w:b/>
          <w:sz w:val="24"/>
          <w:szCs w:val="24"/>
        </w:rPr>
        <w:t>I</w:t>
      </w:r>
      <w:r w:rsidR="00240C79" w:rsidRPr="00247191">
        <w:rPr>
          <w:rFonts w:ascii="Arial" w:hAnsi="Arial" w:cs="Arial"/>
          <w:b/>
          <w:sz w:val="24"/>
          <w:szCs w:val="24"/>
        </w:rPr>
        <w:t>I</w:t>
      </w:r>
      <w:r w:rsidRPr="00247191">
        <w:rPr>
          <w:rFonts w:ascii="Arial" w:hAnsi="Arial" w:cs="Arial"/>
          <w:b/>
          <w:sz w:val="24"/>
          <w:szCs w:val="24"/>
        </w:rPr>
        <w:t xml:space="preserve"> – MINUTA DE CONTRATO</w:t>
      </w:r>
    </w:p>
    <w:p w14:paraId="1D0B8B0B" w14:textId="77777777" w:rsidR="0027306D" w:rsidRPr="00247191" w:rsidRDefault="0027306D" w:rsidP="00E14A3B">
      <w:pPr>
        <w:tabs>
          <w:tab w:val="left" w:pos="709"/>
        </w:tabs>
        <w:spacing w:line="360" w:lineRule="auto"/>
        <w:jc w:val="both"/>
        <w:rPr>
          <w:rFonts w:ascii="Arial" w:hAnsi="Arial" w:cs="Arial"/>
          <w:sz w:val="24"/>
          <w:szCs w:val="24"/>
        </w:rPr>
      </w:pPr>
    </w:p>
    <w:p w14:paraId="79357823" w14:textId="6844FC34" w:rsidR="00C72E74" w:rsidRPr="00247191" w:rsidRDefault="00C92CD5" w:rsidP="00E14A3B">
      <w:pPr>
        <w:tabs>
          <w:tab w:val="left" w:pos="709"/>
        </w:tabs>
        <w:spacing w:line="360" w:lineRule="auto"/>
        <w:jc w:val="both"/>
        <w:rPr>
          <w:rFonts w:ascii="Arial" w:hAnsi="Arial" w:cs="Arial"/>
          <w:sz w:val="24"/>
          <w:szCs w:val="24"/>
        </w:rPr>
      </w:pPr>
      <w:r w:rsidRPr="00247191">
        <w:rPr>
          <w:rFonts w:ascii="Arial" w:hAnsi="Arial" w:cs="Arial"/>
          <w:sz w:val="24"/>
          <w:szCs w:val="24"/>
        </w:rPr>
        <w:t xml:space="preserve">Pelo presente instrumento, o </w:t>
      </w:r>
      <w:r w:rsidRPr="00247191">
        <w:rPr>
          <w:rFonts w:ascii="Arial" w:hAnsi="Arial" w:cs="Arial"/>
          <w:b/>
          <w:sz w:val="24"/>
          <w:szCs w:val="24"/>
        </w:rPr>
        <w:t>MUNICÍPIO BALNEÁRIO</w:t>
      </w:r>
      <w:r w:rsidRPr="00247191">
        <w:rPr>
          <w:rFonts w:ascii="Arial" w:hAnsi="Arial" w:cs="Arial"/>
          <w:sz w:val="24"/>
          <w:szCs w:val="24"/>
        </w:rPr>
        <w:t xml:space="preserve"> </w:t>
      </w:r>
      <w:r w:rsidRPr="00247191">
        <w:rPr>
          <w:rFonts w:ascii="Arial" w:hAnsi="Arial" w:cs="Arial"/>
          <w:b/>
          <w:sz w:val="24"/>
          <w:szCs w:val="24"/>
        </w:rPr>
        <w:t>PINHAL,</w:t>
      </w:r>
      <w:r w:rsidRPr="00247191">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247191">
        <w:rPr>
          <w:rFonts w:ascii="Arial" w:hAnsi="Arial" w:cs="Arial"/>
          <w:b/>
          <w:sz w:val="24"/>
          <w:szCs w:val="24"/>
        </w:rPr>
        <w:t>MARCIA ROSANE TEDESCO DE OLIVEIRA</w:t>
      </w:r>
      <w:r w:rsidRPr="00247191">
        <w:rPr>
          <w:rFonts w:ascii="Arial" w:hAnsi="Arial" w:cs="Arial"/>
          <w:sz w:val="24"/>
          <w:szCs w:val="24"/>
        </w:rPr>
        <w:t xml:space="preserve">, com poderes que lhe são conferidos pela Lei Orgânica do Município, doravante designado simplesmente </w:t>
      </w:r>
      <w:r w:rsidRPr="00247191">
        <w:rPr>
          <w:rFonts w:ascii="Arial" w:hAnsi="Arial" w:cs="Arial"/>
          <w:b/>
          <w:sz w:val="24"/>
          <w:szCs w:val="24"/>
        </w:rPr>
        <w:t>MUNICÍPIO</w:t>
      </w:r>
      <w:r w:rsidRPr="00247191">
        <w:rPr>
          <w:rFonts w:ascii="Arial" w:hAnsi="Arial" w:cs="Arial"/>
          <w:sz w:val="24"/>
          <w:szCs w:val="24"/>
        </w:rPr>
        <w:t xml:space="preserve"> e, de outro, a empresa.................inscrita no CNPJ/MF sob nº ......., com sede no Município de ......, na  (Rua, Avenida)........, nº ..........., C</w:t>
      </w:r>
      <w:r w:rsidR="005E6E86" w:rsidRPr="00247191">
        <w:rPr>
          <w:rFonts w:ascii="Arial" w:hAnsi="Arial" w:cs="Arial"/>
          <w:sz w:val="24"/>
          <w:szCs w:val="24"/>
        </w:rPr>
        <w:t>EP</w:t>
      </w:r>
      <w:r w:rsidRPr="00247191">
        <w:rPr>
          <w:rFonts w:ascii="Arial" w:hAnsi="Arial" w:cs="Arial"/>
          <w:sz w:val="24"/>
          <w:szCs w:val="24"/>
        </w:rPr>
        <w:t xml:space="preserve">: .......... neste ato representado por ................, doravante denominada </w:t>
      </w:r>
      <w:r w:rsidRPr="00247191">
        <w:rPr>
          <w:rFonts w:ascii="Arial" w:hAnsi="Arial" w:cs="Arial"/>
          <w:b/>
          <w:sz w:val="24"/>
          <w:szCs w:val="24"/>
        </w:rPr>
        <w:t>CONTRATADA</w:t>
      </w:r>
      <w:r w:rsidRPr="00247191">
        <w:rPr>
          <w:rFonts w:ascii="Arial" w:hAnsi="Arial" w:cs="Arial"/>
          <w:sz w:val="24"/>
          <w:szCs w:val="24"/>
        </w:rPr>
        <w:t xml:space="preserve">, têm justo e pactuado entre si o presente contrato de </w:t>
      </w:r>
      <w:r w:rsidR="00230651" w:rsidRPr="00230651">
        <w:rPr>
          <w:rFonts w:ascii="Arial" w:hAnsi="Arial" w:cs="Arial"/>
          <w:sz w:val="24"/>
          <w:szCs w:val="24"/>
        </w:rPr>
        <w:t>Reforma e Construção de Infraestrutura na Praça Valdi Paulo Radde com área total de 4.425,93 m²</w:t>
      </w:r>
      <w:r w:rsidRPr="00247191">
        <w:rPr>
          <w:rFonts w:ascii="Arial" w:hAnsi="Arial" w:cs="Arial"/>
          <w:sz w:val="24"/>
          <w:szCs w:val="24"/>
        </w:rPr>
        <w:t>, mediante as seguintes cláusulas e condições, sujeitando-se às normas da Lei Federal</w:t>
      </w:r>
      <w:r w:rsidR="00A60875" w:rsidRPr="00247191">
        <w:rPr>
          <w:rFonts w:ascii="Arial" w:hAnsi="Arial" w:cs="Arial"/>
          <w:sz w:val="24"/>
          <w:szCs w:val="24"/>
        </w:rPr>
        <w:t xml:space="preserve"> </w:t>
      </w:r>
      <w:r w:rsidRPr="00247191">
        <w:rPr>
          <w:rFonts w:ascii="Arial" w:hAnsi="Arial" w:cs="Arial"/>
          <w:sz w:val="24"/>
          <w:szCs w:val="24"/>
        </w:rPr>
        <w:t xml:space="preserve">nº </w:t>
      </w:r>
      <w:r w:rsidR="00306F11" w:rsidRPr="00247191">
        <w:rPr>
          <w:rFonts w:ascii="Arial" w:hAnsi="Arial" w:cs="Arial"/>
          <w:sz w:val="24"/>
          <w:szCs w:val="24"/>
        </w:rPr>
        <w:t xml:space="preserve">14.133/2021, suas alterações e demais dispositivos legais aplicáveis, inclusive os regulamentos editados pelo </w:t>
      </w:r>
      <w:r w:rsidR="00306F11" w:rsidRPr="00247191">
        <w:rPr>
          <w:rFonts w:ascii="Arial" w:hAnsi="Arial" w:cs="Arial"/>
          <w:b/>
          <w:sz w:val="24"/>
          <w:szCs w:val="24"/>
        </w:rPr>
        <w:t>MUNICÍPIO</w:t>
      </w:r>
      <w:r w:rsidRPr="00247191">
        <w:rPr>
          <w:rFonts w:ascii="Arial" w:hAnsi="Arial" w:cs="Arial"/>
          <w:sz w:val="24"/>
          <w:szCs w:val="24"/>
        </w:rPr>
        <w:t xml:space="preserve">:      </w:t>
      </w:r>
    </w:p>
    <w:p w14:paraId="4F112FBA" w14:textId="77777777" w:rsidR="00C72E74" w:rsidRPr="00247191" w:rsidRDefault="00C72E74" w:rsidP="00E14A3B">
      <w:pPr>
        <w:tabs>
          <w:tab w:val="left" w:pos="-851"/>
        </w:tabs>
        <w:spacing w:line="360" w:lineRule="auto"/>
        <w:jc w:val="both"/>
        <w:rPr>
          <w:rFonts w:ascii="Arial" w:hAnsi="Arial" w:cs="Arial"/>
          <w:b/>
          <w:sz w:val="24"/>
          <w:szCs w:val="24"/>
          <w:u w:val="single"/>
        </w:rPr>
      </w:pPr>
    </w:p>
    <w:p w14:paraId="244773F6" w14:textId="68AEC0CB" w:rsidR="00462816" w:rsidRPr="00247191" w:rsidRDefault="00C72E74" w:rsidP="00E14A3B">
      <w:pPr>
        <w:spacing w:line="360" w:lineRule="auto"/>
        <w:jc w:val="both"/>
        <w:rPr>
          <w:rFonts w:ascii="Arial" w:hAnsi="Arial" w:cs="Arial"/>
          <w:sz w:val="24"/>
          <w:szCs w:val="24"/>
        </w:rPr>
      </w:pPr>
      <w:r w:rsidRPr="00247191">
        <w:rPr>
          <w:rFonts w:ascii="Arial" w:hAnsi="Arial" w:cs="Arial"/>
          <w:b/>
          <w:sz w:val="24"/>
          <w:szCs w:val="24"/>
          <w:u w:val="single"/>
        </w:rPr>
        <w:t>FUNDAMENTO</w:t>
      </w:r>
      <w:r w:rsidRPr="00247191">
        <w:rPr>
          <w:rFonts w:ascii="Arial" w:hAnsi="Arial" w:cs="Arial"/>
          <w:b/>
          <w:sz w:val="24"/>
          <w:szCs w:val="24"/>
        </w:rPr>
        <w:t xml:space="preserve">: </w:t>
      </w:r>
      <w:r w:rsidR="00462816" w:rsidRPr="00247191">
        <w:rPr>
          <w:rFonts w:ascii="Arial" w:hAnsi="Arial" w:cs="Arial"/>
          <w:sz w:val="24"/>
          <w:szCs w:val="24"/>
        </w:rPr>
        <w:t xml:space="preserve">Este contrato é fundamentado no procedimento realizado pelo </w:t>
      </w:r>
      <w:r w:rsidR="00306F11" w:rsidRPr="00247191">
        <w:rPr>
          <w:rFonts w:ascii="Arial" w:hAnsi="Arial" w:cs="Arial"/>
          <w:b/>
          <w:sz w:val="24"/>
          <w:szCs w:val="24"/>
        </w:rPr>
        <w:t>MUNICÍPIO</w:t>
      </w:r>
      <w:r w:rsidR="00462816" w:rsidRPr="00247191">
        <w:rPr>
          <w:rFonts w:ascii="Arial" w:hAnsi="Arial" w:cs="Arial"/>
          <w:sz w:val="24"/>
          <w:szCs w:val="24"/>
        </w:rPr>
        <w:t xml:space="preserve"> através do edital de </w:t>
      </w:r>
      <w:r w:rsidR="00462816" w:rsidRPr="00247191">
        <w:rPr>
          <w:rFonts w:ascii="Arial" w:hAnsi="Arial" w:cs="Arial"/>
          <w:b/>
          <w:sz w:val="24"/>
          <w:szCs w:val="24"/>
        </w:rPr>
        <w:t>Processo Licitatório nº 0</w:t>
      </w:r>
      <w:r w:rsidR="00F72B86" w:rsidRPr="00247191">
        <w:rPr>
          <w:rFonts w:ascii="Arial" w:hAnsi="Arial" w:cs="Arial"/>
          <w:b/>
          <w:sz w:val="24"/>
          <w:szCs w:val="24"/>
        </w:rPr>
        <w:t>0</w:t>
      </w:r>
      <w:r w:rsidR="00230651">
        <w:rPr>
          <w:rFonts w:ascii="Arial" w:hAnsi="Arial" w:cs="Arial"/>
          <w:b/>
          <w:sz w:val="24"/>
          <w:szCs w:val="24"/>
        </w:rPr>
        <w:t>67</w:t>
      </w:r>
      <w:r w:rsidR="00462816" w:rsidRPr="00247191">
        <w:rPr>
          <w:rFonts w:ascii="Arial" w:hAnsi="Arial" w:cs="Arial"/>
          <w:b/>
          <w:sz w:val="24"/>
          <w:szCs w:val="24"/>
        </w:rPr>
        <w:t>/202</w:t>
      </w:r>
      <w:r w:rsidR="00F72B86" w:rsidRPr="00247191">
        <w:rPr>
          <w:rFonts w:ascii="Arial" w:hAnsi="Arial" w:cs="Arial"/>
          <w:b/>
          <w:sz w:val="24"/>
          <w:szCs w:val="24"/>
        </w:rPr>
        <w:t>4</w:t>
      </w:r>
      <w:r w:rsidR="00462816" w:rsidRPr="00247191">
        <w:rPr>
          <w:rFonts w:ascii="Arial" w:hAnsi="Arial" w:cs="Arial"/>
          <w:sz w:val="24"/>
          <w:szCs w:val="24"/>
        </w:rPr>
        <w:t xml:space="preserve">, </w:t>
      </w:r>
      <w:r w:rsidR="00306F11" w:rsidRPr="00247191">
        <w:rPr>
          <w:rFonts w:ascii="Arial" w:hAnsi="Arial" w:cs="Arial"/>
          <w:b/>
          <w:sz w:val="24"/>
          <w:szCs w:val="24"/>
        </w:rPr>
        <w:t>Concorrência Eletrônica</w:t>
      </w:r>
      <w:r w:rsidR="00462816" w:rsidRPr="00247191">
        <w:rPr>
          <w:rFonts w:ascii="Arial" w:hAnsi="Arial" w:cs="Arial"/>
          <w:b/>
          <w:sz w:val="24"/>
          <w:szCs w:val="24"/>
        </w:rPr>
        <w:t xml:space="preserve"> </w:t>
      </w:r>
      <w:r w:rsidR="0027306D" w:rsidRPr="00247191">
        <w:rPr>
          <w:rFonts w:ascii="Arial" w:hAnsi="Arial" w:cs="Arial"/>
          <w:b/>
          <w:sz w:val="24"/>
          <w:szCs w:val="24"/>
        </w:rPr>
        <w:t xml:space="preserve">                             </w:t>
      </w:r>
      <w:r w:rsidR="00462816" w:rsidRPr="00247191">
        <w:rPr>
          <w:rFonts w:ascii="Arial" w:hAnsi="Arial" w:cs="Arial"/>
          <w:b/>
          <w:sz w:val="24"/>
          <w:szCs w:val="24"/>
        </w:rPr>
        <w:t>n° 000</w:t>
      </w:r>
      <w:r w:rsidR="00230651">
        <w:rPr>
          <w:rFonts w:ascii="Arial" w:hAnsi="Arial" w:cs="Arial"/>
          <w:b/>
          <w:sz w:val="24"/>
          <w:szCs w:val="24"/>
        </w:rPr>
        <w:t>7</w:t>
      </w:r>
      <w:r w:rsidR="00462816" w:rsidRPr="00247191">
        <w:rPr>
          <w:rFonts w:ascii="Arial" w:hAnsi="Arial" w:cs="Arial"/>
          <w:b/>
          <w:sz w:val="24"/>
          <w:szCs w:val="24"/>
        </w:rPr>
        <w:t>/202</w:t>
      </w:r>
      <w:r w:rsidR="00F72B86" w:rsidRPr="00247191">
        <w:rPr>
          <w:rFonts w:ascii="Arial" w:hAnsi="Arial" w:cs="Arial"/>
          <w:b/>
          <w:sz w:val="24"/>
          <w:szCs w:val="24"/>
        </w:rPr>
        <w:t>4</w:t>
      </w:r>
      <w:r w:rsidR="00462816" w:rsidRPr="00247191">
        <w:rPr>
          <w:rFonts w:ascii="Arial" w:hAnsi="Arial" w:cs="Arial"/>
          <w:sz w:val="24"/>
          <w:szCs w:val="24"/>
        </w:rPr>
        <w:t xml:space="preserve"> da qual esta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247191">
        <w:rPr>
          <w:rFonts w:ascii="Arial" w:hAnsi="Arial" w:cs="Arial"/>
          <w:b/>
          <w:sz w:val="24"/>
          <w:szCs w:val="24"/>
        </w:rPr>
        <w:t>MUNICÍPIO</w:t>
      </w:r>
      <w:r w:rsidR="00462816" w:rsidRPr="00247191">
        <w:rPr>
          <w:rFonts w:ascii="Arial" w:hAnsi="Arial" w:cs="Arial"/>
          <w:sz w:val="24"/>
          <w:szCs w:val="24"/>
        </w:rPr>
        <w:t>.</w:t>
      </w:r>
    </w:p>
    <w:p w14:paraId="64386328" w14:textId="77777777" w:rsidR="00462816" w:rsidRPr="00247191" w:rsidRDefault="00462816" w:rsidP="00492F12">
      <w:pPr>
        <w:jc w:val="both"/>
        <w:rPr>
          <w:rFonts w:ascii="Arial" w:hAnsi="Arial" w:cs="Arial"/>
          <w:sz w:val="24"/>
          <w:szCs w:val="24"/>
        </w:rPr>
      </w:pPr>
    </w:p>
    <w:p w14:paraId="590E77E4" w14:textId="1CA36FCA" w:rsidR="00C72E74" w:rsidRPr="00247191" w:rsidRDefault="00C72E74" w:rsidP="00E14A3B">
      <w:pPr>
        <w:tabs>
          <w:tab w:val="left" w:pos="-851"/>
        </w:tabs>
        <w:spacing w:line="360" w:lineRule="auto"/>
        <w:jc w:val="both"/>
        <w:rPr>
          <w:rFonts w:ascii="Arial" w:hAnsi="Arial" w:cs="Arial"/>
          <w:sz w:val="24"/>
          <w:szCs w:val="24"/>
        </w:rPr>
      </w:pPr>
      <w:r w:rsidRPr="00247191">
        <w:rPr>
          <w:rFonts w:ascii="Arial" w:hAnsi="Arial" w:cs="Arial"/>
          <w:sz w:val="24"/>
          <w:szCs w:val="24"/>
        </w:rPr>
        <w:t xml:space="preserve">As partes contratantes, de comum acordo, estabelecem entre si este contrato com as seguintes cláusulas: </w:t>
      </w:r>
    </w:p>
    <w:p w14:paraId="1B1A4750" w14:textId="77777777" w:rsidR="00047A3D" w:rsidRPr="00247191" w:rsidRDefault="00047A3D" w:rsidP="00492F12">
      <w:pPr>
        <w:tabs>
          <w:tab w:val="left" w:pos="-851"/>
        </w:tabs>
        <w:jc w:val="both"/>
        <w:rPr>
          <w:rFonts w:ascii="Arial" w:hAnsi="Arial" w:cs="Arial"/>
          <w:sz w:val="24"/>
          <w:szCs w:val="24"/>
        </w:rPr>
      </w:pPr>
    </w:p>
    <w:p w14:paraId="5A2E879A" w14:textId="5BBDD9C2" w:rsidR="00C72E74" w:rsidRPr="00247191" w:rsidRDefault="00C72E74" w:rsidP="00E14A3B">
      <w:pPr>
        <w:pStyle w:val="Ttulo2"/>
        <w:tabs>
          <w:tab w:val="left" w:pos="-851"/>
        </w:tabs>
        <w:spacing w:before="0" w:after="0" w:line="360" w:lineRule="auto"/>
        <w:jc w:val="both"/>
        <w:rPr>
          <w:i w:val="0"/>
          <w:sz w:val="24"/>
          <w:szCs w:val="24"/>
        </w:rPr>
      </w:pPr>
      <w:r w:rsidRPr="00247191">
        <w:rPr>
          <w:i w:val="0"/>
          <w:sz w:val="24"/>
          <w:szCs w:val="24"/>
        </w:rPr>
        <w:t>PRIMEIRA</w:t>
      </w:r>
      <w:r w:rsidR="00306F11" w:rsidRPr="00247191">
        <w:rPr>
          <w:i w:val="0"/>
          <w:sz w:val="24"/>
          <w:szCs w:val="24"/>
        </w:rPr>
        <w:t>:</w:t>
      </w:r>
      <w:r w:rsidRPr="00247191">
        <w:rPr>
          <w:i w:val="0"/>
          <w:sz w:val="24"/>
          <w:szCs w:val="24"/>
        </w:rPr>
        <w:t xml:space="preserve"> </w:t>
      </w:r>
      <w:r w:rsidRPr="00247191">
        <w:rPr>
          <w:i w:val="0"/>
          <w:sz w:val="24"/>
          <w:szCs w:val="24"/>
          <w:u w:val="single"/>
        </w:rPr>
        <w:t>OBJETO</w:t>
      </w:r>
    </w:p>
    <w:p w14:paraId="4614F9FC" w14:textId="4D351393" w:rsidR="00047A3D" w:rsidRPr="00247191" w:rsidRDefault="00766CD3" w:rsidP="00E14A3B">
      <w:pPr>
        <w:suppressAutoHyphens/>
        <w:spacing w:line="360" w:lineRule="auto"/>
        <w:jc w:val="both"/>
        <w:rPr>
          <w:rFonts w:ascii="Arial" w:hAnsi="Arial" w:cs="Arial"/>
          <w:sz w:val="24"/>
          <w:szCs w:val="24"/>
          <w:lang w:eastAsia="ar-SA"/>
        </w:rPr>
      </w:pPr>
      <w:r w:rsidRPr="00247191">
        <w:rPr>
          <w:rFonts w:ascii="Arial" w:hAnsi="Arial" w:cs="Arial"/>
          <w:sz w:val="24"/>
          <w:szCs w:val="24"/>
        </w:rPr>
        <w:t>Constit</w:t>
      </w:r>
      <w:r w:rsidR="00A37785">
        <w:rPr>
          <w:rFonts w:ascii="Arial" w:hAnsi="Arial" w:cs="Arial"/>
          <w:sz w:val="24"/>
          <w:szCs w:val="24"/>
        </w:rPr>
        <w:t>ui objeto da presente licitação</w:t>
      </w:r>
      <w:r w:rsidRPr="00247191">
        <w:rPr>
          <w:rFonts w:ascii="Arial" w:hAnsi="Arial" w:cs="Arial"/>
          <w:sz w:val="24"/>
          <w:szCs w:val="24"/>
        </w:rPr>
        <w:t xml:space="preserve"> </w:t>
      </w:r>
      <w:r w:rsidR="00A37785" w:rsidRPr="00A37785">
        <w:rPr>
          <w:rFonts w:ascii="Arial" w:hAnsi="Arial" w:cs="Arial"/>
          <w:sz w:val="24"/>
          <w:szCs w:val="24"/>
        </w:rPr>
        <w:t>a Reforma e Construção de Infraestrutura na Praça Valdi Paulo Radde com área total de 4.425,93 m²</w:t>
      </w:r>
      <w:r w:rsidR="0092385D" w:rsidRPr="00247191">
        <w:rPr>
          <w:rFonts w:ascii="Arial" w:hAnsi="Arial" w:cs="Arial"/>
          <w:sz w:val="24"/>
          <w:szCs w:val="24"/>
        </w:rPr>
        <w:t xml:space="preserve">, </w:t>
      </w:r>
      <w:r w:rsidR="00432A72" w:rsidRPr="00247191">
        <w:rPr>
          <w:rFonts w:ascii="Arial" w:hAnsi="Arial" w:cs="Arial"/>
          <w:sz w:val="24"/>
          <w:szCs w:val="24"/>
        </w:rPr>
        <w:t xml:space="preserve">a ser executado em regime de empreitada por preço global, </w:t>
      </w:r>
      <w:r w:rsidRPr="00247191">
        <w:rPr>
          <w:rFonts w:ascii="Arial" w:hAnsi="Arial" w:cs="Arial"/>
          <w:sz w:val="24"/>
          <w:szCs w:val="24"/>
        </w:rPr>
        <w:t>conforme descrição no Memorial Descritivo</w:t>
      </w:r>
      <w:r w:rsidR="0078366A" w:rsidRPr="00247191">
        <w:rPr>
          <w:rFonts w:ascii="Arial" w:eastAsia="MS Mincho" w:hAnsi="Arial" w:cs="Arial"/>
          <w:sz w:val="24"/>
          <w:szCs w:val="24"/>
        </w:rPr>
        <w:t>.</w:t>
      </w:r>
      <w:r w:rsidR="00047A3D" w:rsidRPr="00247191">
        <w:rPr>
          <w:rFonts w:ascii="Arial" w:hAnsi="Arial" w:cs="Arial"/>
          <w:sz w:val="24"/>
          <w:szCs w:val="24"/>
          <w:lang w:eastAsia="ar-SA"/>
        </w:rPr>
        <w:t xml:space="preserve"> </w:t>
      </w:r>
    </w:p>
    <w:p w14:paraId="547CB059" w14:textId="44896212" w:rsidR="00101F9A" w:rsidRPr="00247191" w:rsidRDefault="00101F9A" w:rsidP="00E14A3B">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1</w:t>
      </w:r>
      <w:r w:rsidRPr="00247191">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247191" w:rsidRDefault="00101F9A" w:rsidP="00E14A3B">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2</w:t>
      </w:r>
      <w:r w:rsidRPr="00247191">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247191" w:rsidRDefault="00101F9A" w:rsidP="00E14A3B">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3</w:t>
      </w:r>
      <w:r w:rsidRPr="00247191">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247191" w:rsidRDefault="006758A6" w:rsidP="00E14A3B">
      <w:pPr>
        <w:spacing w:line="360" w:lineRule="auto"/>
        <w:jc w:val="both"/>
        <w:rPr>
          <w:rFonts w:ascii="Arial" w:hAnsi="Arial" w:cs="Arial"/>
          <w:sz w:val="24"/>
          <w:szCs w:val="24"/>
        </w:rPr>
      </w:pPr>
      <w:r w:rsidRPr="00247191">
        <w:rPr>
          <w:rFonts w:ascii="Arial" w:hAnsi="Arial" w:cs="Arial"/>
          <w:sz w:val="24"/>
          <w:szCs w:val="24"/>
        </w:rPr>
        <w:t>1.</w:t>
      </w:r>
      <w:r w:rsidR="00F72B86" w:rsidRPr="00247191">
        <w:rPr>
          <w:rFonts w:ascii="Arial" w:hAnsi="Arial" w:cs="Arial"/>
          <w:sz w:val="24"/>
          <w:szCs w:val="24"/>
        </w:rPr>
        <w:t>4</w:t>
      </w:r>
      <w:r w:rsidRPr="00247191">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247191" w:rsidRDefault="006758A6" w:rsidP="00E14A3B">
      <w:pPr>
        <w:spacing w:line="360" w:lineRule="auto"/>
        <w:jc w:val="both"/>
        <w:rPr>
          <w:rFonts w:ascii="Arial" w:hAnsi="Arial" w:cs="Arial"/>
          <w:sz w:val="24"/>
          <w:szCs w:val="24"/>
        </w:rPr>
      </w:pPr>
    </w:p>
    <w:p w14:paraId="03DBC0D9" w14:textId="54F197B1" w:rsidR="00C72E74" w:rsidRPr="00247191" w:rsidRDefault="00C72E74" w:rsidP="00E14A3B">
      <w:pPr>
        <w:pStyle w:val="Ttulo2"/>
        <w:spacing w:before="0" w:after="0" w:line="360" w:lineRule="auto"/>
        <w:jc w:val="both"/>
        <w:rPr>
          <w:i w:val="0"/>
          <w:sz w:val="24"/>
          <w:szCs w:val="24"/>
        </w:rPr>
      </w:pPr>
      <w:r w:rsidRPr="00247191">
        <w:rPr>
          <w:i w:val="0"/>
          <w:sz w:val="24"/>
          <w:szCs w:val="24"/>
        </w:rPr>
        <w:t>SEGUNDA</w:t>
      </w:r>
      <w:r w:rsidR="00AB5606" w:rsidRPr="00247191">
        <w:rPr>
          <w:i w:val="0"/>
          <w:sz w:val="24"/>
          <w:szCs w:val="24"/>
        </w:rPr>
        <w:t>:</w:t>
      </w:r>
      <w:r w:rsidRPr="00247191">
        <w:rPr>
          <w:i w:val="0"/>
          <w:sz w:val="24"/>
          <w:szCs w:val="24"/>
        </w:rPr>
        <w:t xml:space="preserve"> </w:t>
      </w:r>
      <w:r w:rsidRPr="00247191">
        <w:rPr>
          <w:i w:val="0"/>
          <w:sz w:val="24"/>
          <w:szCs w:val="24"/>
          <w:u w:val="single"/>
        </w:rPr>
        <w:t>PRAZOS</w:t>
      </w:r>
      <w:r w:rsidRPr="00247191">
        <w:rPr>
          <w:i w:val="0"/>
          <w:sz w:val="24"/>
          <w:szCs w:val="24"/>
        </w:rPr>
        <w:t>:</w:t>
      </w:r>
    </w:p>
    <w:p w14:paraId="208209B2" w14:textId="48939CB3"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O prazo para concretização e entrega do objeto contratado é de </w:t>
      </w:r>
      <w:bookmarkStart w:id="10" w:name="_Hlk163101271"/>
      <w:r w:rsidR="00230651">
        <w:rPr>
          <w:rFonts w:ascii="Arial" w:hAnsi="Arial" w:cs="Arial"/>
          <w:sz w:val="24"/>
          <w:szCs w:val="24"/>
        </w:rPr>
        <w:t>04</w:t>
      </w:r>
      <w:r w:rsidR="007514F4" w:rsidRPr="00247191">
        <w:rPr>
          <w:rFonts w:ascii="Arial" w:hAnsi="Arial" w:cs="Arial"/>
          <w:sz w:val="24"/>
          <w:szCs w:val="24"/>
        </w:rPr>
        <w:t xml:space="preserve"> (</w:t>
      </w:r>
      <w:r w:rsidR="00230651">
        <w:rPr>
          <w:rFonts w:ascii="Arial" w:hAnsi="Arial" w:cs="Arial"/>
          <w:sz w:val="24"/>
          <w:szCs w:val="24"/>
        </w:rPr>
        <w:t>quatro</w:t>
      </w:r>
      <w:r w:rsidR="007514F4" w:rsidRPr="00247191">
        <w:rPr>
          <w:rFonts w:ascii="Arial" w:hAnsi="Arial" w:cs="Arial"/>
          <w:sz w:val="24"/>
          <w:szCs w:val="24"/>
        </w:rPr>
        <w:t xml:space="preserve">) </w:t>
      </w:r>
      <w:bookmarkEnd w:id="10"/>
      <w:r w:rsidR="00230651">
        <w:rPr>
          <w:rFonts w:ascii="Arial" w:hAnsi="Arial" w:cs="Arial"/>
          <w:sz w:val="24"/>
          <w:szCs w:val="24"/>
        </w:rPr>
        <w:t>meses</w:t>
      </w:r>
      <w:r w:rsidRPr="00247191">
        <w:rPr>
          <w:rFonts w:ascii="Arial" w:hAnsi="Arial" w:cs="Arial"/>
          <w:sz w:val="24"/>
          <w:szCs w:val="24"/>
        </w:rPr>
        <w:t>, a contar da ordem de serviço expedida pela Secretaria Municipal d</w:t>
      </w:r>
      <w:r w:rsidR="00CF088D" w:rsidRPr="00247191">
        <w:rPr>
          <w:rFonts w:ascii="Arial" w:hAnsi="Arial" w:cs="Arial"/>
          <w:sz w:val="24"/>
          <w:szCs w:val="24"/>
        </w:rPr>
        <w:t>e Administração e</w:t>
      </w:r>
      <w:r w:rsidRPr="00247191">
        <w:rPr>
          <w:rFonts w:ascii="Arial" w:hAnsi="Arial" w:cs="Arial"/>
          <w:sz w:val="24"/>
          <w:szCs w:val="24"/>
        </w:rPr>
        <w:t xml:space="preserve"> Planejamento.</w:t>
      </w:r>
    </w:p>
    <w:p w14:paraId="0EA10AAA" w14:textId="77777777" w:rsidR="006758A6" w:rsidRPr="00247191" w:rsidRDefault="00C72E74" w:rsidP="00E14A3B">
      <w:pPr>
        <w:spacing w:line="360" w:lineRule="auto"/>
        <w:jc w:val="both"/>
        <w:rPr>
          <w:rFonts w:ascii="Arial" w:hAnsi="Arial" w:cs="Arial"/>
          <w:b/>
          <w:sz w:val="24"/>
          <w:szCs w:val="24"/>
        </w:rPr>
      </w:pPr>
      <w:r w:rsidRPr="00247191">
        <w:rPr>
          <w:rFonts w:ascii="Arial" w:hAnsi="Arial" w:cs="Arial"/>
          <w:b/>
          <w:sz w:val="24"/>
          <w:szCs w:val="24"/>
        </w:rPr>
        <w:t>2.1.</w:t>
      </w:r>
      <w:r w:rsidRPr="00247191">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247191">
        <w:rPr>
          <w:rFonts w:ascii="Arial" w:hAnsi="Arial" w:cs="Arial"/>
          <w:b/>
          <w:sz w:val="24"/>
          <w:szCs w:val="24"/>
        </w:rPr>
        <w:t xml:space="preserve">  </w:t>
      </w:r>
    </w:p>
    <w:p w14:paraId="107AFDCE" w14:textId="5532883A" w:rsidR="00C72E74" w:rsidRPr="00247191" w:rsidRDefault="00C72E74" w:rsidP="00E14A3B">
      <w:pPr>
        <w:spacing w:line="360" w:lineRule="auto"/>
        <w:jc w:val="both"/>
        <w:rPr>
          <w:rFonts w:ascii="Arial" w:hAnsi="Arial" w:cs="Arial"/>
          <w:b/>
          <w:sz w:val="24"/>
          <w:szCs w:val="24"/>
        </w:rPr>
      </w:pPr>
      <w:r w:rsidRPr="00247191">
        <w:rPr>
          <w:rFonts w:ascii="Arial" w:hAnsi="Arial" w:cs="Arial"/>
          <w:b/>
          <w:sz w:val="24"/>
          <w:szCs w:val="24"/>
        </w:rPr>
        <w:t xml:space="preserve">2.2. </w:t>
      </w:r>
      <w:r w:rsidRPr="00247191">
        <w:rPr>
          <w:rFonts w:ascii="Arial" w:hAnsi="Arial" w:cs="Arial"/>
          <w:sz w:val="24"/>
          <w:szCs w:val="24"/>
        </w:rPr>
        <w:t xml:space="preserve">O atraso injustificado ou justificado, mas não aceito como tal pelo </w:t>
      </w:r>
      <w:r w:rsidRPr="00247191">
        <w:rPr>
          <w:rFonts w:ascii="Arial" w:hAnsi="Arial" w:cs="Arial"/>
          <w:b/>
          <w:sz w:val="24"/>
          <w:szCs w:val="24"/>
        </w:rPr>
        <w:t>MUNICÍPIO</w:t>
      </w:r>
      <w:r w:rsidRPr="00247191">
        <w:rPr>
          <w:rFonts w:ascii="Arial" w:hAnsi="Arial" w:cs="Arial"/>
          <w:sz w:val="24"/>
          <w:szCs w:val="24"/>
        </w:rPr>
        <w:t>, implicará nas disposições da cláusula 18 deste contrato.</w:t>
      </w:r>
    </w:p>
    <w:p w14:paraId="721D9BCB" w14:textId="6AB1F7A2" w:rsidR="00C72E74" w:rsidRPr="00247191" w:rsidRDefault="00C72E74" w:rsidP="00E14A3B">
      <w:pPr>
        <w:spacing w:line="360" w:lineRule="auto"/>
        <w:jc w:val="both"/>
        <w:rPr>
          <w:rFonts w:ascii="Arial" w:hAnsi="Arial" w:cs="Arial"/>
          <w:sz w:val="24"/>
          <w:szCs w:val="24"/>
        </w:rPr>
      </w:pPr>
      <w:r w:rsidRPr="00247191">
        <w:rPr>
          <w:rFonts w:ascii="Arial" w:hAnsi="Arial" w:cs="Arial"/>
          <w:b/>
          <w:sz w:val="24"/>
          <w:szCs w:val="24"/>
        </w:rPr>
        <w:t xml:space="preserve">2.3. </w:t>
      </w:r>
      <w:r w:rsidRPr="00247191">
        <w:rPr>
          <w:rFonts w:ascii="Arial" w:hAnsi="Arial" w:cs="Arial"/>
          <w:sz w:val="24"/>
          <w:szCs w:val="24"/>
        </w:rPr>
        <w:t xml:space="preserve">A </w:t>
      </w:r>
      <w:r w:rsidRPr="00247191">
        <w:rPr>
          <w:rFonts w:ascii="Arial" w:hAnsi="Arial" w:cs="Arial"/>
          <w:b/>
          <w:sz w:val="24"/>
          <w:szCs w:val="24"/>
        </w:rPr>
        <w:t>CONTRATAD</w:t>
      </w:r>
      <w:r w:rsidRPr="00247191">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247191">
        <w:rPr>
          <w:rFonts w:ascii="Arial" w:hAnsi="Arial" w:cs="Arial"/>
          <w:b/>
          <w:sz w:val="24"/>
          <w:szCs w:val="24"/>
        </w:rPr>
        <w:t>MUNICÍPIO.</w:t>
      </w:r>
    </w:p>
    <w:p w14:paraId="4F94DB76" w14:textId="77777777" w:rsidR="00F72B86" w:rsidRPr="00247191" w:rsidRDefault="00F72B86" w:rsidP="00E14A3B">
      <w:pPr>
        <w:pStyle w:val="Ttulo2"/>
        <w:spacing w:before="0" w:after="0" w:line="360" w:lineRule="auto"/>
        <w:jc w:val="both"/>
        <w:rPr>
          <w:i w:val="0"/>
          <w:sz w:val="24"/>
          <w:szCs w:val="24"/>
        </w:rPr>
      </w:pPr>
    </w:p>
    <w:p w14:paraId="0F7ECB9E" w14:textId="3FA24744" w:rsidR="006758A6" w:rsidRPr="00247191" w:rsidRDefault="00C72E74" w:rsidP="00E14A3B">
      <w:pPr>
        <w:pStyle w:val="Ttulo2"/>
        <w:spacing w:before="0" w:after="0" w:line="360" w:lineRule="auto"/>
        <w:jc w:val="both"/>
        <w:rPr>
          <w:sz w:val="24"/>
          <w:szCs w:val="24"/>
        </w:rPr>
      </w:pPr>
      <w:r w:rsidRPr="00247191">
        <w:rPr>
          <w:i w:val="0"/>
          <w:sz w:val="24"/>
          <w:szCs w:val="24"/>
        </w:rPr>
        <w:t>TERCEIRA</w:t>
      </w:r>
      <w:r w:rsidR="00AB5606" w:rsidRPr="00247191">
        <w:rPr>
          <w:i w:val="0"/>
          <w:sz w:val="24"/>
          <w:szCs w:val="24"/>
        </w:rPr>
        <w:t>:</w:t>
      </w:r>
      <w:r w:rsidRPr="00247191">
        <w:rPr>
          <w:i w:val="0"/>
          <w:sz w:val="24"/>
          <w:szCs w:val="24"/>
        </w:rPr>
        <w:t xml:space="preserve"> </w:t>
      </w:r>
      <w:r w:rsidRPr="00247191">
        <w:rPr>
          <w:i w:val="0"/>
          <w:sz w:val="24"/>
          <w:szCs w:val="24"/>
          <w:u w:val="single"/>
        </w:rPr>
        <w:t>VALOR</w:t>
      </w:r>
      <w:r w:rsidRPr="00247191">
        <w:rPr>
          <w:i w:val="0"/>
          <w:sz w:val="24"/>
          <w:szCs w:val="24"/>
        </w:rPr>
        <w:t>:</w:t>
      </w:r>
      <w:r w:rsidRPr="00247191">
        <w:rPr>
          <w:sz w:val="24"/>
          <w:szCs w:val="24"/>
        </w:rPr>
        <w:t xml:space="preserve">        </w:t>
      </w:r>
    </w:p>
    <w:p w14:paraId="35D9C99F" w14:textId="5A162179"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Pela realização do objeto do presente contrato, o</w:t>
      </w:r>
      <w:r w:rsidRPr="00247191">
        <w:rPr>
          <w:rFonts w:ascii="Arial" w:hAnsi="Arial" w:cs="Arial"/>
          <w:b/>
          <w:sz w:val="24"/>
          <w:szCs w:val="24"/>
        </w:rPr>
        <w:t xml:space="preserve"> MUNICÍPIO</w:t>
      </w:r>
      <w:r w:rsidRPr="00247191">
        <w:rPr>
          <w:rFonts w:ascii="Arial" w:hAnsi="Arial" w:cs="Arial"/>
          <w:sz w:val="24"/>
          <w:szCs w:val="24"/>
        </w:rPr>
        <w:t xml:space="preserve"> pagará a </w:t>
      </w:r>
      <w:r w:rsidRPr="00247191">
        <w:rPr>
          <w:rFonts w:ascii="Arial" w:hAnsi="Arial" w:cs="Arial"/>
          <w:b/>
          <w:sz w:val="24"/>
          <w:szCs w:val="24"/>
        </w:rPr>
        <w:t>CONTRATADA</w:t>
      </w:r>
      <w:r w:rsidRPr="00247191">
        <w:rPr>
          <w:rFonts w:ascii="Arial" w:hAnsi="Arial" w:cs="Arial"/>
          <w:sz w:val="24"/>
          <w:szCs w:val="24"/>
        </w:rPr>
        <w:t>, a importância de R$.......(........), sendo: valor da mão-de-obra R$............(..............) e valor do material R$..................(.................) na forma disposta na cláusula 10 deste contrato.</w:t>
      </w:r>
    </w:p>
    <w:p w14:paraId="1E0F029D" w14:textId="77777777" w:rsidR="00492F12" w:rsidRPr="00247191" w:rsidRDefault="00492F12" w:rsidP="00E14A3B">
      <w:pPr>
        <w:spacing w:line="360" w:lineRule="auto"/>
        <w:jc w:val="both"/>
        <w:rPr>
          <w:rFonts w:ascii="Arial" w:hAnsi="Arial" w:cs="Arial"/>
          <w:sz w:val="24"/>
          <w:szCs w:val="24"/>
        </w:rPr>
      </w:pPr>
    </w:p>
    <w:p w14:paraId="702CD644" w14:textId="737DD16C" w:rsidR="00C72E74" w:rsidRPr="00247191" w:rsidRDefault="00AB5DC0" w:rsidP="00E14A3B">
      <w:pPr>
        <w:pStyle w:val="Ttulo2"/>
        <w:spacing w:before="0" w:after="0" w:line="360" w:lineRule="auto"/>
        <w:jc w:val="both"/>
        <w:rPr>
          <w:i w:val="0"/>
          <w:sz w:val="24"/>
          <w:szCs w:val="24"/>
        </w:rPr>
      </w:pPr>
      <w:r w:rsidRPr="00247191">
        <w:rPr>
          <w:i w:val="0"/>
          <w:sz w:val="24"/>
          <w:szCs w:val="24"/>
        </w:rPr>
        <w:t>Q</w:t>
      </w:r>
      <w:r w:rsidR="00C72E74" w:rsidRPr="00247191">
        <w:rPr>
          <w:i w:val="0"/>
          <w:sz w:val="24"/>
          <w:szCs w:val="24"/>
        </w:rPr>
        <w:t>UARTA</w:t>
      </w:r>
      <w:r w:rsidR="00646EF6" w:rsidRPr="00247191">
        <w:rPr>
          <w:i w:val="0"/>
          <w:sz w:val="24"/>
          <w:szCs w:val="24"/>
        </w:rPr>
        <w:t>:</w:t>
      </w:r>
      <w:r w:rsidR="00C72E74" w:rsidRPr="00247191">
        <w:rPr>
          <w:i w:val="0"/>
          <w:sz w:val="24"/>
          <w:szCs w:val="24"/>
        </w:rPr>
        <w:t xml:space="preserve"> </w:t>
      </w:r>
      <w:r w:rsidR="00C72E74" w:rsidRPr="00247191">
        <w:rPr>
          <w:i w:val="0"/>
          <w:sz w:val="24"/>
          <w:szCs w:val="24"/>
          <w:u w:val="single"/>
        </w:rPr>
        <w:t>DOTAÇÃO ORÇAMENTÁRIA</w:t>
      </w:r>
    </w:p>
    <w:p w14:paraId="0324E552" w14:textId="61EF6574" w:rsidR="00C72E74" w:rsidRDefault="00C72E74" w:rsidP="00E14A3B">
      <w:pPr>
        <w:spacing w:line="360" w:lineRule="auto"/>
        <w:jc w:val="both"/>
        <w:rPr>
          <w:rFonts w:ascii="Arial" w:hAnsi="Arial" w:cs="Arial"/>
          <w:sz w:val="24"/>
          <w:szCs w:val="24"/>
        </w:rPr>
      </w:pPr>
      <w:r w:rsidRPr="00247191">
        <w:rPr>
          <w:rFonts w:ascii="Arial" w:hAnsi="Arial" w:cs="Arial"/>
          <w:sz w:val="24"/>
          <w:szCs w:val="24"/>
        </w:rPr>
        <w:t>As despesas decorrentes da execução da presente Obra correrão por conta da</w:t>
      </w:r>
      <w:r w:rsidR="00BB3D76" w:rsidRPr="00247191">
        <w:rPr>
          <w:rFonts w:ascii="Arial" w:hAnsi="Arial" w:cs="Arial"/>
          <w:sz w:val="24"/>
          <w:szCs w:val="24"/>
        </w:rPr>
        <w:t>s</w:t>
      </w:r>
      <w:r w:rsidRPr="00247191">
        <w:rPr>
          <w:rFonts w:ascii="Arial" w:hAnsi="Arial" w:cs="Arial"/>
          <w:sz w:val="24"/>
          <w:szCs w:val="24"/>
        </w:rPr>
        <w:t xml:space="preserve"> seguinte</w:t>
      </w:r>
      <w:r w:rsidR="00BB3D76" w:rsidRPr="00247191">
        <w:rPr>
          <w:rFonts w:ascii="Arial" w:hAnsi="Arial" w:cs="Arial"/>
          <w:sz w:val="24"/>
          <w:szCs w:val="24"/>
        </w:rPr>
        <w:t>s</w:t>
      </w:r>
      <w:r w:rsidRPr="00247191">
        <w:rPr>
          <w:rFonts w:ascii="Arial" w:hAnsi="Arial" w:cs="Arial"/>
          <w:sz w:val="24"/>
          <w:szCs w:val="24"/>
        </w:rPr>
        <w:t xml:space="preserve"> dotaç</w:t>
      </w:r>
      <w:r w:rsidR="00BB3D76" w:rsidRPr="00247191">
        <w:rPr>
          <w:rFonts w:ascii="Arial" w:hAnsi="Arial" w:cs="Arial"/>
          <w:sz w:val="24"/>
          <w:szCs w:val="24"/>
        </w:rPr>
        <w:t>ões</w:t>
      </w:r>
      <w:r w:rsidRPr="00247191">
        <w:rPr>
          <w:rFonts w:ascii="Arial" w:hAnsi="Arial" w:cs="Arial"/>
          <w:sz w:val="24"/>
          <w:szCs w:val="24"/>
        </w:rPr>
        <w:t xml:space="preserve"> orçamentária</w:t>
      </w:r>
      <w:r w:rsidR="00BB3D76" w:rsidRPr="00247191">
        <w:rPr>
          <w:rFonts w:ascii="Arial" w:hAnsi="Arial" w:cs="Arial"/>
          <w:sz w:val="24"/>
          <w:szCs w:val="24"/>
        </w:rPr>
        <w:t>s</w:t>
      </w:r>
      <w:r w:rsidRPr="00247191">
        <w:rPr>
          <w:rFonts w:ascii="Arial" w:hAnsi="Arial" w:cs="Arial"/>
          <w:sz w:val="24"/>
          <w:szCs w:val="24"/>
        </w:rPr>
        <w:t>:</w:t>
      </w:r>
    </w:p>
    <w:p w14:paraId="3813F898" w14:textId="77777777" w:rsidR="00230651" w:rsidRPr="00247191" w:rsidRDefault="00230651" w:rsidP="00E14A3B">
      <w:pPr>
        <w:spacing w:line="360" w:lineRule="auto"/>
        <w:jc w:val="both"/>
        <w:rPr>
          <w:rFonts w:ascii="Arial" w:hAnsi="Arial" w:cs="Arial"/>
          <w:sz w:val="24"/>
          <w:szCs w:val="24"/>
        </w:rPr>
      </w:pPr>
    </w:p>
    <w:p w14:paraId="43308232" w14:textId="77777777" w:rsidR="00A37785" w:rsidRPr="00A37785" w:rsidRDefault="00A37785" w:rsidP="00A37785">
      <w:pPr>
        <w:spacing w:line="360" w:lineRule="auto"/>
        <w:jc w:val="center"/>
        <w:rPr>
          <w:rFonts w:ascii="Arial" w:hAnsi="Arial" w:cs="Arial"/>
          <w:sz w:val="24"/>
          <w:szCs w:val="24"/>
        </w:rPr>
      </w:pPr>
      <w:r w:rsidRPr="00A37785">
        <w:rPr>
          <w:rFonts w:ascii="Arial" w:hAnsi="Arial" w:cs="Arial"/>
          <w:sz w:val="24"/>
          <w:szCs w:val="24"/>
        </w:rPr>
        <w:t>Secretária Municipal de Indústria, Comércio, Agricultura, Pesca e Turismo</w:t>
      </w:r>
    </w:p>
    <w:p w14:paraId="36FF7FDF" w14:textId="6877D31E" w:rsidR="00A37785" w:rsidRPr="00A37785" w:rsidRDefault="00A37785" w:rsidP="00A37785">
      <w:pPr>
        <w:spacing w:line="360" w:lineRule="auto"/>
        <w:jc w:val="center"/>
        <w:rPr>
          <w:rFonts w:ascii="Arial" w:hAnsi="Arial" w:cs="Arial"/>
          <w:b/>
          <w:sz w:val="24"/>
          <w:szCs w:val="24"/>
        </w:rPr>
      </w:pPr>
      <w:r w:rsidRPr="00A37785">
        <w:rPr>
          <w:rFonts w:ascii="Arial" w:hAnsi="Arial" w:cs="Arial"/>
          <w:b/>
          <w:sz w:val="24"/>
          <w:szCs w:val="24"/>
        </w:rPr>
        <w:t xml:space="preserve">0901 23 695 0132 1023 44905100000000 1500 </w:t>
      </w:r>
      <w:r>
        <w:rPr>
          <w:rFonts w:ascii="Arial" w:hAnsi="Arial" w:cs="Arial"/>
          <w:b/>
          <w:sz w:val="24"/>
          <w:szCs w:val="24"/>
        </w:rPr>
        <w:t>-</w:t>
      </w:r>
      <w:r w:rsidRPr="00A37785">
        <w:rPr>
          <w:rFonts w:ascii="Arial" w:hAnsi="Arial" w:cs="Arial"/>
          <w:b/>
          <w:sz w:val="24"/>
          <w:szCs w:val="24"/>
        </w:rPr>
        <w:t xml:space="preserve">  20780.2</w:t>
      </w:r>
    </w:p>
    <w:p w14:paraId="47908E0D" w14:textId="77777777" w:rsidR="00AB5DC0" w:rsidRPr="00247191" w:rsidRDefault="00AB5DC0" w:rsidP="00432A72">
      <w:pPr>
        <w:spacing w:line="360" w:lineRule="auto"/>
        <w:jc w:val="center"/>
        <w:rPr>
          <w:rFonts w:ascii="Arial" w:hAnsi="Arial" w:cs="Arial"/>
          <w:sz w:val="24"/>
          <w:szCs w:val="24"/>
        </w:rPr>
      </w:pPr>
    </w:p>
    <w:p w14:paraId="419FE190" w14:textId="58B7173D" w:rsidR="00C72E74" w:rsidRPr="00247191" w:rsidRDefault="00C72E74" w:rsidP="00E14A3B">
      <w:pPr>
        <w:pStyle w:val="Ttulo2"/>
        <w:spacing w:before="0" w:after="0" w:line="360" w:lineRule="auto"/>
        <w:jc w:val="both"/>
        <w:rPr>
          <w:i w:val="0"/>
          <w:sz w:val="24"/>
          <w:szCs w:val="24"/>
        </w:rPr>
      </w:pPr>
      <w:r w:rsidRPr="00247191">
        <w:rPr>
          <w:i w:val="0"/>
          <w:sz w:val="24"/>
          <w:szCs w:val="24"/>
        </w:rPr>
        <w:t>QUINTA</w:t>
      </w:r>
      <w:r w:rsidR="00646EF6" w:rsidRPr="00247191">
        <w:rPr>
          <w:i w:val="0"/>
          <w:sz w:val="24"/>
          <w:szCs w:val="24"/>
        </w:rPr>
        <w:t>:</w:t>
      </w:r>
      <w:r w:rsidRPr="00247191">
        <w:rPr>
          <w:i w:val="0"/>
          <w:sz w:val="24"/>
          <w:szCs w:val="24"/>
        </w:rPr>
        <w:t xml:space="preserve"> </w:t>
      </w:r>
      <w:r w:rsidRPr="00247191">
        <w:rPr>
          <w:i w:val="0"/>
          <w:sz w:val="24"/>
          <w:szCs w:val="24"/>
          <w:u w:val="single"/>
        </w:rPr>
        <w:t>SUBEMPREITADA</w:t>
      </w:r>
    </w:p>
    <w:p w14:paraId="2D9D3A4A" w14:textId="38FE75CE"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A </w:t>
      </w:r>
      <w:r w:rsidRPr="00247191">
        <w:rPr>
          <w:rFonts w:ascii="Arial" w:hAnsi="Arial" w:cs="Arial"/>
          <w:b/>
          <w:sz w:val="24"/>
          <w:szCs w:val="24"/>
        </w:rPr>
        <w:t>CONTRATADA</w:t>
      </w:r>
      <w:r w:rsidRPr="00247191">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247191">
        <w:rPr>
          <w:rFonts w:ascii="Arial" w:hAnsi="Arial" w:cs="Arial"/>
          <w:b/>
          <w:sz w:val="24"/>
          <w:szCs w:val="24"/>
        </w:rPr>
        <w:t xml:space="preserve"> CONTRATADA</w:t>
      </w:r>
      <w:r w:rsidRPr="00247191">
        <w:rPr>
          <w:rFonts w:ascii="Arial" w:hAnsi="Arial" w:cs="Arial"/>
          <w:sz w:val="24"/>
          <w:szCs w:val="24"/>
        </w:rPr>
        <w:t>.</w:t>
      </w:r>
    </w:p>
    <w:p w14:paraId="27BFC769" w14:textId="2904674A" w:rsidR="00C72E74" w:rsidRPr="00247191" w:rsidRDefault="00B85ECA" w:rsidP="00E14A3B">
      <w:pPr>
        <w:spacing w:line="360" w:lineRule="auto"/>
        <w:jc w:val="both"/>
        <w:rPr>
          <w:rFonts w:ascii="Arial" w:hAnsi="Arial" w:cs="Arial"/>
          <w:sz w:val="24"/>
          <w:szCs w:val="24"/>
        </w:rPr>
      </w:pPr>
      <w:r w:rsidRPr="00247191">
        <w:rPr>
          <w:rFonts w:ascii="Arial" w:hAnsi="Arial" w:cs="Arial"/>
          <w:sz w:val="24"/>
          <w:szCs w:val="24"/>
        </w:rPr>
        <w:t>5</w:t>
      </w:r>
      <w:r w:rsidR="00C72E74" w:rsidRPr="00247191">
        <w:rPr>
          <w:rFonts w:ascii="Arial" w:hAnsi="Arial" w:cs="Arial"/>
          <w:sz w:val="24"/>
          <w:szCs w:val="24"/>
        </w:rPr>
        <w:t>.1. Todos os equipamentos, inclusive os de uso pessoal, ferramentas, EPIs, maquinários, despesas de instalação, custo de pessoal, previdenciárias e outras acessórias,</w:t>
      </w:r>
      <w:r w:rsidR="005C6EFA" w:rsidRPr="00247191">
        <w:rPr>
          <w:rFonts w:ascii="Arial" w:hAnsi="Arial" w:cs="Arial"/>
          <w:sz w:val="24"/>
          <w:szCs w:val="24"/>
        </w:rPr>
        <w:t xml:space="preserve"> </w:t>
      </w:r>
      <w:r w:rsidR="00C72E74" w:rsidRPr="00247191">
        <w:rPr>
          <w:rFonts w:ascii="Arial" w:hAnsi="Arial" w:cs="Arial"/>
          <w:sz w:val="24"/>
          <w:szCs w:val="24"/>
        </w:rPr>
        <w:t xml:space="preserve">relativas </w:t>
      </w:r>
      <w:r w:rsidR="00CF088D" w:rsidRPr="00247191">
        <w:rPr>
          <w:rFonts w:ascii="Arial" w:hAnsi="Arial" w:cs="Arial"/>
          <w:sz w:val="24"/>
          <w:szCs w:val="24"/>
        </w:rPr>
        <w:t>a prestação de serviços, inclusive de manutenção, correrá</w:t>
      </w:r>
      <w:r w:rsidR="00C72E74" w:rsidRPr="00247191">
        <w:rPr>
          <w:rFonts w:ascii="Arial" w:hAnsi="Arial" w:cs="Arial"/>
          <w:sz w:val="24"/>
          <w:szCs w:val="24"/>
        </w:rPr>
        <w:t xml:space="preserve"> por conta da </w:t>
      </w:r>
      <w:r w:rsidR="00C72E74" w:rsidRPr="00247191">
        <w:rPr>
          <w:rFonts w:ascii="Arial" w:hAnsi="Arial" w:cs="Arial"/>
          <w:b/>
          <w:sz w:val="24"/>
          <w:szCs w:val="24"/>
        </w:rPr>
        <w:t>CONTRATADA</w:t>
      </w:r>
      <w:r w:rsidR="00C72E74" w:rsidRPr="00247191">
        <w:rPr>
          <w:rFonts w:ascii="Arial" w:hAnsi="Arial" w:cs="Arial"/>
          <w:sz w:val="24"/>
          <w:szCs w:val="24"/>
        </w:rPr>
        <w:t>.</w:t>
      </w:r>
    </w:p>
    <w:p w14:paraId="0351D453" w14:textId="77777777" w:rsidR="00047A3D" w:rsidRPr="00247191" w:rsidRDefault="00047A3D" w:rsidP="00E14A3B">
      <w:pPr>
        <w:spacing w:line="360" w:lineRule="auto"/>
        <w:jc w:val="both"/>
        <w:rPr>
          <w:rFonts w:ascii="Arial" w:hAnsi="Arial" w:cs="Arial"/>
          <w:sz w:val="24"/>
          <w:szCs w:val="24"/>
        </w:rPr>
      </w:pPr>
    </w:p>
    <w:p w14:paraId="754B2B12" w14:textId="3F6DED62" w:rsidR="00C72E74" w:rsidRPr="00247191" w:rsidRDefault="00C72E74" w:rsidP="00E14A3B">
      <w:pPr>
        <w:pStyle w:val="Ttulo2"/>
        <w:spacing w:before="0" w:after="0" w:line="360" w:lineRule="auto"/>
        <w:jc w:val="both"/>
        <w:rPr>
          <w:i w:val="0"/>
          <w:sz w:val="24"/>
          <w:szCs w:val="24"/>
        </w:rPr>
      </w:pPr>
      <w:r w:rsidRPr="00247191">
        <w:rPr>
          <w:i w:val="0"/>
          <w:sz w:val="24"/>
          <w:szCs w:val="24"/>
        </w:rPr>
        <w:t>SEXTA</w:t>
      </w:r>
      <w:r w:rsidR="00646EF6" w:rsidRPr="00247191">
        <w:rPr>
          <w:i w:val="0"/>
          <w:sz w:val="24"/>
          <w:szCs w:val="24"/>
        </w:rPr>
        <w:t>:</w:t>
      </w:r>
      <w:r w:rsidRPr="00247191">
        <w:rPr>
          <w:i w:val="0"/>
          <w:sz w:val="24"/>
          <w:szCs w:val="24"/>
        </w:rPr>
        <w:t xml:space="preserve"> </w:t>
      </w:r>
      <w:r w:rsidRPr="00247191">
        <w:rPr>
          <w:i w:val="0"/>
          <w:sz w:val="24"/>
          <w:szCs w:val="24"/>
          <w:u w:val="single"/>
        </w:rPr>
        <w:t>MATERIAL POR CONTA DA CONTRATADA</w:t>
      </w:r>
    </w:p>
    <w:p w14:paraId="5FC05736" w14:textId="77777777"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A</w:t>
      </w:r>
      <w:r w:rsidRPr="00247191">
        <w:rPr>
          <w:rFonts w:ascii="Arial" w:hAnsi="Arial" w:cs="Arial"/>
          <w:b/>
          <w:sz w:val="24"/>
          <w:szCs w:val="24"/>
        </w:rPr>
        <w:t xml:space="preserve"> CONTRATADA</w:t>
      </w:r>
      <w:r w:rsidRPr="00247191">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247191">
        <w:rPr>
          <w:rFonts w:ascii="Arial" w:hAnsi="Arial" w:cs="Arial"/>
          <w:sz w:val="24"/>
          <w:szCs w:val="24"/>
        </w:rPr>
        <w:t>M</w:t>
      </w:r>
      <w:r w:rsidRPr="00247191">
        <w:rPr>
          <w:rFonts w:ascii="Arial" w:hAnsi="Arial" w:cs="Arial"/>
          <w:sz w:val="24"/>
          <w:szCs w:val="24"/>
        </w:rPr>
        <w:t xml:space="preserve">emorial </w:t>
      </w:r>
      <w:r w:rsidR="00646254" w:rsidRPr="00247191">
        <w:rPr>
          <w:rFonts w:ascii="Arial" w:hAnsi="Arial" w:cs="Arial"/>
          <w:sz w:val="24"/>
          <w:szCs w:val="24"/>
        </w:rPr>
        <w:t>D</w:t>
      </w:r>
      <w:r w:rsidRPr="00247191">
        <w:rPr>
          <w:rFonts w:ascii="Arial" w:hAnsi="Arial" w:cs="Arial"/>
          <w:sz w:val="24"/>
          <w:szCs w:val="24"/>
        </w:rPr>
        <w:t>escritivo.</w:t>
      </w:r>
    </w:p>
    <w:p w14:paraId="193E9777" w14:textId="77777777" w:rsidR="00E035CA" w:rsidRPr="00247191" w:rsidRDefault="00E035CA" w:rsidP="00E14A3B">
      <w:pPr>
        <w:pStyle w:val="Ttulo2"/>
        <w:spacing w:before="0" w:after="0" w:line="360" w:lineRule="auto"/>
        <w:jc w:val="both"/>
        <w:rPr>
          <w:i w:val="0"/>
          <w:sz w:val="24"/>
          <w:szCs w:val="24"/>
        </w:rPr>
      </w:pPr>
    </w:p>
    <w:p w14:paraId="28798B3E" w14:textId="7CAD23AD" w:rsidR="00C72E74" w:rsidRPr="00247191" w:rsidRDefault="00C72E74" w:rsidP="00E14A3B">
      <w:pPr>
        <w:pStyle w:val="Ttulo2"/>
        <w:spacing w:before="0" w:after="0" w:line="360" w:lineRule="auto"/>
        <w:jc w:val="both"/>
        <w:rPr>
          <w:i w:val="0"/>
          <w:sz w:val="24"/>
          <w:szCs w:val="24"/>
        </w:rPr>
      </w:pPr>
      <w:r w:rsidRPr="00247191">
        <w:rPr>
          <w:i w:val="0"/>
          <w:sz w:val="24"/>
          <w:szCs w:val="24"/>
        </w:rPr>
        <w:t>SÉTIMA</w:t>
      </w:r>
      <w:r w:rsidR="00646EF6" w:rsidRPr="00247191">
        <w:rPr>
          <w:i w:val="0"/>
          <w:sz w:val="24"/>
          <w:szCs w:val="24"/>
        </w:rPr>
        <w:t>:</w:t>
      </w:r>
      <w:r w:rsidRPr="00247191">
        <w:rPr>
          <w:i w:val="0"/>
          <w:sz w:val="24"/>
          <w:szCs w:val="24"/>
        </w:rPr>
        <w:t xml:space="preserve"> </w:t>
      </w:r>
      <w:r w:rsidRPr="00247191">
        <w:rPr>
          <w:i w:val="0"/>
          <w:sz w:val="24"/>
          <w:szCs w:val="24"/>
          <w:u w:val="single"/>
        </w:rPr>
        <w:t>ESCLARECIMENTO E CONSULTAS</w:t>
      </w:r>
    </w:p>
    <w:p w14:paraId="59DF8996" w14:textId="11456E33"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247191" w:rsidRDefault="00E035CA" w:rsidP="00E14A3B">
      <w:pPr>
        <w:spacing w:line="360" w:lineRule="auto"/>
        <w:jc w:val="both"/>
        <w:rPr>
          <w:rFonts w:ascii="Arial" w:hAnsi="Arial" w:cs="Arial"/>
          <w:sz w:val="24"/>
          <w:szCs w:val="24"/>
        </w:rPr>
      </w:pPr>
    </w:p>
    <w:p w14:paraId="6162A77B" w14:textId="45E2F33E" w:rsidR="006758A6" w:rsidRPr="00247191" w:rsidRDefault="00C72E74" w:rsidP="00E14A3B">
      <w:pPr>
        <w:pStyle w:val="Ttulo2"/>
        <w:spacing w:before="0" w:after="0" w:line="360" w:lineRule="auto"/>
        <w:jc w:val="both"/>
        <w:rPr>
          <w:i w:val="0"/>
          <w:sz w:val="24"/>
          <w:szCs w:val="24"/>
          <w:u w:val="single"/>
        </w:rPr>
      </w:pPr>
      <w:r w:rsidRPr="00247191">
        <w:rPr>
          <w:i w:val="0"/>
          <w:sz w:val="24"/>
          <w:szCs w:val="24"/>
        </w:rPr>
        <w:t>OITAVA</w:t>
      </w:r>
      <w:r w:rsidR="00646EF6" w:rsidRPr="00247191">
        <w:rPr>
          <w:i w:val="0"/>
          <w:sz w:val="24"/>
          <w:szCs w:val="24"/>
        </w:rPr>
        <w:t>:</w:t>
      </w:r>
      <w:r w:rsidRPr="00247191">
        <w:rPr>
          <w:i w:val="0"/>
          <w:sz w:val="24"/>
          <w:szCs w:val="24"/>
        </w:rPr>
        <w:t xml:space="preserve"> </w:t>
      </w:r>
      <w:r w:rsidRPr="00247191">
        <w:rPr>
          <w:i w:val="0"/>
          <w:sz w:val="24"/>
          <w:szCs w:val="24"/>
          <w:u w:val="single"/>
        </w:rPr>
        <w:t>SUPERVISÃO DOS SERVIÇOS</w:t>
      </w:r>
    </w:p>
    <w:p w14:paraId="56DB5FFE" w14:textId="5DB19CF5" w:rsidR="006758A6" w:rsidRPr="00247191" w:rsidRDefault="00C72E74" w:rsidP="00E14A3B">
      <w:pPr>
        <w:tabs>
          <w:tab w:val="left" w:pos="882"/>
        </w:tabs>
        <w:spacing w:line="360" w:lineRule="auto"/>
        <w:jc w:val="both"/>
        <w:rPr>
          <w:rFonts w:ascii="Arial" w:hAnsi="Arial" w:cs="Arial"/>
          <w:sz w:val="24"/>
          <w:szCs w:val="24"/>
        </w:rPr>
      </w:pPr>
      <w:r w:rsidRPr="00247191">
        <w:rPr>
          <w:rFonts w:ascii="Arial" w:hAnsi="Arial" w:cs="Arial"/>
          <w:sz w:val="24"/>
          <w:szCs w:val="24"/>
        </w:rPr>
        <w:t xml:space="preserve">A supervisão dos serviços será solicitada pela </w:t>
      </w:r>
      <w:r w:rsidRPr="00247191">
        <w:rPr>
          <w:rFonts w:ascii="Arial" w:hAnsi="Arial" w:cs="Arial"/>
          <w:b/>
          <w:sz w:val="24"/>
          <w:szCs w:val="24"/>
        </w:rPr>
        <w:t>CONTRATADA</w:t>
      </w:r>
      <w:r w:rsidRPr="00247191">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27B6074A" w14:textId="77777777" w:rsidR="00F16391" w:rsidRPr="00247191" w:rsidRDefault="00F16391" w:rsidP="00E14A3B">
      <w:pPr>
        <w:tabs>
          <w:tab w:val="left" w:pos="882"/>
        </w:tabs>
        <w:spacing w:line="360" w:lineRule="auto"/>
        <w:jc w:val="both"/>
        <w:rPr>
          <w:rFonts w:ascii="Arial" w:hAnsi="Arial" w:cs="Arial"/>
          <w:sz w:val="24"/>
          <w:szCs w:val="24"/>
        </w:rPr>
      </w:pPr>
    </w:p>
    <w:p w14:paraId="7E8FEF6D" w14:textId="77777777" w:rsidR="00AB5DC0" w:rsidRPr="00247191" w:rsidRDefault="00AB5DC0" w:rsidP="00E14A3B">
      <w:pPr>
        <w:tabs>
          <w:tab w:val="left" w:pos="882"/>
        </w:tabs>
        <w:spacing w:line="360" w:lineRule="auto"/>
        <w:jc w:val="both"/>
        <w:rPr>
          <w:rFonts w:ascii="Arial" w:hAnsi="Arial" w:cs="Arial"/>
          <w:sz w:val="24"/>
          <w:szCs w:val="24"/>
        </w:rPr>
      </w:pPr>
    </w:p>
    <w:p w14:paraId="1871002E" w14:textId="0FA66C28" w:rsidR="00C72E74" w:rsidRPr="00247191" w:rsidRDefault="00C72E74" w:rsidP="00E14A3B">
      <w:pPr>
        <w:tabs>
          <w:tab w:val="left" w:pos="882"/>
        </w:tabs>
        <w:spacing w:line="360" w:lineRule="auto"/>
        <w:jc w:val="both"/>
        <w:rPr>
          <w:rFonts w:ascii="Arial" w:hAnsi="Arial" w:cs="Arial"/>
          <w:sz w:val="24"/>
          <w:szCs w:val="24"/>
        </w:rPr>
      </w:pPr>
      <w:r w:rsidRPr="00247191">
        <w:rPr>
          <w:rFonts w:ascii="Arial" w:hAnsi="Arial" w:cs="Arial"/>
          <w:sz w:val="24"/>
          <w:szCs w:val="24"/>
        </w:rPr>
        <w:t xml:space="preserve">8.1. Haverá inspeções de rotina por servidor qualificado do Município, quanto ao andamento da obra, independente da solicitação da </w:t>
      </w:r>
      <w:r w:rsidRPr="00247191">
        <w:rPr>
          <w:rFonts w:ascii="Arial" w:hAnsi="Arial" w:cs="Arial"/>
          <w:b/>
          <w:sz w:val="24"/>
          <w:szCs w:val="24"/>
        </w:rPr>
        <w:t>CONTRATADA</w:t>
      </w:r>
      <w:r w:rsidRPr="00247191">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247191" w:rsidRDefault="00240C79" w:rsidP="00E14A3B">
      <w:pPr>
        <w:tabs>
          <w:tab w:val="left" w:pos="882"/>
        </w:tabs>
        <w:spacing w:line="360" w:lineRule="auto"/>
        <w:jc w:val="both"/>
        <w:rPr>
          <w:rFonts w:ascii="Arial" w:hAnsi="Arial" w:cs="Arial"/>
          <w:sz w:val="24"/>
          <w:szCs w:val="24"/>
        </w:rPr>
      </w:pPr>
    </w:p>
    <w:p w14:paraId="79C2C0DA" w14:textId="310DD4D5" w:rsidR="00C72E74" w:rsidRPr="00247191" w:rsidRDefault="00C72E74" w:rsidP="00E14A3B">
      <w:pPr>
        <w:pStyle w:val="Ttulo2"/>
        <w:spacing w:before="0" w:after="0" w:line="360" w:lineRule="auto"/>
        <w:jc w:val="both"/>
        <w:rPr>
          <w:i w:val="0"/>
          <w:sz w:val="24"/>
          <w:szCs w:val="24"/>
        </w:rPr>
      </w:pPr>
      <w:r w:rsidRPr="00247191">
        <w:rPr>
          <w:i w:val="0"/>
          <w:sz w:val="24"/>
          <w:szCs w:val="24"/>
        </w:rPr>
        <w:t>NONA</w:t>
      </w:r>
      <w:r w:rsidR="00646EF6" w:rsidRPr="00247191">
        <w:rPr>
          <w:i w:val="0"/>
          <w:sz w:val="24"/>
          <w:szCs w:val="24"/>
        </w:rPr>
        <w:t>:</w:t>
      </w:r>
      <w:r w:rsidRPr="00247191">
        <w:rPr>
          <w:i w:val="0"/>
          <w:sz w:val="24"/>
          <w:szCs w:val="24"/>
        </w:rPr>
        <w:t xml:space="preserve"> </w:t>
      </w:r>
      <w:r w:rsidRPr="00247191">
        <w:rPr>
          <w:i w:val="0"/>
          <w:sz w:val="24"/>
          <w:szCs w:val="24"/>
          <w:u w:val="single"/>
        </w:rPr>
        <w:t>ALTERAÇÕES CONTRATUAIS</w:t>
      </w:r>
    </w:p>
    <w:p w14:paraId="3F6D725E" w14:textId="0BB8E405"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Poderão ocorrer alterações de serviço e, consequentemente, de valor, se acontecerem fatores supervenientes que os justifiquem, nos termos do Art. </w:t>
      </w:r>
      <w:r w:rsidR="00137F37" w:rsidRPr="00247191">
        <w:rPr>
          <w:rFonts w:ascii="Arial" w:hAnsi="Arial" w:cs="Arial"/>
          <w:sz w:val="24"/>
          <w:szCs w:val="24"/>
        </w:rPr>
        <w:t>124</w:t>
      </w:r>
      <w:r w:rsidRPr="00247191">
        <w:rPr>
          <w:rFonts w:ascii="Arial" w:hAnsi="Arial" w:cs="Arial"/>
          <w:sz w:val="24"/>
          <w:szCs w:val="24"/>
        </w:rPr>
        <w:t xml:space="preserve"> da Lei </w:t>
      </w:r>
      <w:r w:rsidR="00137F37" w:rsidRPr="00247191">
        <w:rPr>
          <w:rFonts w:ascii="Arial" w:hAnsi="Arial" w:cs="Arial"/>
          <w:sz w:val="24"/>
          <w:szCs w:val="24"/>
        </w:rPr>
        <w:t>14</w:t>
      </w:r>
      <w:r w:rsidRPr="00247191">
        <w:rPr>
          <w:rFonts w:ascii="Arial" w:hAnsi="Arial" w:cs="Arial"/>
          <w:sz w:val="24"/>
          <w:szCs w:val="24"/>
        </w:rPr>
        <w:t>.</w:t>
      </w:r>
      <w:r w:rsidR="00137F37" w:rsidRPr="00247191">
        <w:rPr>
          <w:rFonts w:ascii="Arial" w:hAnsi="Arial" w:cs="Arial"/>
          <w:sz w:val="24"/>
          <w:szCs w:val="24"/>
        </w:rPr>
        <w:t>133</w:t>
      </w:r>
      <w:r w:rsidRPr="00247191">
        <w:rPr>
          <w:rFonts w:ascii="Arial" w:hAnsi="Arial" w:cs="Arial"/>
          <w:sz w:val="24"/>
          <w:szCs w:val="24"/>
        </w:rPr>
        <w:t>/</w:t>
      </w:r>
      <w:r w:rsidR="00137F37" w:rsidRPr="00247191">
        <w:rPr>
          <w:rFonts w:ascii="Arial" w:hAnsi="Arial" w:cs="Arial"/>
          <w:sz w:val="24"/>
          <w:szCs w:val="24"/>
        </w:rPr>
        <w:t>2021</w:t>
      </w:r>
      <w:r w:rsidRPr="00247191">
        <w:rPr>
          <w:rFonts w:ascii="Arial" w:hAnsi="Arial" w:cs="Arial"/>
          <w:sz w:val="24"/>
          <w:szCs w:val="24"/>
        </w:rPr>
        <w:t>.</w:t>
      </w:r>
    </w:p>
    <w:p w14:paraId="4F7E263A" w14:textId="77777777" w:rsidR="0053106E" w:rsidRPr="00247191" w:rsidRDefault="0053106E" w:rsidP="00E14A3B">
      <w:pPr>
        <w:spacing w:line="360" w:lineRule="auto"/>
        <w:jc w:val="both"/>
        <w:rPr>
          <w:rFonts w:ascii="Arial" w:hAnsi="Arial" w:cs="Arial"/>
          <w:sz w:val="24"/>
          <w:szCs w:val="24"/>
        </w:rPr>
      </w:pPr>
    </w:p>
    <w:p w14:paraId="19B6A5CB" w14:textId="4480D809" w:rsidR="00C72E74" w:rsidRPr="00247191" w:rsidRDefault="00C72E74" w:rsidP="00E14A3B">
      <w:pPr>
        <w:pStyle w:val="Ttulo2"/>
        <w:spacing w:before="0" w:after="0" w:line="360" w:lineRule="auto"/>
        <w:jc w:val="both"/>
        <w:rPr>
          <w:i w:val="0"/>
          <w:sz w:val="24"/>
          <w:szCs w:val="24"/>
        </w:rPr>
      </w:pPr>
      <w:r w:rsidRPr="00247191">
        <w:rPr>
          <w:i w:val="0"/>
          <w:sz w:val="24"/>
          <w:szCs w:val="24"/>
        </w:rPr>
        <w:t>DÉCIMA</w:t>
      </w:r>
      <w:r w:rsidR="00646EF6" w:rsidRPr="00247191">
        <w:rPr>
          <w:i w:val="0"/>
          <w:sz w:val="24"/>
          <w:szCs w:val="24"/>
        </w:rPr>
        <w:t xml:space="preserve">: </w:t>
      </w:r>
      <w:r w:rsidRPr="00247191">
        <w:rPr>
          <w:i w:val="0"/>
          <w:sz w:val="24"/>
          <w:szCs w:val="24"/>
          <w:u w:val="single"/>
        </w:rPr>
        <w:t>CONDIÇÕES E FORMA DE PAGAMENTO</w:t>
      </w:r>
    </w:p>
    <w:p w14:paraId="48F76219" w14:textId="0D425CB5" w:rsidR="00646EF6" w:rsidRPr="00247191" w:rsidRDefault="00646EF6" w:rsidP="00E14A3B">
      <w:pPr>
        <w:spacing w:line="360" w:lineRule="auto"/>
        <w:ind w:right="-170"/>
        <w:jc w:val="both"/>
        <w:rPr>
          <w:rFonts w:ascii="Arial" w:eastAsia="MS Mincho" w:hAnsi="Arial" w:cs="Arial"/>
          <w:sz w:val="24"/>
          <w:szCs w:val="24"/>
        </w:rPr>
      </w:pPr>
      <w:r w:rsidRPr="00247191">
        <w:rPr>
          <w:rFonts w:ascii="Arial" w:hAnsi="Arial" w:cs="Arial"/>
          <w:sz w:val="24"/>
          <w:szCs w:val="24"/>
        </w:rPr>
        <w:t xml:space="preserve">10.1. </w:t>
      </w:r>
      <w:r w:rsidRPr="00247191">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4B320646" w14:textId="77777777" w:rsidR="008B7C9D" w:rsidRDefault="008B7C9D" w:rsidP="008B7C9D">
      <w:pPr>
        <w:spacing w:line="360" w:lineRule="auto"/>
        <w:ind w:firstLine="2268"/>
        <w:jc w:val="both"/>
        <w:rPr>
          <w:rFonts w:ascii="Arial" w:eastAsia="MS Mincho" w:hAnsi="Arial" w:cs="Arial"/>
          <w:sz w:val="24"/>
          <w:szCs w:val="24"/>
        </w:rPr>
      </w:pPr>
      <w:r w:rsidRPr="00247191">
        <w:rPr>
          <w:rFonts w:ascii="Arial" w:eastAsia="MS Mincho" w:hAnsi="Arial" w:cs="Arial"/>
          <w:sz w:val="24"/>
          <w:szCs w:val="24"/>
        </w:rPr>
        <w:t xml:space="preserve"># 1ª etapa da obra - </w:t>
      </w:r>
      <w:r>
        <w:rPr>
          <w:rFonts w:ascii="Arial" w:eastAsia="MS Mincho" w:hAnsi="Arial" w:cs="Arial"/>
          <w:sz w:val="24"/>
          <w:szCs w:val="24"/>
        </w:rPr>
        <w:t>20</w:t>
      </w:r>
      <w:r w:rsidRPr="00247191">
        <w:rPr>
          <w:rFonts w:ascii="Arial" w:eastAsia="MS Mincho" w:hAnsi="Arial" w:cs="Arial"/>
          <w:sz w:val="24"/>
          <w:szCs w:val="24"/>
        </w:rPr>
        <w:t>,8</w:t>
      </w:r>
      <w:r>
        <w:rPr>
          <w:rFonts w:ascii="Arial" w:eastAsia="MS Mincho" w:hAnsi="Arial" w:cs="Arial"/>
          <w:sz w:val="24"/>
          <w:szCs w:val="24"/>
        </w:rPr>
        <w:t>0</w:t>
      </w:r>
      <w:r w:rsidRPr="00247191">
        <w:rPr>
          <w:rFonts w:ascii="Arial" w:eastAsia="MS Mincho" w:hAnsi="Arial" w:cs="Arial"/>
          <w:sz w:val="24"/>
          <w:szCs w:val="24"/>
        </w:rPr>
        <w:t>% do valor licitado;</w:t>
      </w:r>
      <w:r w:rsidRPr="00247191">
        <w:t xml:space="preserve"> </w:t>
      </w:r>
    </w:p>
    <w:p w14:paraId="5927765B" w14:textId="77777777" w:rsidR="008B7C9D" w:rsidRDefault="008B7C9D" w:rsidP="008B7C9D">
      <w:pPr>
        <w:spacing w:line="360" w:lineRule="auto"/>
        <w:ind w:firstLine="2268"/>
        <w:jc w:val="both"/>
        <w:rPr>
          <w:rFonts w:ascii="Arial" w:eastAsia="MS Mincho" w:hAnsi="Arial" w:cs="Arial"/>
          <w:sz w:val="24"/>
          <w:szCs w:val="24"/>
        </w:rPr>
      </w:pPr>
      <w:r w:rsidRPr="008B7C9D">
        <w:rPr>
          <w:rFonts w:ascii="Arial" w:eastAsia="MS Mincho" w:hAnsi="Arial" w:cs="Arial"/>
          <w:sz w:val="24"/>
          <w:szCs w:val="24"/>
        </w:rPr>
        <w:t xml:space="preserve"># </w:t>
      </w:r>
      <w:r>
        <w:rPr>
          <w:rFonts w:ascii="Arial" w:eastAsia="MS Mincho" w:hAnsi="Arial" w:cs="Arial"/>
          <w:sz w:val="24"/>
          <w:szCs w:val="24"/>
        </w:rPr>
        <w:t>2</w:t>
      </w:r>
      <w:r w:rsidRPr="008B7C9D">
        <w:rPr>
          <w:rFonts w:ascii="Arial" w:eastAsia="MS Mincho" w:hAnsi="Arial" w:cs="Arial"/>
          <w:sz w:val="24"/>
          <w:szCs w:val="24"/>
        </w:rPr>
        <w:t xml:space="preserve">ª etapa da obra - </w:t>
      </w:r>
      <w:r>
        <w:rPr>
          <w:rFonts w:ascii="Arial" w:eastAsia="MS Mincho" w:hAnsi="Arial" w:cs="Arial"/>
          <w:sz w:val="24"/>
          <w:szCs w:val="24"/>
        </w:rPr>
        <w:t>2</w:t>
      </w:r>
      <w:r w:rsidRPr="008B7C9D">
        <w:rPr>
          <w:rFonts w:ascii="Arial" w:eastAsia="MS Mincho" w:hAnsi="Arial" w:cs="Arial"/>
          <w:sz w:val="24"/>
          <w:szCs w:val="24"/>
        </w:rPr>
        <w:t>1,</w:t>
      </w:r>
      <w:r>
        <w:rPr>
          <w:rFonts w:ascii="Arial" w:eastAsia="MS Mincho" w:hAnsi="Arial" w:cs="Arial"/>
          <w:sz w:val="24"/>
          <w:szCs w:val="24"/>
        </w:rPr>
        <w:t>53</w:t>
      </w:r>
      <w:r w:rsidRPr="008B7C9D">
        <w:rPr>
          <w:rFonts w:ascii="Arial" w:eastAsia="MS Mincho" w:hAnsi="Arial" w:cs="Arial"/>
          <w:sz w:val="24"/>
          <w:szCs w:val="24"/>
        </w:rPr>
        <w:t xml:space="preserve">% do valor licitado; </w:t>
      </w:r>
    </w:p>
    <w:p w14:paraId="59F47379" w14:textId="77777777" w:rsidR="008B7C9D" w:rsidRPr="00247191" w:rsidRDefault="008B7C9D" w:rsidP="008B7C9D">
      <w:pPr>
        <w:spacing w:line="360" w:lineRule="auto"/>
        <w:ind w:firstLine="2268"/>
        <w:jc w:val="both"/>
        <w:rPr>
          <w:rFonts w:ascii="Arial" w:eastAsia="MS Mincho" w:hAnsi="Arial" w:cs="Arial"/>
          <w:sz w:val="24"/>
          <w:szCs w:val="24"/>
        </w:rPr>
      </w:pPr>
      <w:r w:rsidRPr="008B7C9D">
        <w:rPr>
          <w:rFonts w:ascii="Arial" w:eastAsia="MS Mincho" w:hAnsi="Arial" w:cs="Arial"/>
          <w:sz w:val="24"/>
          <w:szCs w:val="24"/>
        </w:rPr>
        <w:t xml:space="preserve"># </w:t>
      </w:r>
      <w:r>
        <w:rPr>
          <w:rFonts w:ascii="Arial" w:eastAsia="MS Mincho" w:hAnsi="Arial" w:cs="Arial"/>
          <w:sz w:val="24"/>
          <w:szCs w:val="24"/>
        </w:rPr>
        <w:t>3</w:t>
      </w:r>
      <w:r w:rsidRPr="008B7C9D">
        <w:rPr>
          <w:rFonts w:ascii="Arial" w:eastAsia="MS Mincho" w:hAnsi="Arial" w:cs="Arial"/>
          <w:sz w:val="24"/>
          <w:szCs w:val="24"/>
        </w:rPr>
        <w:t xml:space="preserve">ª etapa da obra - </w:t>
      </w:r>
      <w:r>
        <w:rPr>
          <w:rFonts w:ascii="Arial" w:eastAsia="MS Mincho" w:hAnsi="Arial" w:cs="Arial"/>
          <w:sz w:val="24"/>
          <w:szCs w:val="24"/>
        </w:rPr>
        <w:t>27</w:t>
      </w:r>
      <w:r w:rsidRPr="008B7C9D">
        <w:rPr>
          <w:rFonts w:ascii="Arial" w:eastAsia="MS Mincho" w:hAnsi="Arial" w:cs="Arial"/>
          <w:sz w:val="24"/>
          <w:szCs w:val="24"/>
        </w:rPr>
        <w:t>,</w:t>
      </w:r>
      <w:r>
        <w:rPr>
          <w:rFonts w:ascii="Arial" w:eastAsia="MS Mincho" w:hAnsi="Arial" w:cs="Arial"/>
          <w:sz w:val="24"/>
          <w:szCs w:val="24"/>
        </w:rPr>
        <w:t>04</w:t>
      </w:r>
      <w:r w:rsidRPr="008B7C9D">
        <w:rPr>
          <w:rFonts w:ascii="Arial" w:eastAsia="MS Mincho" w:hAnsi="Arial" w:cs="Arial"/>
          <w:sz w:val="24"/>
          <w:szCs w:val="24"/>
        </w:rPr>
        <w:t>% do valor licitado;</w:t>
      </w:r>
      <w:r w:rsidRPr="00247191">
        <w:rPr>
          <w:rFonts w:ascii="Arial" w:eastAsia="MS Mincho" w:hAnsi="Arial" w:cs="Arial"/>
          <w:sz w:val="24"/>
          <w:szCs w:val="24"/>
        </w:rPr>
        <w:tab/>
      </w:r>
    </w:p>
    <w:p w14:paraId="11FED0D0" w14:textId="77777777" w:rsidR="008B7C9D" w:rsidRPr="00247191" w:rsidRDefault="008B7C9D" w:rsidP="008B7C9D">
      <w:pPr>
        <w:spacing w:line="360" w:lineRule="auto"/>
        <w:ind w:firstLine="2268"/>
        <w:jc w:val="both"/>
        <w:rPr>
          <w:rFonts w:ascii="Arial" w:eastAsia="MS Mincho" w:hAnsi="Arial" w:cs="Arial"/>
          <w:sz w:val="24"/>
          <w:szCs w:val="24"/>
        </w:rPr>
      </w:pPr>
      <w:r w:rsidRPr="00247191">
        <w:rPr>
          <w:rFonts w:ascii="Arial" w:eastAsia="MS Mincho" w:hAnsi="Arial" w:cs="Arial"/>
          <w:sz w:val="24"/>
          <w:szCs w:val="24"/>
        </w:rPr>
        <w:t xml:space="preserve"># </w:t>
      </w:r>
      <w:r>
        <w:rPr>
          <w:rFonts w:ascii="Arial" w:eastAsia="MS Mincho" w:hAnsi="Arial" w:cs="Arial"/>
          <w:sz w:val="24"/>
          <w:szCs w:val="24"/>
        </w:rPr>
        <w:t>4</w:t>
      </w:r>
      <w:r w:rsidRPr="00247191">
        <w:rPr>
          <w:rFonts w:ascii="Arial" w:eastAsia="MS Mincho" w:hAnsi="Arial" w:cs="Arial"/>
          <w:sz w:val="24"/>
          <w:szCs w:val="24"/>
        </w:rPr>
        <w:t xml:space="preserve">ª etapa da obra - </w:t>
      </w:r>
      <w:r>
        <w:rPr>
          <w:rFonts w:ascii="Arial" w:eastAsia="MS Mincho" w:hAnsi="Arial" w:cs="Arial"/>
          <w:sz w:val="24"/>
          <w:szCs w:val="24"/>
        </w:rPr>
        <w:t>30</w:t>
      </w:r>
      <w:r w:rsidRPr="00247191">
        <w:rPr>
          <w:rFonts w:ascii="Arial" w:eastAsia="MS Mincho" w:hAnsi="Arial" w:cs="Arial"/>
          <w:sz w:val="24"/>
          <w:szCs w:val="24"/>
        </w:rPr>
        <w:t>,</w:t>
      </w:r>
      <w:r>
        <w:rPr>
          <w:rFonts w:ascii="Arial" w:eastAsia="MS Mincho" w:hAnsi="Arial" w:cs="Arial"/>
          <w:sz w:val="24"/>
          <w:szCs w:val="24"/>
        </w:rPr>
        <w:t>62</w:t>
      </w:r>
      <w:r w:rsidRPr="00247191">
        <w:rPr>
          <w:rFonts w:ascii="Arial" w:eastAsia="MS Mincho" w:hAnsi="Arial" w:cs="Arial"/>
          <w:sz w:val="24"/>
          <w:szCs w:val="24"/>
        </w:rPr>
        <w:t>% do valor licitado.</w:t>
      </w:r>
    </w:p>
    <w:p w14:paraId="2996B1AD" w14:textId="2B40C4F3" w:rsidR="00646EF6" w:rsidRPr="00247191" w:rsidRDefault="00646EF6" w:rsidP="00E14A3B">
      <w:pPr>
        <w:tabs>
          <w:tab w:val="left" w:pos="1134"/>
        </w:tabs>
        <w:spacing w:line="360" w:lineRule="auto"/>
        <w:jc w:val="both"/>
        <w:rPr>
          <w:rFonts w:ascii="Arial" w:hAnsi="Arial" w:cs="Arial"/>
          <w:b/>
          <w:sz w:val="24"/>
          <w:szCs w:val="24"/>
        </w:rPr>
      </w:pPr>
      <w:r w:rsidRPr="00247191">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247191">
        <w:rPr>
          <w:rFonts w:ascii="Arial" w:hAnsi="Arial" w:cs="Arial"/>
          <w:b/>
          <w:sz w:val="24"/>
          <w:szCs w:val="24"/>
        </w:rPr>
        <w:t xml:space="preserve"> </w:t>
      </w:r>
    </w:p>
    <w:p w14:paraId="152B03A8" w14:textId="7D6EA0F5" w:rsidR="00646EF6" w:rsidRPr="00247191" w:rsidRDefault="00646EF6" w:rsidP="00E14A3B">
      <w:pPr>
        <w:spacing w:line="360" w:lineRule="auto"/>
        <w:jc w:val="both"/>
        <w:rPr>
          <w:rFonts w:ascii="Arial" w:hAnsi="Arial" w:cs="Arial"/>
          <w:b/>
          <w:sz w:val="24"/>
          <w:szCs w:val="24"/>
        </w:rPr>
      </w:pPr>
      <w:r w:rsidRPr="00247191">
        <w:rPr>
          <w:rFonts w:ascii="Arial" w:hAnsi="Arial" w:cs="Arial"/>
          <w:sz w:val="24"/>
          <w:szCs w:val="24"/>
        </w:rPr>
        <w:t>10.3. Serão processadas as retenções tributárias e previdenciárias nos termos da legislação que regula a matéria.</w:t>
      </w:r>
    </w:p>
    <w:p w14:paraId="2E37F449" w14:textId="1B305AA3" w:rsidR="00646EF6" w:rsidRPr="00247191" w:rsidRDefault="00646EF6" w:rsidP="00E14A3B">
      <w:pPr>
        <w:spacing w:line="360" w:lineRule="auto"/>
        <w:jc w:val="both"/>
        <w:rPr>
          <w:rFonts w:ascii="Arial" w:hAnsi="Arial" w:cs="Arial"/>
          <w:b/>
          <w:sz w:val="24"/>
          <w:szCs w:val="24"/>
        </w:rPr>
      </w:pPr>
      <w:r w:rsidRPr="00247191">
        <w:rPr>
          <w:rFonts w:ascii="Arial" w:hAnsi="Arial" w:cs="Arial"/>
          <w:sz w:val="24"/>
          <w:szCs w:val="24"/>
        </w:rPr>
        <w:t>10.4. A nota fiscal/fatura emitida pelo fornecedor deverá conter, em local de fácil visualização, a indicação do número do processo e o número d</w:t>
      </w:r>
      <w:r w:rsidR="001F4679" w:rsidRPr="00247191">
        <w:rPr>
          <w:rFonts w:ascii="Arial" w:hAnsi="Arial" w:cs="Arial"/>
          <w:sz w:val="24"/>
          <w:szCs w:val="24"/>
        </w:rPr>
        <w:t>a</w:t>
      </w:r>
      <w:r w:rsidRPr="00247191">
        <w:rPr>
          <w:rFonts w:ascii="Arial" w:hAnsi="Arial" w:cs="Arial"/>
          <w:sz w:val="24"/>
          <w:szCs w:val="24"/>
        </w:rPr>
        <w:t xml:space="preserve"> </w:t>
      </w:r>
      <w:r w:rsidR="001F4679" w:rsidRPr="00247191">
        <w:rPr>
          <w:rFonts w:ascii="Arial" w:hAnsi="Arial" w:cs="Arial"/>
          <w:sz w:val="24"/>
          <w:szCs w:val="24"/>
        </w:rPr>
        <w:t>Concorrência</w:t>
      </w:r>
      <w:r w:rsidRPr="00247191">
        <w:rPr>
          <w:rFonts w:ascii="Arial" w:hAnsi="Arial" w:cs="Arial"/>
          <w:sz w:val="24"/>
          <w:szCs w:val="24"/>
        </w:rPr>
        <w:t>, a fim de acelerar o trâmite de recebimento do material e posterior liberação do documento fiscal para pagamento.</w:t>
      </w:r>
    </w:p>
    <w:p w14:paraId="5B8ACD55" w14:textId="42441571" w:rsidR="005E6E86" w:rsidRPr="00247191" w:rsidRDefault="005E6E86" w:rsidP="00E14A3B">
      <w:pPr>
        <w:spacing w:line="360" w:lineRule="auto"/>
        <w:jc w:val="both"/>
        <w:rPr>
          <w:rFonts w:ascii="Arial" w:hAnsi="Arial" w:cs="Arial"/>
          <w:sz w:val="24"/>
          <w:szCs w:val="24"/>
        </w:rPr>
      </w:pPr>
    </w:p>
    <w:p w14:paraId="459C5BE7" w14:textId="139C57B1" w:rsidR="006758A6" w:rsidRPr="00247191" w:rsidRDefault="00C72E74" w:rsidP="00E14A3B">
      <w:pPr>
        <w:spacing w:line="360" w:lineRule="auto"/>
        <w:jc w:val="both"/>
        <w:rPr>
          <w:rFonts w:ascii="Arial" w:hAnsi="Arial" w:cs="Arial"/>
          <w:b/>
          <w:i/>
          <w:sz w:val="24"/>
          <w:szCs w:val="24"/>
        </w:rPr>
      </w:pPr>
      <w:r w:rsidRPr="00247191">
        <w:rPr>
          <w:rFonts w:ascii="Arial" w:hAnsi="Arial" w:cs="Arial"/>
          <w:b/>
          <w:sz w:val="24"/>
          <w:szCs w:val="24"/>
        </w:rPr>
        <w:t>DÉCIMA PRIMEIRA</w:t>
      </w:r>
      <w:r w:rsidR="00646EF6" w:rsidRPr="00247191">
        <w:rPr>
          <w:rFonts w:ascii="Arial" w:hAnsi="Arial" w:cs="Arial"/>
          <w:b/>
          <w:sz w:val="24"/>
          <w:szCs w:val="24"/>
        </w:rPr>
        <w:t>:</w:t>
      </w:r>
      <w:r w:rsidRPr="00247191">
        <w:rPr>
          <w:rFonts w:ascii="Arial" w:hAnsi="Arial" w:cs="Arial"/>
          <w:b/>
          <w:sz w:val="24"/>
          <w:szCs w:val="24"/>
        </w:rPr>
        <w:t xml:space="preserve"> </w:t>
      </w:r>
      <w:r w:rsidRPr="00247191">
        <w:rPr>
          <w:rFonts w:ascii="Arial" w:hAnsi="Arial" w:cs="Arial"/>
          <w:b/>
          <w:sz w:val="24"/>
          <w:szCs w:val="24"/>
          <w:u w:val="single"/>
        </w:rPr>
        <w:t>EMISSÃO DE FATURAS E PAGAMENTOS</w:t>
      </w:r>
    </w:p>
    <w:p w14:paraId="7FF75598" w14:textId="002C7BF7" w:rsidR="00C72E74" w:rsidRPr="00247191" w:rsidRDefault="00C72E74" w:rsidP="00E14A3B">
      <w:pPr>
        <w:spacing w:line="360" w:lineRule="auto"/>
        <w:jc w:val="both"/>
        <w:rPr>
          <w:rFonts w:ascii="Arial" w:hAnsi="Arial" w:cs="Arial"/>
          <w:b/>
          <w:i/>
          <w:sz w:val="24"/>
          <w:szCs w:val="24"/>
        </w:rPr>
      </w:pPr>
      <w:r w:rsidRPr="00247191">
        <w:rPr>
          <w:rFonts w:ascii="Arial" w:hAnsi="Arial" w:cs="Arial"/>
          <w:sz w:val="24"/>
          <w:szCs w:val="24"/>
        </w:rPr>
        <w:t xml:space="preserve">Para a efetivação dos pagamentos, </w:t>
      </w:r>
      <w:r w:rsidRPr="00247191">
        <w:rPr>
          <w:rFonts w:ascii="Arial" w:hAnsi="Arial" w:cs="Arial"/>
          <w:b/>
          <w:sz w:val="24"/>
          <w:szCs w:val="24"/>
        </w:rPr>
        <w:t>a CONTRATADA</w:t>
      </w:r>
      <w:r w:rsidRPr="00247191">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247191">
        <w:rPr>
          <w:rFonts w:ascii="Arial" w:hAnsi="Arial" w:cs="Arial"/>
          <w:b/>
          <w:sz w:val="24"/>
          <w:szCs w:val="24"/>
        </w:rPr>
        <w:t>MUNICÍPIO</w:t>
      </w:r>
      <w:r w:rsidRPr="00247191">
        <w:rPr>
          <w:rFonts w:ascii="Arial" w:hAnsi="Arial" w:cs="Arial"/>
          <w:sz w:val="24"/>
          <w:szCs w:val="24"/>
        </w:rPr>
        <w:t>, dando a etapa e os valores como certos e acabados.</w:t>
      </w:r>
    </w:p>
    <w:p w14:paraId="4650D51F" w14:textId="3F9F36F0"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11.1. Os pagamentos estarão, obrigatoriamente, vinculados à conclusão </w:t>
      </w:r>
      <w:r w:rsidR="00703DE5" w:rsidRPr="00247191">
        <w:rPr>
          <w:rFonts w:ascii="Arial" w:hAnsi="Arial" w:cs="Arial"/>
          <w:sz w:val="24"/>
          <w:szCs w:val="24"/>
        </w:rPr>
        <w:t>da</w:t>
      </w:r>
      <w:r w:rsidRPr="00247191">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247191">
        <w:rPr>
          <w:rFonts w:ascii="Arial" w:hAnsi="Arial" w:cs="Arial"/>
          <w:b/>
          <w:sz w:val="24"/>
          <w:szCs w:val="24"/>
        </w:rPr>
        <w:t>CONTRATADA</w:t>
      </w:r>
      <w:r w:rsidRPr="00247191">
        <w:rPr>
          <w:rFonts w:ascii="Arial" w:hAnsi="Arial" w:cs="Arial"/>
          <w:sz w:val="24"/>
          <w:szCs w:val="24"/>
        </w:rPr>
        <w:t>.</w:t>
      </w:r>
    </w:p>
    <w:p w14:paraId="298B9BCB" w14:textId="77777777" w:rsidR="006758A6" w:rsidRPr="00247191" w:rsidRDefault="006758A6" w:rsidP="00E14A3B">
      <w:pPr>
        <w:spacing w:line="360" w:lineRule="auto"/>
        <w:jc w:val="both"/>
        <w:rPr>
          <w:rFonts w:ascii="Arial" w:hAnsi="Arial" w:cs="Arial"/>
          <w:sz w:val="24"/>
          <w:szCs w:val="24"/>
        </w:rPr>
      </w:pPr>
    </w:p>
    <w:p w14:paraId="2409FE95" w14:textId="7FD657B0" w:rsidR="006758A6" w:rsidRPr="00247191" w:rsidRDefault="00C72E74" w:rsidP="00E14A3B">
      <w:pPr>
        <w:pStyle w:val="Ttulo2"/>
        <w:spacing w:before="0" w:after="0" w:line="360" w:lineRule="auto"/>
        <w:ind w:right="-142"/>
        <w:jc w:val="both"/>
        <w:rPr>
          <w:i w:val="0"/>
          <w:sz w:val="24"/>
          <w:szCs w:val="24"/>
        </w:rPr>
      </w:pPr>
      <w:r w:rsidRPr="00247191">
        <w:rPr>
          <w:i w:val="0"/>
          <w:sz w:val="24"/>
          <w:szCs w:val="24"/>
        </w:rPr>
        <w:t>DÉCIMA SEGUNDA</w:t>
      </w:r>
      <w:r w:rsidR="00646EF6" w:rsidRPr="00247191">
        <w:rPr>
          <w:i w:val="0"/>
          <w:sz w:val="24"/>
          <w:szCs w:val="24"/>
        </w:rPr>
        <w:t>:</w:t>
      </w:r>
      <w:r w:rsidRPr="00247191">
        <w:rPr>
          <w:i w:val="0"/>
          <w:sz w:val="24"/>
          <w:szCs w:val="24"/>
        </w:rPr>
        <w:t xml:space="preserve"> </w:t>
      </w:r>
      <w:r w:rsidRPr="00247191">
        <w:rPr>
          <w:i w:val="0"/>
          <w:sz w:val="24"/>
          <w:szCs w:val="24"/>
          <w:u w:val="single"/>
        </w:rPr>
        <w:t>RECEBIMENTO DO OBJETO</w:t>
      </w:r>
    </w:p>
    <w:p w14:paraId="340CAB80" w14:textId="2E7863B6" w:rsidR="00D41330" w:rsidRPr="00247191" w:rsidRDefault="00C72E74" w:rsidP="00E14A3B">
      <w:pPr>
        <w:pStyle w:val="Ttulo2"/>
        <w:spacing w:before="0" w:after="0" w:line="360" w:lineRule="auto"/>
        <w:ind w:right="-142"/>
        <w:jc w:val="both"/>
        <w:rPr>
          <w:b w:val="0"/>
          <w:i w:val="0"/>
          <w:sz w:val="24"/>
          <w:szCs w:val="24"/>
        </w:rPr>
      </w:pPr>
      <w:r w:rsidRPr="00247191">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12.1. O</w:t>
      </w:r>
      <w:r w:rsidRPr="00247191">
        <w:rPr>
          <w:rFonts w:ascii="Arial" w:hAnsi="Arial" w:cs="Arial"/>
          <w:b/>
          <w:sz w:val="24"/>
          <w:szCs w:val="24"/>
        </w:rPr>
        <w:t xml:space="preserve"> MUNICÍPIO</w:t>
      </w:r>
      <w:r w:rsidRPr="00247191">
        <w:rPr>
          <w:rFonts w:ascii="Arial" w:hAnsi="Arial" w:cs="Arial"/>
          <w:sz w:val="24"/>
          <w:szCs w:val="24"/>
        </w:rPr>
        <w:t xml:space="preserve"> poderá exigir da </w:t>
      </w:r>
      <w:r w:rsidRPr="00247191">
        <w:rPr>
          <w:rFonts w:ascii="Arial" w:hAnsi="Arial" w:cs="Arial"/>
          <w:b/>
          <w:sz w:val="24"/>
          <w:szCs w:val="24"/>
        </w:rPr>
        <w:t>CONTRATADA,</w:t>
      </w:r>
      <w:r w:rsidRPr="00247191">
        <w:rPr>
          <w:rFonts w:ascii="Arial" w:hAnsi="Arial" w:cs="Arial"/>
          <w:sz w:val="24"/>
          <w:szCs w:val="24"/>
        </w:rPr>
        <w:t xml:space="preserve"> reparar, corrigir, remover, reconstruir ou substituir à suas expensas, no total ou em parte, o objeto do contrato em que se verificarem vícios, defeitos ou incorreções resultantes da execução ou de materiais empregados.</w:t>
      </w:r>
    </w:p>
    <w:p w14:paraId="55C398B4" w14:textId="511641DE" w:rsidR="005C6EFA"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12.2. O</w:t>
      </w:r>
      <w:r w:rsidRPr="00247191">
        <w:rPr>
          <w:rFonts w:ascii="Arial" w:hAnsi="Arial" w:cs="Arial"/>
          <w:b/>
          <w:sz w:val="24"/>
          <w:szCs w:val="24"/>
        </w:rPr>
        <w:t xml:space="preserve"> MUNICÍPIO</w:t>
      </w:r>
      <w:r w:rsidRPr="00247191">
        <w:rPr>
          <w:rFonts w:ascii="Arial" w:hAnsi="Arial" w:cs="Arial"/>
          <w:sz w:val="24"/>
          <w:szCs w:val="24"/>
        </w:rPr>
        <w:t xml:space="preserve"> definirá o prazo para solução de problemas encontrados na vistoria.</w:t>
      </w:r>
    </w:p>
    <w:p w14:paraId="4BC61C9D" w14:textId="4B866C22"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12.3. O termo de recebimento definitivo não exime a </w:t>
      </w:r>
      <w:r w:rsidRPr="00247191">
        <w:rPr>
          <w:rFonts w:ascii="Arial" w:hAnsi="Arial" w:cs="Arial"/>
          <w:b/>
          <w:sz w:val="24"/>
          <w:szCs w:val="24"/>
        </w:rPr>
        <w:t>CONTRATADA</w:t>
      </w:r>
      <w:r w:rsidRPr="00247191">
        <w:rPr>
          <w:rFonts w:ascii="Arial" w:hAnsi="Arial" w:cs="Arial"/>
          <w:sz w:val="24"/>
          <w:szCs w:val="24"/>
        </w:rPr>
        <w:t>, no que respeita a sua responsabilidade técnica pela execução da Obra, na forma das leis vigentes.</w:t>
      </w:r>
    </w:p>
    <w:p w14:paraId="7EEF4291" w14:textId="77777777" w:rsidR="00137F37" w:rsidRPr="00247191" w:rsidRDefault="00137F37" w:rsidP="00E14A3B">
      <w:pPr>
        <w:spacing w:line="360" w:lineRule="auto"/>
        <w:jc w:val="both"/>
        <w:rPr>
          <w:rFonts w:ascii="Arial" w:hAnsi="Arial" w:cs="Arial"/>
          <w:sz w:val="24"/>
          <w:szCs w:val="24"/>
        </w:rPr>
      </w:pPr>
    </w:p>
    <w:p w14:paraId="0272E3D6" w14:textId="78BC1F10" w:rsidR="00C72E74" w:rsidRPr="00247191" w:rsidRDefault="00C72E74" w:rsidP="00E14A3B">
      <w:pPr>
        <w:pStyle w:val="Ttulo2"/>
        <w:spacing w:before="0" w:after="0" w:line="360" w:lineRule="auto"/>
        <w:jc w:val="both"/>
        <w:rPr>
          <w:i w:val="0"/>
          <w:sz w:val="24"/>
          <w:szCs w:val="24"/>
        </w:rPr>
      </w:pPr>
      <w:r w:rsidRPr="00247191">
        <w:rPr>
          <w:i w:val="0"/>
          <w:sz w:val="24"/>
          <w:szCs w:val="24"/>
        </w:rPr>
        <w:t>DÉCIMA TERCEIRA</w:t>
      </w:r>
      <w:r w:rsidR="0027306D" w:rsidRPr="00247191">
        <w:rPr>
          <w:i w:val="0"/>
          <w:sz w:val="24"/>
          <w:szCs w:val="24"/>
        </w:rPr>
        <w:t>:</w:t>
      </w:r>
      <w:r w:rsidRPr="00247191">
        <w:rPr>
          <w:i w:val="0"/>
          <w:sz w:val="24"/>
          <w:szCs w:val="24"/>
        </w:rPr>
        <w:t xml:space="preserve"> </w:t>
      </w:r>
      <w:r w:rsidRPr="00247191">
        <w:rPr>
          <w:i w:val="0"/>
          <w:sz w:val="24"/>
          <w:szCs w:val="24"/>
          <w:u w:val="single"/>
        </w:rPr>
        <w:t>PREJUÍZOS E DANOS</w:t>
      </w:r>
    </w:p>
    <w:p w14:paraId="0C9B3ACC" w14:textId="320DB9AE"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Serão de única e exclusiva responsabilidade da </w:t>
      </w:r>
      <w:r w:rsidRPr="00247191">
        <w:rPr>
          <w:rFonts w:ascii="Arial" w:hAnsi="Arial" w:cs="Arial"/>
          <w:b/>
          <w:sz w:val="24"/>
          <w:szCs w:val="24"/>
        </w:rPr>
        <w:t>CONTRATADA</w:t>
      </w:r>
      <w:r w:rsidRPr="00247191">
        <w:rPr>
          <w:rFonts w:ascii="Arial" w:hAnsi="Arial" w:cs="Arial"/>
          <w:sz w:val="24"/>
          <w:szCs w:val="24"/>
        </w:rPr>
        <w:t xml:space="preserve">, eventuais extravios de material e danos causados ao </w:t>
      </w:r>
      <w:r w:rsidRPr="00247191">
        <w:rPr>
          <w:rFonts w:ascii="Arial" w:hAnsi="Arial" w:cs="Arial"/>
          <w:b/>
          <w:sz w:val="24"/>
          <w:szCs w:val="24"/>
        </w:rPr>
        <w:t>MUNICÍPIO</w:t>
      </w:r>
      <w:r w:rsidRPr="00247191">
        <w:rPr>
          <w:rFonts w:ascii="Arial" w:hAnsi="Arial" w:cs="Arial"/>
          <w:sz w:val="24"/>
          <w:szCs w:val="24"/>
        </w:rPr>
        <w:t xml:space="preserve"> ou a terceiros.</w:t>
      </w:r>
    </w:p>
    <w:p w14:paraId="53991610" w14:textId="77777777" w:rsidR="00063B97" w:rsidRPr="00247191" w:rsidRDefault="00063B97" w:rsidP="00E14A3B">
      <w:pPr>
        <w:spacing w:line="360" w:lineRule="auto"/>
        <w:jc w:val="both"/>
        <w:rPr>
          <w:rFonts w:ascii="Arial" w:hAnsi="Arial" w:cs="Arial"/>
          <w:sz w:val="24"/>
          <w:szCs w:val="24"/>
        </w:rPr>
      </w:pPr>
    </w:p>
    <w:p w14:paraId="2DBA67EA" w14:textId="533D3BB9" w:rsidR="00C72E74" w:rsidRPr="00247191" w:rsidRDefault="00C72E74" w:rsidP="00E14A3B">
      <w:pPr>
        <w:pStyle w:val="Ttulo2"/>
        <w:tabs>
          <w:tab w:val="left" w:pos="8080"/>
        </w:tabs>
        <w:spacing w:before="0" w:after="0" w:line="360" w:lineRule="auto"/>
        <w:jc w:val="both"/>
        <w:rPr>
          <w:i w:val="0"/>
          <w:sz w:val="24"/>
          <w:szCs w:val="24"/>
        </w:rPr>
      </w:pPr>
      <w:r w:rsidRPr="00247191">
        <w:rPr>
          <w:i w:val="0"/>
          <w:sz w:val="24"/>
          <w:szCs w:val="24"/>
        </w:rPr>
        <w:t>DÉCIMA QUARTA</w:t>
      </w:r>
      <w:r w:rsidR="0027306D" w:rsidRPr="00247191">
        <w:rPr>
          <w:i w:val="0"/>
          <w:sz w:val="24"/>
          <w:szCs w:val="24"/>
        </w:rPr>
        <w:t>:</w:t>
      </w:r>
      <w:r w:rsidRPr="00247191">
        <w:rPr>
          <w:i w:val="0"/>
          <w:sz w:val="24"/>
          <w:szCs w:val="24"/>
        </w:rPr>
        <w:t xml:space="preserve"> </w:t>
      </w:r>
      <w:r w:rsidRPr="00247191">
        <w:rPr>
          <w:i w:val="0"/>
          <w:sz w:val="24"/>
          <w:szCs w:val="24"/>
          <w:u w:val="single"/>
        </w:rPr>
        <w:t xml:space="preserve">E.P.I. e IDENTIFICAÇÃO </w:t>
      </w:r>
      <w:r w:rsidR="00CF088D" w:rsidRPr="00247191">
        <w:rPr>
          <w:i w:val="0"/>
          <w:sz w:val="24"/>
          <w:szCs w:val="24"/>
          <w:u w:val="single"/>
        </w:rPr>
        <w:t>FUNCIONAL</w:t>
      </w:r>
      <w:r w:rsidRPr="00247191">
        <w:rPr>
          <w:i w:val="0"/>
          <w:sz w:val="24"/>
          <w:szCs w:val="24"/>
        </w:rPr>
        <w:t xml:space="preserve"> </w:t>
      </w:r>
    </w:p>
    <w:p w14:paraId="63315120" w14:textId="4E52445A"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A </w:t>
      </w:r>
      <w:r w:rsidRPr="00247191">
        <w:rPr>
          <w:rFonts w:ascii="Arial" w:hAnsi="Arial" w:cs="Arial"/>
          <w:b/>
          <w:sz w:val="24"/>
          <w:szCs w:val="24"/>
        </w:rPr>
        <w:t xml:space="preserve">CONTRATADA </w:t>
      </w:r>
      <w:r w:rsidRPr="00247191">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247191">
        <w:rPr>
          <w:rFonts w:ascii="Arial" w:hAnsi="Arial" w:cs="Arial"/>
          <w:sz w:val="24"/>
          <w:szCs w:val="24"/>
        </w:rPr>
        <w:t>conforme disposição de norma reguladora NR-6, do Ministério do Trabalho</w:t>
      </w:r>
      <w:r w:rsidRPr="00247191">
        <w:rPr>
          <w:rFonts w:ascii="Arial" w:hAnsi="Arial" w:cs="Arial"/>
          <w:sz w:val="24"/>
          <w:szCs w:val="24"/>
        </w:rPr>
        <w:t>, os quais deverão estar permanentemente identificados, sob pena de não poderem permanecer na área.</w:t>
      </w:r>
    </w:p>
    <w:p w14:paraId="01684609" w14:textId="69ECED5A" w:rsidR="007F0E39" w:rsidRPr="00247191" w:rsidRDefault="007F0E39" w:rsidP="00E14A3B">
      <w:pPr>
        <w:spacing w:line="360" w:lineRule="auto"/>
        <w:jc w:val="both"/>
        <w:rPr>
          <w:rFonts w:ascii="Arial" w:hAnsi="Arial" w:cs="Arial"/>
          <w:sz w:val="24"/>
          <w:szCs w:val="24"/>
        </w:rPr>
      </w:pPr>
      <w:r w:rsidRPr="00247191">
        <w:rPr>
          <w:rFonts w:ascii="Arial" w:hAnsi="Arial" w:cs="Arial"/>
          <w:sz w:val="24"/>
          <w:szCs w:val="24"/>
        </w:rPr>
        <w:t>Haverá rigorosa observância à Norma de Segurança do Trabalho, NR 18, do Ministério do Trabalho.</w:t>
      </w:r>
    </w:p>
    <w:p w14:paraId="415A7408" w14:textId="77777777" w:rsidR="00F16391" w:rsidRPr="00247191" w:rsidRDefault="00F16391" w:rsidP="00E14A3B">
      <w:pPr>
        <w:spacing w:line="360" w:lineRule="auto"/>
        <w:jc w:val="both"/>
        <w:rPr>
          <w:rFonts w:ascii="Arial" w:hAnsi="Arial" w:cs="Arial"/>
          <w:sz w:val="24"/>
          <w:szCs w:val="24"/>
        </w:rPr>
      </w:pPr>
    </w:p>
    <w:p w14:paraId="4A851A24" w14:textId="77945BE0" w:rsidR="00C72E74" w:rsidRPr="00247191" w:rsidRDefault="00C72E74" w:rsidP="00E14A3B">
      <w:pPr>
        <w:pStyle w:val="Ttulo2"/>
        <w:spacing w:before="0" w:after="0" w:line="360" w:lineRule="auto"/>
        <w:ind w:right="-142"/>
        <w:jc w:val="both"/>
        <w:rPr>
          <w:i w:val="0"/>
          <w:sz w:val="24"/>
          <w:szCs w:val="24"/>
        </w:rPr>
      </w:pPr>
      <w:r w:rsidRPr="00247191">
        <w:rPr>
          <w:i w:val="0"/>
          <w:sz w:val="24"/>
          <w:szCs w:val="24"/>
        </w:rPr>
        <w:t>DÉCIMA QUINTA</w:t>
      </w:r>
      <w:r w:rsidR="0027306D" w:rsidRPr="00247191">
        <w:rPr>
          <w:i w:val="0"/>
          <w:sz w:val="24"/>
          <w:szCs w:val="24"/>
        </w:rPr>
        <w:t>:</w:t>
      </w:r>
      <w:r w:rsidRPr="00247191">
        <w:rPr>
          <w:i w:val="0"/>
          <w:sz w:val="24"/>
          <w:szCs w:val="24"/>
        </w:rPr>
        <w:t xml:space="preserve"> </w:t>
      </w:r>
      <w:r w:rsidRPr="00247191">
        <w:rPr>
          <w:i w:val="0"/>
          <w:sz w:val="24"/>
          <w:szCs w:val="24"/>
          <w:u w:val="single"/>
        </w:rPr>
        <w:t>DIÁRIO DA OBRA</w:t>
      </w:r>
    </w:p>
    <w:p w14:paraId="5336735A" w14:textId="5DE9B7AA" w:rsidR="005C6EFA"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A</w:t>
      </w:r>
      <w:r w:rsidRPr="00247191">
        <w:rPr>
          <w:rFonts w:ascii="Arial" w:hAnsi="Arial" w:cs="Arial"/>
          <w:b/>
          <w:sz w:val="24"/>
          <w:szCs w:val="24"/>
        </w:rPr>
        <w:t xml:space="preserve"> CONTRATADA</w:t>
      </w:r>
      <w:r w:rsidRPr="00247191">
        <w:rPr>
          <w:rFonts w:ascii="Arial" w:hAnsi="Arial" w:cs="Arial"/>
          <w:sz w:val="24"/>
          <w:szCs w:val="24"/>
        </w:rPr>
        <w:t xml:space="preserve"> manterá no canteiro da Obra - em local de fácil acesso à fiscalização - o Diário da Obra, desde o início dos serviços, o qual será preenchido pela </w:t>
      </w:r>
      <w:r w:rsidRPr="00247191">
        <w:rPr>
          <w:rFonts w:ascii="Arial" w:hAnsi="Arial" w:cs="Arial"/>
          <w:b/>
          <w:sz w:val="24"/>
          <w:szCs w:val="24"/>
        </w:rPr>
        <w:t>CONTRATADA</w:t>
      </w:r>
      <w:r w:rsidRPr="00247191">
        <w:rPr>
          <w:rFonts w:ascii="Arial" w:hAnsi="Arial" w:cs="Arial"/>
          <w:sz w:val="24"/>
          <w:szCs w:val="24"/>
        </w:rPr>
        <w:t xml:space="preserve"> </w:t>
      </w:r>
      <w:r w:rsidRPr="00247191">
        <w:rPr>
          <w:rFonts w:ascii="Arial" w:hAnsi="Arial" w:cs="Arial"/>
          <w:b/>
          <w:sz w:val="24"/>
          <w:szCs w:val="24"/>
        </w:rPr>
        <w:t>e MUNICÍPIO</w:t>
      </w:r>
      <w:r w:rsidRPr="00247191">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15.1. A</w:t>
      </w:r>
      <w:r w:rsidRPr="00247191">
        <w:rPr>
          <w:rFonts w:ascii="Arial" w:hAnsi="Arial" w:cs="Arial"/>
          <w:b/>
          <w:sz w:val="24"/>
          <w:szCs w:val="24"/>
        </w:rPr>
        <w:t xml:space="preserve"> CONTRATADA</w:t>
      </w:r>
      <w:r w:rsidRPr="00247191">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15.2. O engenheiro responsável técnico estará acessível aos encarregados pela fiscalização da Obra do </w:t>
      </w:r>
      <w:r w:rsidRPr="00247191">
        <w:rPr>
          <w:rFonts w:ascii="Arial" w:hAnsi="Arial" w:cs="Arial"/>
          <w:b/>
          <w:sz w:val="24"/>
          <w:szCs w:val="24"/>
        </w:rPr>
        <w:t>MUNICÍPIO</w:t>
      </w:r>
      <w:r w:rsidRPr="00247191">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15.3. A </w:t>
      </w:r>
      <w:r w:rsidRPr="00247191">
        <w:rPr>
          <w:rFonts w:ascii="Arial" w:hAnsi="Arial" w:cs="Arial"/>
          <w:b/>
          <w:sz w:val="24"/>
          <w:szCs w:val="24"/>
        </w:rPr>
        <w:t>CONTRATADA</w:t>
      </w:r>
      <w:r w:rsidRPr="00247191">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247191" w:rsidRDefault="00C72E74" w:rsidP="00E14A3B">
      <w:pPr>
        <w:spacing w:line="360" w:lineRule="auto"/>
        <w:jc w:val="both"/>
        <w:rPr>
          <w:rFonts w:ascii="Arial" w:hAnsi="Arial" w:cs="Arial"/>
          <w:sz w:val="24"/>
          <w:szCs w:val="24"/>
        </w:rPr>
      </w:pPr>
    </w:p>
    <w:p w14:paraId="6A1DFE5E" w14:textId="4009D00D" w:rsidR="00C72E74" w:rsidRPr="00247191" w:rsidRDefault="00C72E74" w:rsidP="00E14A3B">
      <w:pPr>
        <w:pStyle w:val="Ttulo2"/>
        <w:spacing w:before="0" w:after="0" w:line="360" w:lineRule="auto"/>
        <w:jc w:val="both"/>
        <w:rPr>
          <w:i w:val="0"/>
          <w:sz w:val="24"/>
          <w:szCs w:val="24"/>
        </w:rPr>
      </w:pPr>
      <w:r w:rsidRPr="00247191">
        <w:rPr>
          <w:i w:val="0"/>
          <w:sz w:val="24"/>
          <w:szCs w:val="24"/>
        </w:rPr>
        <w:t>DÉCIMA SEXTA</w:t>
      </w:r>
      <w:r w:rsidR="0027306D" w:rsidRPr="00247191">
        <w:rPr>
          <w:i w:val="0"/>
          <w:sz w:val="24"/>
          <w:szCs w:val="24"/>
        </w:rPr>
        <w:t>:</w:t>
      </w:r>
      <w:r w:rsidRPr="00247191">
        <w:rPr>
          <w:i w:val="0"/>
          <w:sz w:val="24"/>
          <w:szCs w:val="24"/>
        </w:rPr>
        <w:t xml:space="preserve"> </w:t>
      </w:r>
      <w:r w:rsidRPr="00247191">
        <w:rPr>
          <w:i w:val="0"/>
          <w:sz w:val="24"/>
          <w:szCs w:val="24"/>
          <w:u w:val="single"/>
        </w:rPr>
        <w:t>DOCUMENTAÇÃO DA OBRA</w:t>
      </w:r>
    </w:p>
    <w:p w14:paraId="1BB44401" w14:textId="7134B6CF" w:rsidR="00C72E74" w:rsidRDefault="00C72E74" w:rsidP="00E14A3B">
      <w:pPr>
        <w:spacing w:line="360" w:lineRule="auto"/>
        <w:jc w:val="both"/>
        <w:rPr>
          <w:rFonts w:ascii="Arial" w:hAnsi="Arial" w:cs="Arial"/>
          <w:b/>
          <w:sz w:val="24"/>
          <w:szCs w:val="24"/>
        </w:rPr>
      </w:pPr>
      <w:r w:rsidRPr="00247191">
        <w:rPr>
          <w:rFonts w:ascii="Arial" w:hAnsi="Arial" w:cs="Arial"/>
          <w:sz w:val="24"/>
          <w:szCs w:val="24"/>
        </w:rPr>
        <w:t xml:space="preserve">A documentação de regularidade da Obra quer perante o Conselho responsável ou INSS, é atribuição da </w:t>
      </w:r>
      <w:r w:rsidRPr="00247191">
        <w:rPr>
          <w:rFonts w:ascii="Arial" w:hAnsi="Arial" w:cs="Arial"/>
          <w:b/>
          <w:sz w:val="24"/>
          <w:szCs w:val="24"/>
        </w:rPr>
        <w:t>CONTRATADA.</w:t>
      </w:r>
    </w:p>
    <w:p w14:paraId="0E560A01" w14:textId="77777777" w:rsidR="00230651" w:rsidRPr="00247191" w:rsidRDefault="00230651" w:rsidP="00E14A3B">
      <w:pPr>
        <w:spacing w:line="360" w:lineRule="auto"/>
        <w:jc w:val="both"/>
        <w:rPr>
          <w:rFonts w:ascii="Arial" w:hAnsi="Arial" w:cs="Arial"/>
          <w:sz w:val="24"/>
          <w:szCs w:val="24"/>
        </w:rPr>
      </w:pPr>
    </w:p>
    <w:p w14:paraId="6A6C3B88" w14:textId="15CA83EF" w:rsidR="005C6EFA" w:rsidRDefault="00C72E74" w:rsidP="00E14A3B">
      <w:pPr>
        <w:spacing w:line="360" w:lineRule="auto"/>
        <w:jc w:val="both"/>
        <w:rPr>
          <w:rFonts w:ascii="Arial" w:hAnsi="Arial" w:cs="Arial"/>
          <w:sz w:val="24"/>
          <w:szCs w:val="24"/>
        </w:rPr>
      </w:pPr>
      <w:r w:rsidRPr="00247191">
        <w:rPr>
          <w:rFonts w:ascii="Arial" w:hAnsi="Arial" w:cs="Arial"/>
          <w:sz w:val="24"/>
          <w:szCs w:val="24"/>
        </w:rPr>
        <w:t>16.1. Na conclusão da Obra, a</w:t>
      </w:r>
      <w:r w:rsidRPr="00247191">
        <w:rPr>
          <w:rFonts w:ascii="Arial" w:hAnsi="Arial" w:cs="Arial"/>
          <w:b/>
          <w:sz w:val="24"/>
          <w:szCs w:val="24"/>
        </w:rPr>
        <w:t xml:space="preserve"> CONTRATADA</w:t>
      </w:r>
      <w:r w:rsidRPr="00247191">
        <w:rPr>
          <w:rFonts w:ascii="Arial" w:hAnsi="Arial" w:cs="Arial"/>
          <w:sz w:val="24"/>
          <w:szCs w:val="24"/>
        </w:rPr>
        <w:t xml:space="preserve"> obriga-se a entrega, à fiscalização da Prefeitura Municipal, de todas as Certidões Negativas de Débitos relativas a Obra contratada.</w:t>
      </w:r>
    </w:p>
    <w:p w14:paraId="15342AD0" w14:textId="77777777" w:rsidR="00230651" w:rsidRPr="00247191" w:rsidRDefault="00230651" w:rsidP="00E14A3B">
      <w:pPr>
        <w:spacing w:line="360" w:lineRule="auto"/>
        <w:jc w:val="both"/>
        <w:rPr>
          <w:rFonts w:ascii="Arial" w:hAnsi="Arial" w:cs="Arial"/>
          <w:sz w:val="24"/>
          <w:szCs w:val="24"/>
        </w:rPr>
      </w:pPr>
    </w:p>
    <w:p w14:paraId="5534CFB5" w14:textId="1E0FC93C"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16.2. A última fatura, somente será paga mediante o recebimento e aprovação dos itens citados acima.</w:t>
      </w:r>
    </w:p>
    <w:p w14:paraId="0E02E547" w14:textId="77777777" w:rsidR="00F16391" w:rsidRPr="00247191" w:rsidRDefault="00F16391" w:rsidP="00E14A3B">
      <w:pPr>
        <w:pStyle w:val="Ttulo2"/>
        <w:spacing w:before="0" w:after="0" w:line="360" w:lineRule="auto"/>
        <w:ind w:right="3699"/>
        <w:jc w:val="both"/>
        <w:rPr>
          <w:i w:val="0"/>
          <w:sz w:val="24"/>
          <w:szCs w:val="24"/>
        </w:rPr>
      </w:pPr>
    </w:p>
    <w:p w14:paraId="3F668CAC" w14:textId="6CAEEE8F" w:rsidR="00C72E74" w:rsidRPr="00247191" w:rsidRDefault="00C72E74" w:rsidP="00E14A3B">
      <w:pPr>
        <w:pStyle w:val="Ttulo2"/>
        <w:spacing w:before="0" w:after="0" w:line="360" w:lineRule="auto"/>
        <w:ind w:right="3699"/>
        <w:jc w:val="both"/>
        <w:rPr>
          <w:i w:val="0"/>
          <w:sz w:val="24"/>
          <w:szCs w:val="24"/>
        </w:rPr>
      </w:pPr>
      <w:r w:rsidRPr="00247191">
        <w:rPr>
          <w:i w:val="0"/>
          <w:sz w:val="24"/>
          <w:szCs w:val="24"/>
        </w:rPr>
        <w:t>DÉCIMA SÉTIMA</w:t>
      </w:r>
      <w:r w:rsidR="0027306D" w:rsidRPr="00247191">
        <w:rPr>
          <w:i w:val="0"/>
          <w:sz w:val="24"/>
          <w:szCs w:val="24"/>
        </w:rPr>
        <w:t>:</w:t>
      </w:r>
      <w:r w:rsidRPr="00247191">
        <w:rPr>
          <w:i w:val="0"/>
          <w:sz w:val="24"/>
          <w:szCs w:val="24"/>
        </w:rPr>
        <w:t xml:space="preserve"> </w:t>
      </w:r>
      <w:r w:rsidRPr="00247191">
        <w:rPr>
          <w:i w:val="0"/>
          <w:sz w:val="24"/>
          <w:szCs w:val="24"/>
          <w:u w:val="single"/>
        </w:rPr>
        <w:t>PREVIDÊNCIA SOCIAL</w:t>
      </w:r>
    </w:p>
    <w:p w14:paraId="7BCBA444" w14:textId="4B93FFF1" w:rsidR="00B200E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Para elidir-se da responsabilidade solidária, a </w:t>
      </w:r>
      <w:r w:rsidRPr="00247191">
        <w:rPr>
          <w:rFonts w:ascii="Arial" w:hAnsi="Arial" w:cs="Arial"/>
          <w:b/>
          <w:sz w:val="24"/>
          <w:szCs w:val="24"/>
        </w:rPr>
        <w:t>CONTRATADA</w:t>
      </w:r>
      <w:r w:rsidRPr="00247191">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247191">
        <w:rPr>
          <w:rFonts w:ascii="Arial" w:hAnsi="Arial" w:cs="Arial"/>
          <w:b/>
          <w:sz w:val="24"/>
          <w:szCs w:val="24"/>
        </w:rPr>
        <w:t>MUNICÍPIO</w:t>
      </w:r>
      <w:r w:rsidRPr="00247191">
        <w:rPr>
          <w:rFonts w:ascii="Arial" w:hAnsi="Arial" w:cs="Arial"/>
          <w:sz w:val="24"/>
          <w:szCs w:val="24"/>
        </w:rPr>
        <w:t xml:space="preserve"> a reter </w:t>
      </w:r>
      <w:r w:rsidR="00B200E4" w:rsidRPr="00247191">
        <w:rPr>
          <w:rFonts w:ascii="Arial" w:hAnsi="Arial" w:cs="Arial"/>
          <w:sz w:val="24"/>
          <w:szCs w:val="24"/>
        </w:rPr>
        <w:t>–</w:t>
      </w:r>
      <w:r w:rsidRPr="00247191">
        <w:rPr>
          <w:rFonts w:ascii="Arial" w:hAnsi="Arial" w:cs="Arial"/>
          <w:sz w:val="24"/>
          <w:szCs w:val="24"/>
        </w:rPr>
        <w:t xml:space="preserve"> </w:t>
      </w:r>
    </w:p>
    <w:p w14:paraId="5C2F6C36" w14:textId="624BE7B4" w:rsidR="00C72E74" w:rsidRPr="00247191" w:rsidRDefault="00C72E74" w:rsidP="00E14A3B">
      <w:pPr>
        <w:spacing w:line="360" w:lineRule="auto"/>
        <w:jc w:val="both"/>
        <w:rPr>
          <w:rFonts w:ascii="Arial" w:hAnsi="Arial" w:cs="Arial"/>
          <w:sz w:val="24"/>
          <w:szCs w:val="24"/>
        </w:rPr>
      </w:pPr>
      <w:r w:rsidRPr="00247191">
        <w:rPr>
          <w:rFonts w:ascii="Arial" w:hAnsi="Arial" w:cs="Arial"/>
          <w:sz w:val="24"/>
          <w:szCs w:val="24"/>
        </w:rPr>
        <w:t xml:space="preserve">em conta própria de caráter </w:t>
      </w:r>
      <w:r w:rsidR="00895A67" w:rsidRPr="00247191">
        <w:rPr>
          <w:rFonts w:ascii="Arial" w:hAnsi="Arial" w:cs="Arial"/>
          <w:sz w:val="24"/>
          <w:szCs w:val="24"/>
        </w:rPr>
        <w:t>extra orçamentário</w:t>
      </w:r>
      <w:r w:rsidRPr="00247191">
        <w:rPr>
          <w:rFonts w:ascii="Arial" w:hAnsi="Arial" w:cs="Arial"/>
          <w:sz w:val="24"/>
          <w:szCs w:val="24"/>
        </w:rPr>
        <w:t xml:space="preserve"> em nome da C</w:t>
      </w:r>
      <w:r w:rsidRPr="00247191">
        <w:rPr>
          <w:rFonts w:ascii="Arial" w:hAnsi="Arial" w:cs="Arial"/>
          <w:b/>
          <w:sz w:val="24"/>
          <w:szCs w:val="24"/>
        </w:rPr>
        <w:t xml:space="preserve">ONTRATADA </w:t>
      </w:r>
      <w:r w:rsidRPr="00247191">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247191" w:rsidRDefault="00713928" w:rsidP="00E14A3B">
      <w:pPr>
        <w:spacing w:line="360" w:lineRule="auto"/>
        <w:jc w:val="both"/>
        <w:rPr>
          <w:rFonts w:ascii="Arial" w:hAnsi="Arial" w:cs="Arial"/>
          <w:sz w:val="24"/>
          <w:szCs w:val="24"/>
        </w:rPr>
      </w:pPr>
      <w:r w:rsidRPr="00247191">
        <w:rPr>
          <w:rFonts w:ascii="Arial" w:hAnsi="Arial" w:cs="Arial"/>
          <w:sz w:val="24"/>
          <w:szCs w:val="24"/>
        </w:rPr>
        <w:t xml:space="preserve">17.1. Se a </w:t>
      </w:r>
      <w:r w:rsidRPr="00247191">
        <w:rPr>
          <w:rFonts w:ascii="Arial" w:hAnsi="Arial" w:cs="Arial"/>
          <w:b/>
          <w:sz w:val="24"/>
          <w:szCs w:val="24"/>
        </w:rPr>
        <w:t>CONTRATADA</w:t>
      </w:r>
      <w:r w:rsidRPr="00247191">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247191">
        <w:rPr>
          <w:rFonts w:ascii="Arial" w:hAnsi="Arial" w:cs="Arial"/>
          <w:sz w:val="24"/>
          <w:szCs w:val="24"/>
        </w:rPr>
        <w:t xml:space="preserve"> </w:t>
      </w:r>
    </w:p>
    <w:p w14:paraId="426E0242" w14:textId="28DDC7D8" w:rsidR="00713928" w:rsidRPr="00247191" w:rsidRDefault="00713928" w:rsidP="00E14A3B">
      <w:pPr>
        <w:spacing w:line="360" w:lineRule="auto"/>
        <w:jc w:val="both"/>
        <w:rPr>
          <w:rFonts w:ascii="Arial" w:hAnsi="Arial" w:cs="Arial"/>
          <w:sz w:val="24"/>
          <w:szCs w:val="24"/>
        </w:rPr>
      </w:pPr>
      <w:r w:rsidRPr="00247191">
        <w:rPr>
          <w:rFonts w:ascii="Arial" w:hAnsi="Arial" w:cs="Arial"/>
          <w:sz w:val="24"/>
          <w:szCs w:val="24"/>
        </w:rPr>
        <w:t>acompanhar fotocópias distintas, autenticadas em Notas, para serem arquivadas no processo de empenho.</w:t>
      </w:r>
    </w:p>
    <w:p w14:paraId="5F4868A2" w14:textId="5639F69C" w:rsidR="00B200E4" w:rsidRPr="00247191" w:rsidRDefault="00B200E4" w:rsidP="00E14A3B">
      <w:pPr>
        <w:spacing w:line="360" w:lineRule="auto"/>
        <w:jc w:val="both"/>
        <w:rPr>
          <w:rFonts w:ascii="Arial" w:hAnsi="Arial" w:cs="Arial"/>
          <w:sz w:val="24"/>
          <w:szCs w:val="24"/>
        </w:rPr>
      </w:pPr>
      <w:r w:rsidRPr="00247191">
        <w:rPr>
          <w:rFonts w:ascii="Arial" w:hAnsi="Arial" w:cs="Arial"/>
          <w:sz w:val="24"/>
          <w:szCs w:val="24"/>
        </w:rPr>
        <w:t xml:space="preserve">17.2. A </w:t>
      </w:r>
      <w:r w:rsidRPr="00247191">
        <w:rPr>
          <w:rFonts w:ascii="Arial" w:hAnsi="Arial" w:cs="Arial"/>
          <w:b/>
          <w:sz w:val="24"/>
          <w:szCs w:val="24"/>
        </w:rPr>
        <w:t>CONTRATADA</w:t>
      </w:r>
      <w:r w:rsidRPr="00247191">
        <w:rPr>
          <w:rFonts w:ascii="Arial" w:hAnsi="Arial" w:cs="Arial"/>
          <w:sz w:val="24"/>
          <w:szCs w:val="24"/>
        </w:rPr>
        <w:t xml:space="preserve"> deverá conceder livre acesso aos documentos e registros contábeis da empresa, referentes ao objeto contratado, para os servidores do </w:t>
      </w:r>
      <w:r w:rsidRPr="00247191">
        <w:rPr>
          <w:rFonts w:ascii="Arial" w:hAnsi="Arial" w:cs="Arial"/>
          <w:b/>
          <w:sz w:val="24"/>
          <w:szCs w:val="24"/>
        </w:rPr>
        <w:t>MUNICÍPIO</w:t>
      </w:r>
      <w:r w:rsidRPr="00247191">
        <w:rPr>
          <w:rFonts w:ascii="Arial" w:hAnsi="Arial" w:cs="Arial"/>
          <w:sz w:val="24"/>
          <w:szCs w:val="24"/>
        </w:rPr>
        <w:t xml:space="preserve"> e dos órgãos de controle interno e externo.</w:t>
      </w:r>
    </w:p>
    <w:p w14:paraId="784E97F3" w14:textId="56D36312" w:rsidR="00C72E74" w:rsidRPr="00247191" w:rsidRDefault="00C72E74" w:rsidP="00E14A3B">
      <w:pPr>
        <w:spacing w:line="360" w:lineRule="auto"/>
        <w:jc w:val="both"/>
        <w:rPr>
          <w:rFonts w:ascii="Arial" w:hAnsi="Arial" w:cs="Arial"/>
          <w:b/>
          <w:sz w:val="24"/>
          <w:szCs w:val="24"/>
        </w:rPr>
      </w:pPr>
      <w:r w:rsidRPr="00247191">
        <w:rPr>
          <w:rFonts w:ascii="Arial" w:hAnsi="Arial" w:cs="Arial"/>
          <w:sz w:val="24"/>
          <w:szCs w:val="24"/>
        </w:rPr>
        <w:t>1</w:t>
      </w:r>
      <w:r w:rsidR="0099250F" w:rsidRPr="00247191">
        <w:rPr>
          <w:rFonts w:ascii="Arial" w:hAnsi="Arial" w:cs="Arial"/>
          <w:sz w:val="24"/>
          <w:szCs w:val="24"/>
        </w:rPr>
        <w:t>7</w:t>
      </w:r>
      <w:r w:rsidRPr="00247191">
        <w:rPr>
          <w:rFonts w:ascii="Arial" w:hAnsi="Arial" w:cs="Arial"/>
          <w:sz w:val="24"/>
          <w:szCs w:val="24"/>
        </w:rPr>
        <w:t>.</w:t>
      </w:r>
      <w:r w:rsidR="0029274B" w:rsidRPr="00247191">
        <w:rPr>
          <w:rFonts w:ascii="Arial" w:hAnsi="Arial" w:cs="Arial"/>
          <w:sz w:val="24"/>
          <w:szCs w:val="24"/>
        </w:rPr>
        <w:t>2</w:t>
      </w:r>
      <w:r w:rsidRPr="00247191">
        <w:rPr>
          <w:rFonts w:ascii="Arial" w:hAnsi="Arial" w:cs="Arial"/>
          <w:sz w:val="24"/>
          <w:szCs w:val="24"/>
        </w:rPr>
        <w:t>. O empreiteiro de materiais e execução responderá, durante o prazo irredutível de cinco anos, pela solidez e segurança do trabalho (Art. 618 CC).</w:t>
      </w:r>
      <w:r w:rsidRPr="00247191">
        <w:rPr>
          <w:rFonts w:ascii="Arial" w:hAnsi="Arial" w:cs="Arial"/>
          <w:b/>
          <w:sz w:val="24"/>
          <w:szCs w:val="24"/>
        </w:rPr>
        <w:t xml:space="preserve"> </w:t>
      </w:r>
    </w:p>
    <w:p w14:paraId="19ECC6F0" w14:textId="77777777" w:rsidR="00336AC6" w:rsidRPr="00247191" w:rsidRDefault="00336AC6" w:rsidP="00E14A3B">
      <w:pPr>
        <w:spacing w:line="360" w:lineRule="auto"/>
        <w:jc w:val="both"/>
        <w:rPr>
          <w:rFonts w:ascii="Arial" w:hAnsi="Arial" w:cs="Arial"/>
          <w:b/>
          <w:sz w:val="24"/>
          <w:szCs w:val="24"/>
        </w:rPr>
      </w:pPr>
    </w:p>
    <w:p w14:paraId="242F5F45" w14:textId="6BAE5481" w:rsidR="00462816" w:rsidRPr="00247191" w:rsidRDefault="00462816" w:rsidP="00E14A3B">
      <w:pPr>
        <w:spacing w:line="360" w:lineRule="auto"/>
        <w:jc w:val="both"/>
        <w:rPr>
          <w:rFonts w:ascii="Arial" w:hAnsi="Arial" w:cs="Arial"/>
          <w:b/>
          <w:sz w:val="24"/>
          <w:szCs w:val="24"/>
        </w:rPr>
      </w:pPr>
      <w:r w:rsidRPr="00247191">
        <w:rPr>
          <w:rFonts w:ascii="Arial" w:hAnsi="Arial" w:cs="Arial"/>
          <w:b/>
          <w:sz w:val="24"/>
          <w:szCs w:val="24"/>
        </w:rPr>
        <w:t xml:space="preserve">CLÁUSULA DÉCIMA </w:t>
      </w:r>
      <w:r w:rsidR="0027306D" w:rsidRPr="00247191">
        <w:rPr>
          <w:rFonts w:ascii="Arial" w:hAnsi="Arial" w:cs="Arial"/>
          <w:b/>
          <w:sz w:val="24"/>
          <w:szCs w:val="24"/>
        </w:rPr>
        <w:t xml:space="preserve">OITAVA: </w:t>
      </w:r>
      <w:r w:rsidRPr="00247191">
        <w:rPr>
          <w:rFonts w:ascii="Arial" w:hAnsi="Arial" w:cs="Arial"/>
          <w:b/>
          <w:sz w:val="24"/>
          <w:szCs w:val="24"/>
          <w:u w:val="single"/>
        </w:rPr>
        <w:t xml:space="preserve">OBRIGAÇÕES DO </w:t>
      </w:r>
      <w:r w:rsidR="0027306D" w:rsidRPr="00247191">
        <w:rPr>
          <w:rFonts w:ascii="Arial" w:hAnsi="Arial" w:cs="Arial"/>
          <w:b/>
          <w:sz w:val="24"/>
          <w:szCs w:val="24"/>
          <w:u w:val="single"/>
        </w:rPr>
        <w:t>MUNICÍPIO</w:t>
      </w:r>
    </w:p>
    <w:p w14:paraId="4866A362" w14:textId="5E789E81"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 São obrigações do </w:t>
      </w:r>
      <w:r w:rsidR="0027306D" w:rsidRPr="00247191">
        <w:rPr>
          <w:rFonts w:ascii="Arial" w:hAnsi="Arial" w:cs="Arial"/>
          <w:b/>
          <w:sz w:val="24"/>
          <w:szCs w:val="24"/>
        </w:rPr>
        <w:t>MUNICÍPIO</w:t>
      </w:r>
      <w:r w:rsidRPr="00247191">
        <w:rPr>
          <w:rFonts w:ascii="Arial" w:hAnsi="Arial" w:cs="Arial"/>
          <w:sz w:val="24"/>
          <w:szCs w:val="24"/>
        </w:rPr>
        <w:t>:</w:t>
      </w:r>
    </w:p>
    <w:p w14:paraId="546598E6" w14:textId="77777777" w:rsidR="00063B97" w:rsidRPr="00247191" w:rsidRDefault="00063B97" w:rsidP="00E14A3B">
      <w:pPr>
        <w:spacing w:line="360" w:lineRule="auto"/>
        <w:jc w:val="both"/>
        <w:rPr>
          <w:rFonts w:ascii="Arial" w:hAnsi="Arial" w:cs="Arial"/>
          <w:sz w:val="24"/>
          <w:szCs w:val="24"/>
        </w:rPr>
      </w:pPr>
    </w:p>
    <w:p w14:paraId="2496C979" w14:textId="7C4C327F"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.1. Efetuar o devido pagamento à </w:t>
      </w:r>
      <w:r w:rsidRPr="00247191">
        <w:rPr>
          <w:rFonts w:ascii="Arial" w:hAnsi="Arial" w:cs="Arial"/>
          <w:b/>
          <w:sz w:val="24"/>
          <w:szCs w:val="24"/>
        </w:rPr>
        <w:t>CONTRATADA</w:t>
      </w:r>
      <w:r w:rsidRPr="00247191">
        <w:rPr>
          <w:rFonts w:ascii="Arial" w:hAnsi="Arial" w:cs="Arial"/>
          <w:sz w:val="24"/>
          <w:szCs w:val="24"/>
        </w:rPr>
        <w:t>, conforme definido neste contrato.</w:t>
      </w:r>
    </w:p>
    <w:p w14:paraId="47BBE11A" w14:textId="6FC03F45"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 xml:space="preserve">.2. Assegurar à </w:t>
      </w:r>
      <w:r w:rsidRPr="00247191">
        <w:rPr>
          <w:rFonts w:ascii="Arial" w:hAnsi="Arial" w:cs="Arial"/>
          <w:b/>
          <w:sz w:val="24"/>
          <w:szCs w:val="24"/>
        </w:rPr>
        <w:t>CONTRATADA</w:t>
      </w:r>
      <w:r w:rsidRPr="00247191">
        <w:rPr>
          <w:rFonts w:ascii="Arial" w:hAnsi="Arial" w:cs="Arial"/>
          <w:sz w:val="24"/>
          <w:szCs w:val="24"/>
        </w:rPr>
        <w:t xml:space="preserve"> as condições necessárias à regular execução do contrato.</w:t>
      </w:r>
    </w:p>
    <w:p w14:paraId="62E5AFCF" w14:textId="15A8898F"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8</w:t>
      </w:r>
      <w:r w:rsidRPr="00247191">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247191" w:rsidRDefault="00063B97" w:rsidP="00E14A3B">
      <w:pPr>
        <w:spacing w:line="360" w:lineRule="auto"/>
        <w:jc w:val="both"/>
        <w:rPr>
          <w:rFonts w:ascii="Arial" w:hAnsi="Arial" w:cs="Arial"/>
          <w:sz w:val="24"/>
          <w:szCs w:val="24"/>
        </w:rPr>
      </w:pPr>
    </w:p>
    <w:p w14:paraId="6AC96E98" w14:textId="77777777" w:rsidR="00F16391" w:rsidRPr="00247191" w:rsidRDefault="00F16391" w:rsidP="00E14A3B">
      <w:pPr>
        <w:spacing w:line="360" w:lineRule="auto"/>
        <w:jc w:val="both"/>
        <w:rPr>
          <w:rFonts w:ascii="Arial" w:hAnsi="Arial" w:cs="Arial"/>
          <w:b/>
          <w:sz w:val="24"/>
          <w:szCs w:val="24"/>
        </w:rPr>
      </w:pPr>
    </w:p>
    <w:p w14:paraId="02A20587" w14:textId="20229C0D" w:rsidR="00462816" w:rsidRPr="00247191" w:rsidRDefault="00462816" w:rsidP="00E14A3B">
      <w:pPr>
        <w:spacing w:line="360" w:lineRule="auto"/>
        <w:jc w:val="both"/>
        <w:rPr>
          <w:rFonts w:ascii="Arial" w:hAnsi="Arial" w:cs="Arial"/>
          <w:b/>
          <w:sz w:val="24"/>
          <w:szCs w:val="24"/>
        </w:rPr>
      </w:pPr>
      <w:r w:rsidRPr="00247191">
        <w:rPr>
          <w:rFonts w:ascii="Arial" w:hAnsi="Arial" w:cs="Arial"/>
          <w:b/>
          <w:sz w:val="24"/>
          <w:szCs w:val="24"/>
        </w:rPr>
        <w:t xml:space="preserve">CLÁUSULA DÉCIMA </w:t>
      </w:r>
      <w:r w:rsidR="0027306D" w:rsidRPr="00247191">
        <w:rPr>
          <w:rFonts w:ascii="Arial" w:hAnsi="Arial" w:cs="Arial"/>
          <w:b/>
          <w:sz w:val="24"/>
          <w:szCs w:val="24"/>
        </w:rPr>
        <w:t>NONA:</w:t>
      </w:r>
      <w:r w:rsidRPr="00247191">
        <w:rPr>
          <w:rFonts w:ascii="Arial" w:hAnsi="Arial" w:cs="Arial"/>
          <w:b/>
          <w:sz w:val="24"/>
          <w:szCs w:val="24"/>
        </w:rPr>
        <w:t xml:space="preserve"> </w:t>
      </w:r>
      <w:r w:rsidRPr="00247191">
        <w:rPr>
          <w:rFonts w:ascii="Arial" w:hAnsi="Arial" w:cs="Arial"/>
          <w:b/>
          <w:sz w:val="24"/>
          <w:szCs w:val="24"/>
          <w:u w:val="single"/>
        </w:rPr>
        <w:t>OBRIGAÇÕES DA CONTRATADA</w:t>
      </w:r>
    </w:p>
    <w:p w14:paraId="1CBAB807" w14:textId="02491741"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 xml:space="preserve">. São obrigações da </w:t>
      </w:r>
      <w:r w:rsidRPr="00247191">
        <w:rPr>
          <w:rFonts w:ascii="Arial" w:hAnsi="Arial" w:cs="Arial"/>
          <w:b/>
          <w:sz w:val="24"/>
          <w:szCs w:val="24"/>
        </w:rPr>
        <w:t>CONTRATADA</w:t>
      </w:r>
      <w:r w:rsidRPr="00247191">
        <w:rPr>
          <w:rFonts w:ascii="Arial" w:hAnsi="Arial" w:cs="Arial"/>
          <w:sz w:val="24"/>
          <w:szCs w:val="24"/>
        </w:rPr>
        <w:t>:</w:t>
      </w:r>
    </w:p>
    <w:p w14:paraId="4232AFEC" w14:textId="33B432A8"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247191">
        <w:rPr>
          <w:rFonts w:ascii="Arial" w:hAnsi="Arial" w:cs="Arial"/>
          <w:sz w:val="24"/>
          <w:szCs w:val="24"/>
        </w:rPr>
        <w:t>.</w:t>
      </w:r>
    </w:p>
    <w:p w14:paraId="151059FD" w14:textId="69C56CA4"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 xml:space="preserve">.5. Zelar pelo cumprimento, por parte de seus empregados, das normas do Ministério do Trabalho, cabendo à </w:t>
      </w:r>
      <w:r w:rsidRPr="00247191">
        <w:rPr>
          <w:rFonts w:ascii="Arial" w:hAnsi="Arial" w:cs="Arial"/>
          <w:b/>
          <w:sz w:val="24"/>
          <w:szCs w:val="24"/>
        </w:rPr>
        <w:t>CONTRATADA</w:t>
      </w:r>
      <w:r w:rsidRPr="00247191">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6</w:t>
      </w:r>
      <w:r w:rsidRPr="00247191">
        <w:rPr>
          <w:rFonts w:ascii="Arial" w:hAnsi="Arial" w:cs="Arial"/>
          <w:sz w:val="24"/>
          <w:szCs w:val="24"/>
        </w:rPr>
        <w:t xml:space="preserve">. Responsabilizar-se por todos os danos causados por seus funcionários ao </w:t>
      </w:r>
      <w:r w:rsidR="00336AC6" w:rsidRPr="00247191">
        <w:rPr>
          <w:rFonts w:ascii="Arial" w:hAnsi="Arial" w:cs="Arial"/>
          <w:b/>
          <w:sz w:val="24"/>
          <w:szCs w:val="24"/>
        </w:rPr>
        <w:t>MUNICÍPIO</w:t>
      </w:r>
      <w:r w:rsidRPr="00247191">
        <w:rPr>
          <w:rFonts w:ascii="Arial" w:hAnsi="Arial" w:cs="Arial"/>
          <w:sz w:val="24"/>
          <w:szCs w:val="24"/>
        </w:rPr>
        <w:t xml:space="preserve"> e/ou terceiros, decorrentes de culpa ou dolo, devidamente</w:t>
      </w:r>
      <w:r w:rsidR="00A729B5" w:rsidRPr="00247191">
        <w:rPr>
          <w:rFonts w:ascii="Arial" w:hAnsi="Arial" w:cs="Arial"/>
          <w:sz w:val="24"/>
          <w:szCs w:val="24"/>
        </w:rPr>
        <w:t xml:space="preserve"> </w:t>
      </w:r>
      <w:r w:rsidRPr="00247191">
        <w:rPr>
          <w:rFonts w:ascii="Arial" w:hAnsi="Arial" w:cs="Arial"/>
          <w:sz w:val="24"/>
          <w:szCs w:val="24"/>
        </w:rPr>
        <w:t>apurados mediante processo administrativo, quando da execução do objeto contratado.</w:t>
      </w:r>
    </w:p>
    <w:p w14:paraId="52E9BB26" w14:textId="1944FE0C"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7</w:t>
      </w:r>
      <w:r w:rsidRPr="00247191">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8</w:t>
      </w:r>
      <w:r w:rsidRPr="00247191">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247191">
        <w:rPr>
          <w:rFonts w:ascii="Arial" w:hAnsi="Arial" w:cs="Arial"/>
          <w:b/>
          <w:sz w:val="24"/>
          <w:szCs w:val="24"/>
        </w:rPr>
        <w:t>MUNICÍPIO</w:t>
      </w:r>
      <w:r w:rsidRPr="00247191">
        <w:rPr>
          <w:rFonts w:ascii="Arial" w:hAnsi="Arial" w:cs="Arial"/>
          <w:sz w:val="24"/>
          <w:szCs w:val="24"/>
        </w:rPr>
        <w:t>.</w:t>
      </w:r>
    </w:p>
    <w:p w14:paraId="65413959" w14:textId="7CC79930"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27306D"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9</w:t>
      </w:r>
      <w:r w:rsidRPr="00247191">
        <w:rPr>
          <w:rFonts w:ascii="Arial" w:hAnsi="Arial" w:cs="Arial"/>
          <w:sz w:val="24"/>
          <w:szCs w:val="24"/>
        </w:rPr>
        <w:t>. A gestão e a fiscalização do contrato serão feitas observando as regras do Decreto Municipal nº</w:t>
      </w:r>
      <w:r w:rsidR="00336AC6" w:rsidRPr="00247191">
        <w:rPr>
          <w:rFonts w:ascii="Arial" w:hAnsi="Arial" w:cs="Arial"/>
          <w:sz w:val="24"/>
          <w:szCs w:val="24"/>
        </w:rPr>
        <w:t xml:space="preserve"> 195/2023</w:t>
      </w:r>
      <w:r w:rsidRPr="00247191">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247191">
        <w:rPr>
          <w:rFonts w:ascii="Arial" w:hAnsi="Arial" w:cs="Arial"/>
          <w:sz w:val="24"/>
          <w:szCs w:val="24"/>
        </w:rPr>
        <w:t xml:space="preserve"> </w:t>
      </w:r>
      <w:r w:rsidRPr="00247191">
        <w:rPr>
          <w:rFonts w:ascii="Arial" w:hAnsi="Arial" w:cs="Arial"/>
          <w:sz w:val="24"/>
          <w:szCs w:val="24"/>
        </w:rPr>
        <w:t xml:space="preserve">dos contratos, e a atuação da assessoria jurídica e do controle interno no âmbito do Município de </w:t>
      </w:r>
      <w:r w:rsidR="0099250F" w:rsidRPr="00247191">
        <w:rPr>
          <w:rFonts w:ascii="Arial" w:hAnsi="Arial" w:cs="Arial"/>
          <w:sz w:val="24"/>
          <w:szCs w:val="24"/>
        </w:rPr>
        <w:t>Balneário Pinhal/RS</w:t>
      </w:r>
      <w:r w:rsidRPr="00247191">
        <w:rPr>
          <w:rFonts w:ascii="Arial" w:hAnsi="Arial" w:cs="Arial"/>
          <w:sz w:val="24"/>
          <w:szCs w:val="24"/>
        </w:rPr>
        <w:t>, nos termos da Lei Federal nº 14.133/2021”.</w:t>
      </w:r>
    </w:p>
    <w:p w14:paraId="1241F429" w14:textId="4CFDBBF7" w:rsidR="00462816" w:rsidRPr="00247191" w:rsidRDefault="00462816" w:rsidP="00E14A3B">
      <w:pPr>
        <w:spacing w:line="360" w:lineRule="auto"/>
        <w:jc w:val="both"/>
        <w:rPr>
          <w:rFonts w:ascii="Arial" w:hAnsi="Arial" w:cs="Arial"/>
          <w:sz w:val="24"/>
          <w:szCs w:val="24"/>
        </w:rPr>
      </w:pPr>
      <w:r w:rsidRPr="00247191">
        <w:rPr>
          <w:rFonts w:ascii="Arial" w:hAnsi="Arial" w:cs="Arial"/>
          <w:sz w:val="24"/>
          <w:szCs w:val="24"/>
        </w:rPr>
        <w:t>1</w:t>
      </w:r>
      <w:r w:rsidR="0099250F"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10</w:t>
      </w:r>
      <w:r w:rsidRPr="00247191">
        <w:rPr>
          <w:rFonts w:ascii="Arial" w:hAnsi="Arial" w:cs="Arial"/>
          <w:sz w:val="24"/>
          <w:szCs w:val="24"/>
        </w:rPr>
        <w:t xml:space="preserve">. A </w:t>
      </w:r>
      <w:r w:rsidR="00137F37" w:rsidRPr="00247191">
        <w:rPr>
          <w:rFonts w:ascii="Arial" w:hAnsi="Arial" w:cs="Arial"/>
          <w:sz w:val="24"/>
          <w:szCs w:val="24"/>
        </w:rPr>
        <w:t>fiscalização e gestão</w:t>
      </w:r>
      <w:r w:rsidRPr="00247191">
        <w:rPr>
          <w:rFonts w:ascii="Arial" w:hAnsi="Arial" w:cs="Arial"/>
          <w:sz w:val="24"/>
          <w:szCs w:val="24"/>
        </w:rPr>
        <w:t xml:space="preserve"> do contrato ficará a cargo</w:t>
      </w:r>
      <w:r w:rsidR="0099250F" w:rsidRPr="00247191">
        <w:rPr>
          <w:rFonts w:ascii="Arial" w:hAnsi="Arial" w:cs="Arial"/>
          <w:sz w:val="24"/>
          <w:szCs w:val="24"/>
        </w:rPr>
        <w:t xml:space="preserve"> do </w:t>
      </w:r>
      <w:r w:rsidR="0028191A" w:rsidRPr="00247191">
        <w:rPr>
          <w:rFonts w:ascii="Arial" w:hAnsi="Arial" w:cs="Arial"/>
          <w:sz w:val="24"/>
          <w:szCs w:val="24"/>
        </w:rPr>
        <w:t xml:space="preserve">o servidor </w:t>
      </w:r>
      <w:r w:rsidR="00137F37" w:rsidRPr="00247191">
        <w:rPr>
          <w:rFonts w:ascii="Arial" w:hAnsi="Arial" w:cs="Arial"/>
          <w:b/>
          <w:sz w:val="24"/>
          <w:szCs w:val="24"/>
        </w:rPr>
        <w:t>Jeversom Lopes dos Santos</w:t>
      </w:r>
      <w:r w:rsidRPr="00247191">
        <w:rPr>
          <w:rFonts w:ascii="Arial" w:hAnsi="Arial" w:cs="Arial"/>
          <w:sz w:val="24"/>
          <w:szCs w:val="24"/>
        </w:rPr>
        <w:t>.</w:t>
      </w:r>
    </w:p>
    <w:p w14:paraId="276546D4" w14:textId="735F4AD5" w:rsidR="007D2875" w:rsidRPr="00247191" w:rsidRDefault="007D2875" w:rsidP="00E14A3B">
      <w:pPr>
        <w:spacing w:line="360" w:lineRule="auto"/>
        <w:jc w:val="both"/>
        <w:rPr>
          <w:rFonts w:ascii="Arial" w:hAnsi="Arial" w:cs="Arial"/>
          <w:sz w:val="24"/>
          <w:szCs w:val="24"/>
        </w:rPr>
      </w:pPr>
      <w:r w:rsidRPr="00247191">
        <w:rPr>
          <w:rFonts w:ascii="Arial" w:hAnsi="Arial" w:cs="Arial"/>
          <w:sz w:val="24"/>
          <w:szCs w:val="24"/>
        </w:rPr>
        <w:t>1</w:t>
      </w:r>
      <w:r w:rsidR="0099250F" w:rsidRPr="00247191">
        <w:rPr>
          <w:rFonts w:ascii="Arial" w:hAnsi="Arial" w:cs="Arial"/>
          <w:sz w:val="24"/>
          <w:szCs w:val="24"/>
        </w:rPr>
        <w:t>9</w:t>
      </w:r>
      <w:r w:rsidRPr="00247191">
        <w:rPr>
          <w:rFonts w:ascii="Arial" w:hAnsi="Arial" w:cs="Arial"/>
          <w:sz w:val="24"/>
          <w:szCs w:val="24"/>
        </w:rPr>
        <w:t>.</w:t>
      </w:r>
      <w:r w:rsidR="0099250F" w:rsidRPr="00247191">
        <w:rPr>
          <w:rFonts w:ascii="Arial" w:hAnsi="Arial" w:cs="Arial"/>
          <w:sz w:val="24"/>
          <w:szCs w:val="24"/>
        </w:rPr>
        <w:t>11</w:t>
      </w:r>
      <w:r w:rsidRPr="00247191">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247191" w:rsidRDefault="0027306D" w:rsidP="00E14A3B">
      <w:pPr>
        <w:spacing w:line="360" w:lineRule="auto"/>
        <w:jc w:val="both"/>
        <w:rPr>
          <w:rFonts w:ascii="Arial" w:hAnsi="Arial" w:cs="Arial"/>
          <w:sz w:val="24"/>
          <w:szCs w:val="24"/>
        </w:rPr>
      </w:pPr>
    </w:p>
    <w:p w14:paraId="41F91A51" w14:textId="4E55FCEB" w:rsidR="007D2875" w:rsidRPr="00247191" w:rsidRDefault="007D2875" w:rsidP="00E14A3B">
      <w:pPr>
        <w:spacing w:line="360" w:lineRule="auto"/>
        <w:jc w:val="both"/>
        <w:rPr>
          <w:rFonts w:ascii="Arial" w:hAnsi="Arial" w:cs="Arial"/>
          <w:b/>
          <w:sz w:val="24"/>
          <w:szCs w:val="24"/>
        </w:rPr>
      </w:pPr>
      <w:r w:rsidRPr="00247191">
        <w:rPr>
          <w:rFonts w:ascii="Arial" w:hAnsi="Arial" w:cs="Arial"/>
          <w:b/>
          <w:sz w:val="24"/>
          <w:szCs w:val="24"/>
        </w:rPr>
        <w:t xml:space="preserve">CLÁUSULA </w:t>
      </w:r>
      <w:r w:rsidR="00336AC6" w:rsidRPr="00247191">
        <w:rPr>
          <w:rFonts w:ascii="Arial" w:hAnsi="Arial" w:cs="Arial"/>
          <w:b/>
          <w:sz w:val="24"/>
          <w:szCs w:val="24"/>
        </w:rPr>
        <w:t>VIGÉSIMA:</w:t>
      </w:r>
      <w:r w:rsidRPr="00247191">
        <w:rPr>
          <w:rFonts w:ascii="Arial" w:hAnsi="Arial" w:cs="Arial"/>
          <w:b/>
          <w:sz w:val="24"/>
          <w:szCs w:val="24"/>
        </w:rPr>
        <w:t xml:space="preserve"> </w:t>
      </w:r>
      <w:r w:rsidRPr="00247191">
        <w:rPr>
          <w:rFonts w:ascii="Arial" w:hAnsi="Arial" w:cs="Arial"/>
          <w:b/>
          <w:sz w:val="24"/>
          <w:szCs w:val="24"/>
          <w:u w:val="single"/>
        </w:rPr>
        <w:t>PENALIDADES</w:t>
      </w:r>
    </w:p>
    <w:p w14:paraId="6C360154" w14:textId="53868FC6"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 xml:space="preserve">.1. A </w:t>
      </w:r>
      <w:r w:rsidR="007D2875" w:rsidRPr="00247191">
        <w:rPr>
          <w:rFonts w:ascii="Arial" w:hAnsi="Arial" w:cs="Arial"/>
          <w:b/>
          <w:sz w:val="24"/>
          <w:szCs w:val="24"/>
        </w:rPr>
        <w:t>CONTRATADA</w:t>
      </w:r>
      <w:r w:rsidR="007D2875" w:rsidRPr="00247191">
        <w:rPr>
          <w:rFonts w:ascii="Arial" w:hAnsi="Arial" w:cs="Arial"/>
          <w:sz w:val="24"/>
          <w:szCs w:val="24"/>
        </w:rPr>
        <w:t xml:space="preserve"> estará sujeita às seguintes penalidades18:</w:t>
      </w:r>
    </w:p>
    <w:p w14:paraId="6EDDDFDC" w14:textId="53B23F17"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.1.1. Advertência, no caso de inexecução parcial do contrato, quando não se justificar a imposição de penalidade mais grave.</w:t>
      </w:r>
    </w:p>
    <w:p w14:paraId="50E1EDF0" w14:textId="634FB041"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 xml:space="preserve">.1.3. Impedimento de licitar e de contratar com o </w:t>
      </w:r>
      <w:r w:rsidRPr="00247191">
        <w:rPr>
          <w:rFonts w:ascii="Arial" w:hAnsi="Arial" w:cs="Arial"/>
          <w:b/>
          <w:sz w:val="24"/>
          <w:szCs w:val="24"/>
        </w:rPr>
        <w:t>MUNICÍPIO</w:t>
      </w:r>
      <w:r w:rsidR="007D2875" w:rsidRPr="00247191">
        <w:rPr>
          <w:rFonts w:ascii="Arial" w:hAnsi="Arial" w:cs="Arial"/>
          <w:sz w:val="24"/>
          <w:szCs w:val="24"/>
        </w:rPr>
        <w:t>, pelo prazo de até 3 (três) anos, nas seguintes hipóteses:</w:t>
      </w:r>
    </w:p>
    <w:p w14:paraId="5A236C1D" w14:textId="210005E4"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.1.3.2. Dar causa à inexecução total do contrato.</w:t>
      </w:r>
    </w:p>
    <w:p w14:paraId="371D8DC9" w14:textId="22ACAD29"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.1.3.3. Deixar de entregar a documentação exigida para o certame.</w:t>
      </w:r>
    </w:p>
    <w:p w14:paraId="03D51BE9" w14:textId="3F36D8A5"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.1.3.4. Não manter a proposta, salvo em decorrência de fato superveniente devidamente justificado.</w:t>
      </w:r>
    </w:p>
    <w:p w14:paraId="219C5C7D" w14:textId="22532901" w:rsidR="007D2875" w:rsidRPr="00247191" w:rsidRDefault="00240C79" w:rsidP="00E14A3B">
      <w:pPr>
        <w:spacing w:line="360" w:lineRule="auto"/>
        <w:jc w:val="both"/>
        <w:rPr>
          <w:rFonts w:ascii="Arial" w:hAnsi="Arial" w:cs="Arial"/>
          <w:sz w:val="24"/>
          <w:szCs w:val="24"/>
        </w:rPr>
      </w:pPr>
      <w:r w:rsidRPr="00247191">
        <w:rPr>
          <w:rFonts w:ascii="Arial" w:hAnsi="Arial" w:cs="Arial"/>
          <w:sz w:val="24"/>
          <w:szCs w:val="24"/>
        </w:rPr>
        <w:t>2</w:t>
      </w:r>
      <w:r w:rsidR="00336AC6" w:rsidRPr="00247191">
        <w:rPr>
          <w:rFonts w:ascii="Arial" w:hAnsi="Arial" w:cs="Arial"/>
          <w:sz w:val="24"/>
          <w:szCs w:val="24"/>
        </w:rPr>
        <w:t>0</w:t>
      </w:r>
      <w:r w:rsidR="007D2875" w:rsidRPr="00247191">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.1.3.6. Ensejar o retardamento da execução ou da entrega do objeto da licitação sem motivo justificado.</w:t>
      </w:r>
    </w:p>
    <w:p w14:paraId="1A47497D" w14:textId="305C42BA"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247191">
        <w:rPr>
          <w:rFonts w:ascii="Arial" w:hAnsi="Arial" w:cs="Arial"/>
          <w:sz w:val="24"/>
          <w:szCs w:val="24"/>
        </w:rPr>
        <w:t xml:space="preserve"> de </w:t>
      </w:r>
      <w:r w:rsidR="00063B97" w:rsidRPr="00247191">
        <w:rPr>
          <w:rFonts w:ascii="Arial" w:hAnsi="Arial" w:cs="Arial"/>
          <w:sz w:val="24"/>
          <w:szCs w:val="24"/>
        </w:rPr>
        <w:t xml:space="preserve">           </w:t>
      </w:r>
      <w:r w:rsidR="00703088" w:rsidRPr="00247191">
        <w:rPr>
          <w:rFonts w:ascii="Arial" w:hAnsi="Arial" w:cs="Arial"/>
          <w:sz w:val="24"/>
          <w:szCs w:val="24"/>
        </w:rPr>
        <w:t>03 (três)</w:t>
      </w:r>
      <w:r w:rsidR="00063B97" w:rsidRPr="00247191">
        <w:rPr>
          <w:rFonts w:ascii="Arial" w:hAnsi="Arial" w:cs="Arial"/>
          <w:sz w:val="24"/>
          <w:szCs w:val="24"/>
        </w:rPr>
        <w:t xml:space="preserve"> </w:t>
      </w:r>
      <w:r w:rsidR="007D2875" w:rsidRPr="00247191">
        <w:rPr>
          <w:rFonts w:ascii="Arial" w:hAnsi="Arial" w:cs="Arial"/>
          <w:sz w:val="24"/>
          <w:szCs w:val="24"/>
        </w:rPr>
        <w:t xml:space="preserve">a </w:t>
      </w:r>
      <w:r w:rsidR="001523CE" w:rsidRPr="00247191">
        <w:rPr>
          <w:rFonts w:ascii="Arial" w:hAnsi="Arial" w:cs="Arial"/>
          <w:sz w:val="24"/>
          <w:szCs w:val="24"/>
        </w:rPr>
        <w:t>0</w:t>
      </w:r>
      <w:r w:rsidR="007D2875" w:rsidRPr="00247191">
        <w:rPr>
          <w:rFonts w:ascii="Arial" w:hAnsi="Arial" w:cs="Arial"/>
          <w:sz w:val="24"/>
          <w:szCs w:val="24"/>
        </w:rPr>
        <w:t>6 (seis) anos, nas seguintes situações:</w:t>
      </w:r>
    </w:p>
    <w:p w14:paraId="64E1828D" w14:textId="77777777" w:rsidR="00F16391" w:rsidRPr="00247191" w:rsidRDefault="00F16391" w:rsidP="00E14A3B">
      <w:pPr>
        <w:spacing w:line="360" w:lineRule="auto"/>
        <w:jc w:val="both"/>
        <w:rPr>
          <w:rFonts w:ascii="Arial" w:hAnsi="Arial" w:cs="Arial"/>
          <w:sz w:val="24"/>
          <w:szCs w:val="24"/>
        </w:rPr>
      </w:pPr>
    </w:p>
    <w:p w14:paraId="1C963969" w14:textId="4CA4AF2F"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7D2875" w:rsidRPr="00247191">
        <w:rPr>
          <w:rFonts w:ascii="Arial" w:hAnsi="Arial" w:cs="Arial"/>
          <w:sz w:val="24"/>
          <w:szCs w:val="24"/>
        </w:rPr>
        <w:t>.1.4.1.</w:t>
      </w:r>
      <w:r w:rsidR="00D51CB3" w:rsidRPr="00247191">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.1.4.2. Fraudar a licitação ou praticar ato fraudulento na execução do contrato.</w:t>
      </w:r>
    </w:p>
    <w:p w14:paraId="10C3995D" w14:textId="60812BAE"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.1.4.3. Comportar-se de modo inidôneo ou cometer fraude de qualquer natureza.</w:t>
      </w:r>
    </w:p>
    <w:p w14:paraId="2882727A" w14:textId="31DEF6FA" w:rsidR="00D51CB3" w:rsidRPr="00247191" w:rsidRDefault="008960BD"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.1.4.4. Praticar atos ilícitos com vistas a frustrar os objetivos da licitação.</w:t>
      </w:r>
    </w:p>
    <w:p w14:paraId="2F6E7AED" w14:textId="43D6C9CD"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.1.4.5. Praticar ato lesivo previsto no art. 5º da Lei nº 12.846, de 1º de agosto de 2013.</w:t>
      </w:r>
    </w:p>
    <w:p w14:paraId="3C6EB050" w14:textId="02789940"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 Na aplicação das sanções serão considerados:</w:t>
      </w:r>
    </w:p>
    <w:p w14:paraId="7D6EBB36" w14:textId="5ED732AF"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.2.1. A natureza e a gravidade da infração cometida.</w:t>
      </w:r>
    </w:p>
    <w:p w14:paraId="1C10F1C4" w14:textId="702E1BD8"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.2.2. As peculiaridades do caso concreto.</w:t>
      </w:r>
    </w:p>
    <w:p w14:paraId="5117BC73" w14:textId="58284B91"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.2.3. As circunstâncias agravantes ou atenuantes.</w:t>
      </w:r>
    </w:p>
    <w:p w14:paraId="16A57639" w14:textId="5CE8DE53"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 xml:space="preserve">.2.4. Os danos que dela provierem para o </w:t>
      </w:r>
      <w:r w:rsidRPr="00247191">
        <w:rPr>
          <w:rFonts w:ascii="Arial" w:hAnsi="Arial" w:cs="Arial"/>
          <w:b/>
          <w:sz w:val="24"/>
          <w:szCs w:val="24"/>
        </w:rPr>
        <w:t>MUNICÍPIO</w:t>
      </w:r>
      <w:r w:rsidR="00D51CB3" w:rsidRPr="00247191">
        <w:rPr>
          <w:rFonts w:ascii="Arial" w:hAnsi="Arial" w:cs="Arial"/>
          <w:sz w:val="24"/>
          <w:szCs w:val="24"/>
        </w:rPr>
        <w:t>.</w:t>
      </w:r>
    </w:p>
    <w:p w14:paraId="430FC977" w14:textId="1EFF6499" w:rsidR="007D2875"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.2.5. A implantação ou o aperfeiçoamento de programa de integridade, conforme normas e orientações dos órgãos de controle.</w:t>
      </w:r>
    </w:p>
    <w:p w14:paraId="310463F6" w14:textId="70F8064F"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20</w:t>
      </w:r>
      <w:r w:rsidR="00D51CB3" w:rsidRPr="00247191">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247191">
        <w:rPr>
          <w:rFonts w:ascii="Arial" w:hAnsi="Arial" w:cs="Arial"/>
          <w:b/>
          <w:sz w:val="24"/>
          <w:szCs w:val="24"/>
        </w:rPr>
        <w:t xml:space="preserve">MUNICÍPIO </w:t>
      </w:r>
      <w:r w:rsidR="00D51CB3" w:rsidRPr="00247191">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247191" w:rsidRDefault="0071333A" w:rsidP="00E14A3B">
      <w:pPr>
        <w:spacing w:line="360" w:lineRule="auto"/>
        <w:jc w:val="both"/>
        <w:rPr>
          <w:rFonts w:ascii="Arial" w:hAnsi="Arial" w:cs="Arial"/>
          <w:b/>
          <w:sz w:val="24"/>
          <w:szCs w:val="24"/>
        </w:rPr>
      </w:pPr>
    </w:p>
    <w:p w14:paraId="49CBB844" w14:textId="77250B43" w:rsidR="00876FB8" w:rsidRPr="00247191" w:rsidRDefault="00876FB8" w:rsidP="00E14A3B">
      <w:pPr>
        <w:spacing w:line="360" w:lineRule="auto"/>
        <w:jc w:val="both"/>
        <w:rPr>
          <w:rFonts w:ascii="Arial" w:hAnsi="Arial" w:cs="Arial"/>
          <w:b/>
          <w:sz w:val="24"/>
          <w:szCs w:val="24"/>
          <w:u w:val="single"/>
        </w:rPr>
      </w:pPr>
      <w:r w:rsidRPr="00247191">
        <w:rPr>
          <w:rFonts w:ascii="Arial" w:hAnsi="Arial" w:cs="Arial"/>
          <w:b/>
          <w:sz w:val="24"/>
          <w:szCs w:val="24"/>
        </w:rPr>
        <w:t xml:space="preserve">CLÁUSULA </w:t>
      </w:r>
      <w:r w:rsidR="00336AC6" w:rsidRPr="00247191">
        <w:rPr>
          <w:rFonts w:ascii="Arial" w:hAnsi="Arial" w:cs="Arial"/>
          <w:b/>
          <w:sz w:val="24"/>
          <w:szCs w:val="24"/>
        </w:rPr>
        <w:t>VIGÉSIMA PRIMEIRA:</w:t>
      </w:r>
      <w:r w:rsidRPr="00247191">
        <w:rPr>
          <w:rFonts w:ascii="Arial" w:hAnsi="Arial" w:cs="Arial"/>
          <w:b/>
          <w:sz w:val="24"/>
          <w:szCs w:val="24"/>
        </w:rPr>
        <w:t xml:space="preserve"> </w:t>
      </w:r>
      <w:r w:rsidRPr="00247191">
        <w:rPr>
          <w:rFonts w:ascii="Arial" w:hAnsi="Arial" w:cs="Arial"/>
          <w:b/>
          <w:sz w:val="24"/>
          <w:szCs w:val="24"/>
          <w:u w:val="single"/>
        </w:rPr>
        <w:t>EXTINÇÃO</w:t>
      </w:r>
    </w:p>
    <w:p w14:paraId="2768E1DF" w14:textId="09FAF5E1" w:rsidR="00876FB8"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247191">
        <w:rPr>
          <w:rFonts w:ascii="Arial" w:hAnsi="Arial" w:cs="Arial"/>
          <w:b/>
          <w:sz w:val="24"/>
          <w:szCs w:val="24"/>
        </w:rPr>
        <w:t>CONTRATADA</w:t>
      </w:r>
      <w:r w:rsidR="00876FB8" w:rsidRPr="00247191">
        <w:rPr>
          <w:rFonts w:ascii="Arial" w:hAnsi="Arial" w:cs="Arial"/>
          <w:sz w:val="24"/>
          <w:szCs w:val="24"/>
        </w:rPr>
        <w:t>.</w:t>
      </w:r>
    </w:p>
    <w:p w14:paraId="5886AD53" w14:textId="74DDF4A9" w:rsidR="00876FB8"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.1. A extinção do contrato poderá ser:</w:t>
      </w:r>
    </w:p>
    <w:p w14:paraId="410D0220" w14:textId="686B87C1" w:rsidR="00876FB8"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.1.1. Determinada por ato unilateral e escrito do </w:t>
      </w:r>
      <w:r w:rsidRPr="00247191">
        <w:rPr>
          <w:rFonts w:ascii="Arial" w:hAnsi="Arial" w:cs="Arial"/>
          <w:b/>
          <w:sz w:val="24"/>
          <w:szCs w:val="24"/>
        </w:rPr>
        <w:t>MUNICÍPIO</w:t>
      </w:r>
      <w:r w:rsidR="00876FB8" w:rsidRPr="00247191">
        <w:rPr>
          <w:rFonts w:ascii="Arial" w:hAnsi="Arial" w:cs="Arial"/>
          <w:sz w:val="24"/>
          <w:szCs w:val="24"/>
        </w:rPr>
        <w:t>, exceto no caso de descumprimento decorrente de sua própria conduta.</w:t>
      </w:r>
    </w:p>
    <w:p w14:paraId="2B186E7E" w14:textId="6D082667" w:rsidR="00876FB8" w:rsidRPr="00247191" w:rsidRDefault="00336AC6" w:rsidP="00E14A3B">
      <w:pPr>
        <w:spacing w:line="360" w:lineRule="auto"/>
        <w:jc w:val="both"/>
        <w:rPr>
          <w:rFonts w:ascii="Arial" w:hAnsi="Arial" w:cs="Arial"/>
          <w:sz w:val="24"/>
          <w:szCs w:val="24"/>
        </w:rPr>
      </w:pPr>
      <w:r w:rsidRPr="00247191">
        <w:rPr>
          <w:rFonts w:ascii="Arial" w:hAnsi="Arial" w:cs="Arial"/>
          <w:sz w:val="24"/>
          <w:szCs w:val="24"/>
        </w:rPr>
        <w:t>21</w:t>
      </w:r>
      <w:r w:rsidR="00876FB8" w:rsidRPr="00247191">
        <w:rPr>
          <w:rFonts w:ascii="Arial" w:hAnsi="Arial" w:cs="Arial"/>
          <w:sz w:val="24"/>
          <w:szCs w:val="24"/>
        </w:rPr>
        <w:t xml:space="preserve">.1.2. Consensual, por acordo entre as partes, desde que haja interesse do </w:t>
      </w:r>
      <w:r w:rsidRPr="00247191">
        <w:rPr>
          <w:rFonts w:ascii="Arial" w:hAnsi="Arial" w:cs="Arial"/>
          <w:b/>
          <w:sz w:val="24"/>
          <w:szCs w:val="24"/>
        </w:rPr>
        <w:t>MUNICÍPIO</w:t>
      </w:r>
      <w:r w:rsidR="00876FB8" w:rsidRPr="00247191">
        <w:rPr>
          <w:rFonts w:ascii="Arial" w:hAnsi="Arial" w:cs="Arial"/>
          <w:sz w:val="24"/>
          <w:szCs w:val="24"/>
        </w:rPr>
        <w:t>.</w:t>
      </w:r>
    </w:p>
    <w:p w14:paraId="6CB6268A" w14:textId="77777777" w:rsidR="00F72B86" w:rsidRPr="00247191" w:rsidRDefault="00F72B86" w:rsidP="00E14A3B">
      <w:pPr>
        <w:spacing w:line="360" w:lineRule="auto"/>
        <w:jc w:val="both"/>
        <w:rPr>
          <w:rFonts w:ascii="Arial" w:hAnsi="Arial" w:cs="Arial"/>
          <w:sz w:val="24"/>
          <w:szCs w:val="24"/>
        </w:rPr>
      </w:pPr>
    </w:p>
    <w:p w14:paraId="75D09599" w14:textId="03BAC99A" w:rsidR="006758A6" w:rsidRPr="00247191" w:rsidRDefault="00336AC6" w:rsidP="00E14A3B">
      <w:pPr>
        <w:pStyle w:val="Ttulo2"/>
        <w:spacing w:before="0" w:after="0" w:line="360" w:lineRule="auto"/>
        <w:jc w:val="both"/>
        <w:rPr>
          <w:b w:val="0"/>
          <w:sz w:val="24"/>
          <w:szCs w:val="24"/>
        </w:rPr>
      </w:pPr>
      <w:r w:rsidRPr="00247191">
        <w:rPr>
          <w:i w:val="0"/>
          <w:sz w:val="24"/>
          <w:szCs w:val="24"/>
        </w:rPr>
        <w:t xml:space="preserve">CLÁUSULA VIGÉSIMA SEGUNDA: </w:t>
      </w:r>
      <w:r w:rsidR="00C72E74" w:rsidRPr="00247191">
        <w:rPr>
          <w:i w:val="0"/>
          <w:sz w:val="24"/>
          <w:szCs w:val="24"/>
          <w:u w:val="single"/>
        </w:rPr>
        <w:t>DISPOSIÇÕES GERAIS</w:t>
      </w:r>
      <w:r w:rsidR="00C72E74" w:rsidRPr="00247191">
        <w:rPr>
          <w:i w:val="0"/>
          <w:sz w:val="24"/>
          <w:szCs w:val="24"/>
        </w:rPr>
        <w:t xml:space="preserve"> </w:t>
      </w:r>
      <w:r w:rsidR="00C72E74" w:rsidRPr="00247191">
        <w:rPr>
          <w:b w:val="0"/>
          <w:sz w:val="24"/>
          <w:szCs w:val="24"/>
        </w:rPr>
        <w:t xml:space="preserve">              </w:t>
      </w:r>
    </w:p>
    <w:p w14:paraId="072AAF11" w14:textId="0D7C54DF" w:rsidR="00C72E74" w:rsidRPr="00247191" w:rsidRDefault="00C72E74" w:rsidP="00E14A3B">
      <w:pPr>
        <w:spacing w:line="360" w:lineRule="auto"/>
        <w:jc w:val="both"/>
        <w:rPr>
          <w:rFonts w:ascii="Arial" w:hAnsi="Arial" w:cs="Arial"/>
          <w:b/>
          <w:sz w:val="24"/>
          <w:szCs w:val="24"/>
        </w:rPr>
      </w:pPr>
      <w:r w:rsidRPr="00247191">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431DD122" w:rsidR="00C72E74" w:rsidRPr="00247191" w:rsidRDefault="00A05A65" w:rsidP="00E14A3B">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 xml:space="preserve">.1. Na execução do objeto ora contratado, o </w:t>
      </w:r>
      <w:r w:rsidR="00C72E74" w:rsidRPr="00247191">
        <w:rPr>
          <w:rFonts w:ascii="Arial" w:hAnsi="Arial" w:cs="Arial"/>
          <w:b/>
          <w:sz w:val="24"/>
          <w:szCs w:val="24"/>
        </w:rPr>
        <w:t>MUNICÍPIO</w:t>
      </w:r>
      <w:r w:rsidR="00C72E74" w:rsidRPr="00247191">
        <w:rPr>
          <w:rFonts w:ascii="Arial" w:hAnsi="Arial" w:cs="Arial"/>
          <w:sz w:val="24"/>
          <w:szCs w:val="24"/>
        </w:rPr>
        <w:t xml:space="preserve"> exercerá todas as prerrogativas que lhe são asseguradas pela legislação aplicável, sujeitando-se a </w:t>
      </w:r>
      <w:r w:rsidR="00C72E74" w:rsidRPr="00247191">
        <w:rPr>
          <w:rFonts w:ascii="Arial" w:hAnsi="Arial" w:cs="Arial"/>
          <w:b/>
          <w:sz w:val="24"/>
          <w:szCs w:val="24"/>
        </w:rPr>
        <w:t>CONTRATADA</w:t>
      </w:r>
      <w:r w:rsidR="00C72E74" w:rsidRPr="00247191">
        <w:rPr>
          <w:rFonts w:ascii="Arial" w:hAnsi="Arial" w:cs="Arial"/>
          <w:sz w:val="24"/>
          <w:szCs w:val="24"/>
        </w:rPr>
        <w:t>,</w:t>
      </w:r>
      <w:r w:rsidR="00F16391" w:rsidRPr="00247191">
        <w:rPr>
          <w:rFonts w:ascii="Arial" w:hAnsi="Arial" w:cs="Arial"/>
          <w:sz w:val="24"/>
          <w:szCs w:val="24"/>
        </w:rPr>
        <w:t xml:space="preserve"> </w:t>
      </w:r>
      <w:r w:rsidR="00C72E74" w:rsidRPr="00247191">
        <w:rPr>
          <w:rFonts w:ascii="Arial" w:hAnsi="Arial" w:cs="Arial"/>
          <w:sz w:val="24"/>
          <w:szCs w:val="24"/>
        </w:rPr>
        <w:t xml:space="preserve">igualmente, a todas as normas, condições, responsabilidades e demais cautelas, tudo em conformidade com a Lei </w:t>
      </w:r>
      <w:r w:rsidR="003B725E" w:rsidRPr="00247191">
        <w:rPr>
          <w:rFonts w:ascii="Arial" w:hAnsi="Arial" w:cs="Arial"/>
          <w:sz w:val="24"/>
          <w:szCs w:val="24"/>
        </w:rPr>
        <w:t>14</w:t>
      </w:r>
      <w:r w:rsidR="00C72E74" w:rsidRPr="00247191">
        <w:rPr>
          <w:rFonts w:ascii="Arial" w:hAnsi="Arial" w:cs="Arial"/>
          <w:sz w:val="24"/>
          <w:szCs w:val="24"/>
        </w:rPr>
        <w:t>.</w:t>
      </w:r>
      <w:r w:rsidR="003B725E" w:rsidRPr="00247191">
        <w:rPr>
          <w:rFonts w:ascii="Arial" w:hAnsi="Arial" w:cs="Arial"/>
          <w:sz w:val="24"/>
          <w:szCs w:val="24"/>
        </w:rPr>
        <w:t>133</w:t>
      </w:r>
      <w:r w:rsidR="00C72E74" w:rsidRPr="00247191">
        <w:rPr>
          <w:rFonts w:ascii="Arial" w:hAnsi="Arial" w:cs="Arial"/>
          <w:sz w:val="24"/>
          <w:szCs w:val="24"/>
        </w:rPr>
        <w:t>/</w:t>
      </w:r>
      <w:r w:rsidR="003B725E" w:rsidRPr="00247191">
        <w:rPr>
          <w:rFonts w:ascii="Arial" w:hAnsi="Arial" w:cs="Arial"/>
          <w:sz w:val="24"/>
          <w:szCs w:val="24"/>
        </w:rPr>
        <w:t>2021</w:t>
      </w:r>
      <w:r w:rsidR="00C72E74" w:rsidRPr="00247191">
        <w:rPr>
          <w:rFonts w:ascii="Arial" w:hAnsi="Arial" w:cs="Arial"/>
          <w:sz w:val="24"/>
          <w:szCs w:val="24"/>
        </w:rPr>
        <w:t>.</w:t>
      </w:r>
    </w:p>
    <w:p w14:paraId="18EABA3B" w14:textId="105D49BC" w:rsidR="00C72E74" w:rsidRPr="00247191" w:rsidRDefault="00A05A65" w:rsidP="00E14A3B">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Pr="00247191" w:rsidRDefault="00A05A65" w:rsidP="00E14A3B">
      <w:pPr>
        <w:spacing w:line="360" w:lineRule="auto"/>
        <w:jc w:val="both"/>
        <w:rPr>
          <w:rFonts w:ascii="Arial" w:hAnsi="Arial" w:cs="Arial"/>
          <w:sz w:val="24"/>
          <w:szCs w:val="24"/>
        </w:rPr>
      </w:pPr>
      <w:r w:rsidRPr="00247191">
        <w:rPr>
          <w:rFonts w:ascii="Arial" w:hAnsi="Arial" w:cs="Arial"/>
          <w:sz w:val="24"/>
          <w:szCs w:val="24"/>
        </w:rPr>
        <w:t>22</w:t>
      </w:r>
      <w:r w:rsidR="00C72E74" w:rsidRPr="00247191">
        <w:rPr>
          <w:rFonts w:ascii="Arial" w:hAnsi="Arial" w:cs="Arial"/>
          <w:sz w:val="24"/>
          <w:szCs w:val="24"/>
        </w:rPr>
        <w:t>.3. Este contrato é firmado em 0</w:t>
      </w:r>
      <w:r w:rsidR="00CF088D" w:rsidRPr="00247191">
        <w:rPr>
          <w:rFonts w:ascii="Arial" w:hAnsi="Arial" w:cs="Arial"/>
          <w:sz w:val="24"/>
          <w:szCs w:val="24"/>
        </w:rPr>
        <w:t>3</w:t>
      </w:r>
      <w:r w:rsidR="00C72E74" w:rsidRPr="00247191">
        <w:rPr>
          <w:rFonts w:ascii="Arial" w:hAnsi="Arial" w:cs="Arial"/>
          <w:sz w:val="24"/>
          <w:szCs w:val="24"/>
        </w:rPr>
        <w:t xml:space="preserve"> (</w:t>
      </w:r>
      <w:r w:rsidR="00CF088D" w:rsidRPr="00247191">
        <w:rPr>
          <w:rFonts w:ascii="Arial" w:hAnsi="Arial" w:cs="Arial"/>
          <w:sz w:val="24"/>
          <w:szCs w:val="24"/>
        </w:rPr>
        <w:t>três</w:t>
      </w:r>
      <w:r w:rsidR="00C72E74" w:rsidRPr="00247191">
        <w:rPr>
          <w:rFonts w:ascii="Arial" w:hAnsi="Arial" w:cs="Arial"/>
          <w:sz w:val="24"/>
          <w:szCs w:val="24"/>
        </w:rPr>
        <w:t>) vias de igual teor, na presença de duas testemunhas instrumentais, na forma da legislação em vigor, para que surta seus legais e jurídicos efeitos</w:t>
      </w:r>
      <w:r w:rsidR="00C72E74" w:rsidRPr="00247191">
        <w:rPr>
          <w:rFonts w:ascii="Arial" w:hAnsi="Arial" w:cs="Arial"/>
          <w:sz w:val="24"/>
          <w:szCs w:val="24"/>
        </w:rPr>
        <w:tab/>
      </w:r>
    </w:p>
    <w:p w14:paraId="71D8CD07" w14:textId="77777777" w:rsidR="00703088" w:rsidRPr="00247191" w:rsidRDefault="00703088" w:rsidP="00E14A3B">
      <w:pPr>
        <w:spacing w:line="360" w:lineRule="auto"/>
        <w:jc w:val="both"/>
        <w:rPr>
          <w:rFonts w:ascii="Arial" w:hAnsi="Arial" w:cs="Arial"/>
          <w:sz w:val="24"/>
          <w:szCs w:val="24"/>
        </w:rPr>
      </w:pPr>
    </w:p>
    <w:p w14:paraId="30D56A37" w14:textId="29F65360" w:rsidR="00C92CD5" w:rsidRPr="00247191" w:rsidRDefault="00C72E74" w:rsidP="00E14A3B">
      <w:pPr>
        <w:spacing w:line="360" w:lineRule="auto"/>
        <w:ind w:left="1416"/>
        <w:jc w:val="both"/>
        <w:rPr>
          <w:rFonts w:ascii="Arial" w:hAnsi="Arial" w:cs="Arial"/>
          <w:sz w:val="24"/>
          <w:szCs w:val="24"/>
        </w:rPr>
      </w:pPr>
      <w:r w:rsidRPr="00247191">
        <w:rPr>
          <w:rFonts w:ascii="Arial" w:hAnsi="Arial" w:cs="Arial"/>
          <w:sz w:val="24"/>
          <w:szCs w:val="24"/>
        </w:rPr>
        <w:t xml:space="preserve">                                                     </w:t>
      </w:r>
      <w:r w:rsidR="00E14A3B" w:rsidRPr="00247191">
        <w:rPr>
          <w:rFonts w:ascii="Arial" w:hAnsi="Arial" w:cs="Arial"/>
          <w:sz w:val="24"/>
          <w:szCs w:val="24"/>
        </w:rPr>
        <w:t xml:space="preserve">            </w:t>
      </w:r>
      <w:r w:rsidRPr="00247191">
        <w:rPr>
          <w:rFonts w:ascii="Arial" w:hAnsi="Arial" w:cs="Arial"/>
          <w:sz w:val="24"/>
          <w:szCs w:val="24"/>
        </w:rPr>
        <w:t>Balneário Pinhal/RS,......de</w:t>
      </w:r>
      <w:r w:rsidR="00EB221E" w:rsidRPr="00247191">
        <w:rPr>
          <w:rFonts w:ascii="Arial" w:hAnsi="Arial" w:cs="Arial"/>
          <w:sz w:val="24"/>
          <w:szCs w:val="24"/>
        </w:rPr>
        <w:t xml:space="preserve"> .........</w:t>
      </w:r>
      <w:r w:rsidR="00CF088D" w:rsidRPr="00247191">
        <w:rPr>
          <w:rFonts w:ascii="Arial" w:hAnsi="Arial" w:cs="Arial"/>
          <w:sz w:val="24"/>
          <w:szCs w:val="24"/>
        </w:rPr>
        <w:t>20</w:t>
      </w:r>
      <w:r w:rsidR="00835500" w:rsidRPr="00247191">
        <w:rPr>
          <w:rFonts w:ascii="Arial" w:hAnsi="Arial" w:cs="Arial"/>
          <w:sz w:val="24"/>
          <w:szCs w:val="24"/>
        </w:rPr>
        <w:t>2</w:t>
      </w:r>
      <w:r w:rsidR="00F72B86" w:rsidRPr="00247191">
        <w:rPr>
          <w:rFonts w:ascii="Arial" w:hAnsi="Arial" w:cs="Arial"/>
          <w:sz w:val="24"/>
          <w:szCs w:val="24"/>
        </w:rPr>
        <w:t>4</w:t>
      </w:r>
      <w:r w:rsidR="00CF088D" w:rsidRPr="00247191">
        <w:rPr>
          <w:rFonts w:ascii="Arial" w:hAnsi="Arial" w:cs="Arial"/>
          <w:sz w:val="24"/>
          <w:szCs w:val="24"/>
        </w:rPr>
        <w:t>.</w:t>
      </w:r>
    </w:p>
    <w:p w14:paraId="06588A2A" w14:textId="77777777" w:rsidR="00C92CD5" w:rsidRPr="00247191" w:rsidRDefault="00C92CD5" w:rsidP="00E14A3B">
      <w:pPr>
        <w:spacing w:line="360" w:lineRule="auto"/>
        <w:jc w:val="both"/>
        <w:rPr>
          <w:rFonts w:ascii="Arial" w:hAnsi="Arial" w:cs="Arial"/>
          <w:sz w:val="24"/>
          <w:szCs w:val="24"/>
        </w:rPr>
      </w:pPr>
    </w:p>
    <w:p w14:paraId="56616F8D" w14:textId="253E7D35" w:rsidR="0071333A" w:rsidRPr="00247191" w:rsidRDefault="0071333A" w:rsidP="00E14A3B">
      <w:pPr>
        <w:spacing w:line="360" w:lineRule="auto"/>
        <w:jc w:val="both"/>
        <w:rPr>
          <w:rFonts w:ascii="Arial" w:hAnsi="Arial" w:cs="Arial"/>
          <w:sz w:val="24"/>
          <w:szCs w:val="24"/>
        </w:rPr>
      </w:pPr>
    </w:p>
    <w:p w14:paraId="695610E0" w14:textId="77777777" w:rsidR="00703088" w:rsidRPr="00247191" w:rsidRDefault="00703088" w:rsidP="00E14A3B">
      <w:pPr>
        <w:spacing w:line="360" w:lineRule="auto"/>
        <w:jc w:val="both"/>
        <w:rPr>
          <w:rFonts w:ascii="Arial" w:hAnsi="Arial" w:cs="Arial"/>
          <w:sz w:val="24"/>
          <w:szCs w:val="24"/>
        </w:rPr>
      </w:pPr>
    </w:p>
    <w:p w14:paraId="303BA5B9" w14:textId="77777777" w:rsidR="00240C79" w:rsidRPr="00247191" w:rsidRDefault="00240C79" w:rsidP="00E14A3B">
      <w:pPr>
        <w:spacing w:line="360" w:lineRule="auto"/>
        <w:jc w:val="both"/>
        <w:rPr>
          <w:rFonts w:ascii="Arial" w:hAnsi="Arial" w:cs="Arial"/>
          <w:sz w:val="24"/>
          <w:szCs w:val="24"/>
        </w:rPr>
      </w:pPr>
    </w:p>
    <w:p w14:paraId="79E06CB3" w14:textId="71E33253" w:rsidR="00C92CD5" w:rsidRPr="00247191" w:rsidRDefault="00C92CD5" w:rsidP="00E14A3B">
      <w:pPr>
        <w:spacing w:line="360" w:lineRule="auto"/>
        <w:jc w:val="center"/>
        <w:rPr>
          <w:rFonts w:ascii="Arial" w:hAnsi="Arial" w:cs="Arial"/>
          <w:b/>
          <w:sz w:val="22"/>
          <w:szCs w:val="22"/>
        </w:rPr>
      </w:pPr>
    </w:p>
    <w:p w14:paraId="340E8BE5" w14:textId="77777777" w:rsidR="00492F12" w:rsidRPr="00247191" w:rsidRDefault="00492F12" w:rsidP="00E14A3B">
      <w:pPr>
        <w:spacing w:line="360" w:lineRule="auto"/>
        <w:jc w:val="center"/>
        <w:rPr>
          <w:rFonts w:ascii="Arial" w:hAnsi="Arial" w:cs="Arial"/>
          <w:b/>
          <w:sz w:val="22"/>
          <w:szCs w:val="22"/>
        </w:rPr>
      </w:pPr>
    </w:p>
    <w:p w14:paraId="31B715C0" w14:textId="77777777" w:rsidR="00C92CD5" w:rsidRPr="00247191" w:rsidRDefault="00C92CD5" w:rsidP="00E14A3B">
      <w:pPr>
        <w:spacing w:line="360" w:lineRule="auto"/>
        <w:jc w:val="center"/>
        <w:rPr>
          <w:rFonts w:ascii="Arial" w:hAnsi="Arial" w:cs="Arial"/>
          <w:b/>
          <w:sz w:val="22"/>
          <w:szCs w:val="22"/>
        </w:rPr>
      </w:pPr>
      <w:bookmarkStart w:id="11" w:name="_Hlk514747694"/>
      <w:r w:rsidRPr="00247191">
        <w:rPr>
          <w:rFonts w:ascii="Arial" w:hAnsi="Arial" w:cs="Arial"/>
          <w:b/>
          <w:sz w:val="22"/>
          <w:szCs w:val="22"/>
        </w:rPr>
        <w:t>MARCIA ROSANE TEDESCO DE OLIVEIRA</w:t>
      </w:r>
    </w:p>
    <w:bookmarkEnd w:id="11"/>
    <w:p w14:paraId="6AA0531C" w14:textId="396891CC" w:rsidR="003C18C0" w:rsidRPr="00247191" w:rsidRDefault="00C92CD5" w:rsidP="00E14A3B">
      <w:pPr>
        <w:spacing w:line="360" w:lineRule="auto"/>
        <w:jc w:val="center"/>
        <w:rPr>
          <w:rFonts w:ascii="Arial" w:hAnsi="Arial" w:cs="Arial"/>
          <w:b/>
          <w:bCs/>
          <w:sz w:val="22"/>
          <w:szCs w:val="22"/>
        </w:rPr>
      </w:pPr>
      <w:r w:rsidRPr="00247191">
        <w:rPr>
          <w:rFonts w:ascii="Arial" w:hAnsi="Arial" w:cs="Arial"/>
          <w:b/>
          <w:sz w:val="22"/>
          <w:szCs w:val="22"/>
        </w:rPr>
        <w:t>PREFEITA</w:t>
      </w:r>
    </w:p>
    <w:sectPr w:rsidR="003C18C0" w:rsidRPr="00247191" w:rsidSect="00FA2804">
      <w:headerReference w:type="default" r:id="rId8"/>
      <w:footerReference w:type="default" r:id="rId9"/>
      <w:pgSz w:w="12240" w:h="15840" w:code="1"/>
      <w:pgMar w:top="1134" w:right="1134" w:bottom="1134"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C65F1B" w:rsidRDefault="00C65F1B">
      <w:r>
        <w:separator/>
      </w:r>
    </w:p>
  </w:endnote>
  <w:endnote w:type="continuationSeparator" w:id="0">
    <w:p w14:paraId="32B7AA16" w14:textId="77777777" w:rsidR="00C65F1B" w:rsidRDefault="00C6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C65F1B" w:rsidRPr="00D41330" w:rsidRDefault="00C65F1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C65F1B" w:rsidRPr="00D41330" w:rsidRDefault="00C65F1B"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C65F1B" w:rsidRPr="00440691" w:rsidRDefault="00C65F1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C65F1B" w:rsidRDefault="00C65F1B">
      <w:r>
        <w:separator/>
      </w:r>
    </w:p>
  </w:footnote>
  <w:footnote w:type="continuationSeparator" w:id="0">
    <w:p w14:paraId="55E32475" w14:textId="77777777" w:rsidR="00C65F1B" w:rsidRDefault="00C65F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C65F1B" w:rsidRPr="007618B5" w:rsidRDefault="00C65F1B"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1240" name="Imagem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C65F1B" w:rsidRPr="007618B5" w:rsidRDefault="00C65F1B" w:rsidP="00B24408">
    <w:pPr>
      <w:jc w:val="center"/>
      <w:rPr>
        <w:b/>
        <w:sz w:val="24"/>
        <w:szCs w:val="24"/>
      </w:rPr>
    </w:pPr>
    <w:r w:rsidRPr="007618B5">
      <w:rPr>
        <w:b/>
        <w:sz w:val="24"/>
        <w:szCs w:val="24"/>
      </w:rPr>
      <w:t>Poder Executivo do Balneário Pinhal</w:t>
    </w:r>
  </w:p>
  <w:p w14:paraId="577E592E" w14:textId="201D8080" w:rsidR="00C65F1B" w:rsidRDefault="00C65F1B"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C65F1B" w:rsidRDefault="00C65F1B"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3"/>
  </w:num>
  <w:num w:numId="7">
    <w:abstractNumId w:val="15"/>
  </w:num>
  <w:num w:numId="8">
    <w:abstractNumId w:val="12"/>
  </w:num>
  <w:num w:numId="9">
    <w:abstractNumId w:val="23"/>
  </w:num>
  <w:num w:numId="10">
    <w:abstractNumId w:val="18"/>
  </w:num>
  <w:num w:numId="11">
    <w:abstractNumId w:val="17"/>
  </w:num>
  <w:num w:numId="12">
    <w:abstractNumId w:val="16"/>
  </w:num>
  <w:num w:numId="13">
    <w:abstractNumId w:val="10"/>
  </w:num>
  <w:num w:numId="14">
    <w:abstractNumId w:val="21"/>
  </w:num>
  <w:num w:numId="15">
    <w:abstractNumId w:val="22"/>
  </w:num>
  <w:num w:numId="16">
    <w:abstractNumId w:val="5"/>
  </w:num>
  <w:num w:numId="17">
    <w:abstractNumId w:val="14"/>
  </w:num>
  <w:num w:numId="18">
    <w:abstractNumId w:val="7"/>
  </w:num>
  <w:num w:numId="19">
    <w:abstractNumId w:val="2"/>
  </w:num>
  <w:num w:numId="20">
    <w:abstractNumId w:val="2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5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30FC"/>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0EEA"/>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3B59"/>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200B"/>
    <w:rsid w:val="00216694"/>
    <w:rsid w:val="00216C8F"/>
    <w:rsid w:val="00226EF8"/>
    <w:rsid w:val="00230651"/>
    <w:rsid w:val="00233271"/>
    <w:rsid w:val="00233653"/>
    <w:rsid w:val="00240C79"/>
    <w:rsid w:val="00241317"/>
    <w:rsid w:val="00241ED0"/>
    <w:rsid w:val="002468D8"/>
    <w:rsid w:val="00247191"/>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1A78"/>
    <w:rsid w:val="0029274B"/>
    <w:rsid w:val="00292E8B"/>
    <w:rsid w:val="0029418D"/>
    <w:rsid w:val="0029606E"/>
    <w:rsid w:val="002966B7"/>
    <w:rsid w:val="002A018D"/>
    <w:rsid w:val="002A11E3"/>
    <w:rsid w:val="002A12C9"/>
    <w:rsid w:val="002A13E6"/>
    <w:rsid w:val="002A2200"/>
    <w:rsid w:val="002A4B53"/>
    <w:rsid w:val="002A609F"/>
    <w:rsid w:val="002A62A6"/>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2A72"/>
    <w:rsid w:val="004348ED"/>
    <w:rsid w:val="00436A29"/>
    <w:rsid w:val="00436E72"/>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047D"/>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A7684"/>
    <w:rsid w:val="005A7CCC"/>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236A"/>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4F4"/>
    <w:rsid w:val="007516FA"/>
    <w:rsid w:val="00754865"/>
    <w:rsid w:val="00757B92"/>
    <w:rsid w:val="00757D83"/>
    <w:rsid w:val="007658BD"/>
    <w:rsid w:val="00765AF3"/>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B669A"/>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570C4"/>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B7C9D"/>
    <w:rsid w:val="008C0C45"/>
    <w:rsid w:val="008C14BE"/>
    <w:rsid w:val="008C55C2"/>
    <w:rsid w:val="008D1C42"/>
    <w:rsid w:val="008D2164"/>
    <w:rsid w:val="008D26CE"/>
    <w:rsid w:val="008D3C6A"/>
    <w:rsid w:val="008D5594"/>
    <w:rsid w:val="008D6403"/>
    <w:rsid w:val="008E00FF"/>
    <w:rsid w:val="008E1941"/>
    <w:rsid w:val="008E2736"/>
    <w:rsid w:val="008E2CEF"/>
    <w:rsid w:val="008F0236"/>
    <w:rsid w:val="00902162"/>
    <w:rsid w:val="009027A3"/>
    <w:rsid w:val="00903EA3"/>
    <w:rsid w:val="00905441"/>
    <w:rsid w:val="009060BA"/>
    <w:rsid w:val="00913A30"/>
    <w:rsid w:val="00915B76"/>
    <w:rsid w:val="009167D5"/>
    <w:rsid w:val="00917AA8"/>
    <w:rsid w:val="0092385D"/>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5320"/>
    <w:rsid w:val="00A27C15"/>
    <w:rsid w:val="00A3268D"/>
    <w:rsid w:val="00A37785"/>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5DC0"/>
    <w:rsid w:val="00AB780F"/>
    <w:rsid w:val="00AC140F"/>
    <w:rsid w:val="00AC1551"/>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3D76"/>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5F1B"/>
    <w:rsid w:val="00C66E9F"/>
    <w:rsid w:val="00C72CAF"/>
    <w:rsid w:val="00C72E74"/>
    <w:rsid w:val="00C733CD"/>
    <w:rsid w:val="00C74AAC"/>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175D2"/>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6C9"/>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391"/>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2B86"/>
    <w:rsid w:val="00F73576"/>
    <w:rsid w:val="00F736C2"/>
    <w:rsid w:val="00F806E6"/>
    <w:rsid w:val="00F845C9"/>
    <w:rsid w:val="00F851CC"/>
    <w:rsid w:val="00F87E93"/>
    <w:rsid w:val="00F90359"/>
    <w:rsid w:val="00F91AA3"/>
    <w:rsid w:val="00F92EA4"/>
    <w:rsid w:val="00F96C98"/>
    <w:rsid w:val="00F97D5A"/>
    <w:rsid w:val="00FA2804"/>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24996027">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184576">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977807869">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4218911">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28573526">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2C64E-790E-4FC1-971F-0F22560B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2631</TotalTime>
  <Pages>27</Pages>
  <Words>10298</Words>
  <Characters>55614</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65781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160</cp:revision>
  <cp:lastPrinted>2024-04-08T17:14:00Z</cp:lastPrinted>
  <dcterms:created xsi:type="dcterms:W3CDTF">2018-07-17T15:44:00Z</dcterms:created>
  <dcterms:modified xsi:type="dcterms:W3CDTF">2024-04-18T17:45:00Z</dcterms:modified>
</cp:coreProperties>
</file>